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932" w:rsidRPr="00B92527" w:rsidRDefault="008E1932" w:rsidP="008E1932">
      <w:pPr>
        <w:jc w:val="center"/>
        <w:rPr>
          <w:b/>
        </w:rPr>
      </w:pPr>
      <w:r w:rsidRPr="00B92527">
        <w:rPr>
          <w:b/>
        </w:rPr>
        <w:t>МУНИЦИПАЛЬНОЕ БЮДЖЕТНОЕ ОБЩЕОБРАЗОВАТЕЛЬНОЕ УЧРЕЖДЕНИЕ</w:t>
      </w:r>
    </w:p>
    <w:p w:rsidR="008E1932" w:rsidRPr="00B92527" w:rsidRDefault="008E1932" w:rsidP="008E1932">
      <w:pPr>
        <w:jc w:val="center"/>
        <w:rPr>
          <w:b/>
        </w:rPr>
      </w:pPr>
      <w:r w:rsidRPr="00B92527">
        <w:rPr>
          <w:b/>
        </w:rPr>
        <w:t>«СРЕДНЯЯ ОБЩЕОБРАЗОВАТЕЛЬНАЯ ШКОЛА №4 С.СЕРНОВОДСКОЕ»</w:t>
      </w:r>
    </w:p>
    <w:p w:rsidR="008E1932" w:rsidRPr="002A5151" w:rsidRDefault="008E1932" w:rsidP="008E1932">
      <w:pPr>
        <w:jc w:val="center"/>
      </w:pPr>
    </w:p>
    <w:tbl>
      <w:tblPr>
        <w:tblW w:w="9639" w:type="dxa"/>
        <w:tblLook w:val="04A0" w:firstRow="1" w:lastRow="0" w:firstColumn="1" w:lastColumn="0" w:noHBand="0" w:noVBand="1"/>
      </w:tblPr>
      <w:tblGrid>
        <w:gridCol w:w="4395"/>
        <w:gridCol w:w="278"/>
        <w:gridCol w:w="4966"/>
      </w:tblGrid>
      <w:tr w:rsidR="00B92527" w:rsidRPr="0072626F" w:rsidTr="00B92527">
        <w:tc>
          <w:tcPr>
            <w:tcW w:w="4395" w:type="dxa"/>
            <w:hideMark/>
          </w:tcPr>
          <w:p w:rsidR="00B92527" w:rsidRPr="003621C4" w:rsidRDefault="00B92527" w:rsidP="00B92527">
            <w:pPr>
              <w:pStyle w:val="aff5"/>
              <w:ind w:firstLine="0"/>
              <w:rPr>
                <w:b/>
                <w:szCs w:val="24"/>
              </w:rPr>
            </w:pPr>
            <w:r w:rsidRPr="003621C4">
              <w:rPr>
                <w:b/>
                <w:szCs w:val="24"/>
              </w:rPr>
              <w:t>ПРИНЯТО</w:t>
            </w:r>
          </w:p>
          <w:p w:rsidR="00B92527" w:rsidRDefault="00B92527" w:rsidP="00B92527">
            <w:pPr>
              <w:pStyle w:val="aff5"/>
              <w:ind w:firstLine="0"/>
              <w:rPr>
                <w:szCs w:val="24"/>
              </w:rPr>
            </w:pPr>
            <w:r>
              <w:rPr>
                <w:szCs w:val="24"/>
              </w:rPr>
              <w:t>решением педагогического совета</w:t>
            </w:r>
          </w:p>
          <w:p w:rsidR="00B92527" w:rsidRPr="0072626F" w:rsidRDefault="00B92527" w:rsidP="00B92527">
            <w:pPr>
              <w:pStyle w:val="aff5"/>
              <w:ind w:firstLine="0"/>
              <w:rPr>
                <w:szCs w:val="24"/>
              </w:rPr>
            </w:pPr>
            <w:r>
              <w:rPr>
                <w:szCs w:val="24"/>
              </w:rPr>
              <w:t>протокол от 26.08.2022 г. №1</w:t>
            </w:r>
          </w:p>
          <w:p w:rsidR="00B92527" w:rsidRPr="0072626F" w:rsidRDefault="00B92527" w:rsidP="00B92527">
            <w:pPr>
              <w:pStyle w:val="aff5"/>
              <w:ind w:firstLine="0"/>
              <w:rPr>
                <w:szCs w:val="24"/>
              </w:rPr>
            </w:pPr>
          </w:p>
        </w:tc>
        <w:tc>
          <w:tcPr>
            <w:tcW w:w="278" w:type="dxa"/>
          </w:tcPr>
          <w:p w:rsidR="00B92527" w:rsidRDefault="00B92527" w:rsidP="00361460">
            <w:pPr>
              <w:pStyle w:val="aff5"/>
              <w:rPr>
                <w:szCs w:val="24"/>
              </w:rPr>
            </w:pPr>
          </w:p>
        </w:tc>
        <w:tc>
          <w:tcPr>
            <w:tcW w:w="4966" w:type="dxa"/>
            <w:hideMark/>
          </w:tcPr>
          <w:p w:rsidR="00B92527" w:rsidRPr="003621C4" w:rsidRDefault="00B92527" w:rsidP="00B92527">
            <w:pPr>
              <w:pStyle w:val="aff5"/>
              <w:ind w:firstLine="0"/>
              <w:jc w:val="left"/>
              <w:rPr>
                <w:b/>
                <w:szCs w:val="24"/>
              </w:rPr>
            </w:pPr>
            <w:r w:rsidRPr="003621C4">
              <w:rPr>
                <w:b/>
                <w:szCs w:val="24"/>
              </w:rPr>
              <w:t>УТВЕРЖДАЮ</w:t>
            </w:r>
          </w:p>
          <w:p w:rsidR="00B92527" w:rsidRDefault="00B92527" w:rsidP="00B92527">
            <w:pPr>
              <w:pStyle w:val="aff5"/>
              <w:ind w:firstLine="0"/>
              <w:jc w:val="left"/>
              <w:rPr>
                <w:szCs w:val="24"/>
              </w:rPr>
            </w:pPr>
            <w:r>
              <w:rPr>
                <w:szCs w:val="24"/>
              </w:rPr>
              <w:t xml:space="preserve">Директор МБОУ «СОШ №4 </w:t>
            </w:r>
            <w:proofErr w:type="spellStart"/>
            <w:r>
              <w:rPr>
                <w:szCs w:val="24"/>
              </w:rPr>
              <w:t>с.Серноводское</w:t>
            </w:r>
            <w:proofErr w:type="spellEnd"/>
            <w:r>
              <w:rPr>
                <w:szCs w:val="24"/>
              </w:rPr>
              <w:t>»</w:t>
            </w:r>
          </w:p>
          <w:p w:rsidR="00B92527" w:rsidRPr="0072626F" w:rsidRDefault="00B92527" w:rsidP="00B92527">
            <w:pPr>
              <w:pStyle w:val="aff5"/>
              <w:ind w:firstLine="0"/>
              <w:jc w:val="left"/>
              <w:rPr>
                <w:szCs w:val="24"/>
              </w:rPr>
            </w:pPr>
            <w:r w:rsidRPr="0072626F">
              <w:rPr>
                <w:szCs w:val="24"/>
              </w:rPr>
              <w:t>_____</w:t>
            </w:r>
            <w:r>
              <w:rPr>
                <w:szCs w:val="24"/>
              </w:rPr>
              <w:t xml:space="preserve">______ </w:t>
            </w:r>
            <w:proofErr w:type="spellStart"/>
            <w:r>
              <w:rPr>
                <w:szCs w:val="24"/>
              </w:rPr>
              <w:t>Т.А.Джабаева</w:t>
            </w:r>
            <w:proofErr w:type="spellEnd"/>
          </w:p>
          <w:p w:rsidR="00B92527" w:rsidRPr="0072626F" w:rsidRDefault="00B92527" w:rsidP="00B92527">
            <w:pPr>
              <w:pStyle w:val="aff5"/>
              <w:ind w:firstLine="0"/>
              <w:jc w:val="left"/>
              <w:rPr>
                <w:szCs w:val="24"/>
              </w:rPr>
            </w:pPr>
            <w:r>
              <w:rPr>
                <w:szCs w:val="24"/>
              </w:rPr>
              <w:t>Приказ от 30.08.2022г. №_____</w:t>
            </w:r>
          </w:p>
        </w:tc>
      </w:tr>
      <w:tr w:rsidR="00B92527" w:rsidRPr="0072626F" w:rsidTr="00B92527">
        <w:tc>
          <w:tcPr>
            <w:tcW w:w="4395" w:type="dxa"/>
          </w:tcPr>
          <w:p w:rsidR="00B92527" w:rsidRDefault="00B92527" w:rsidP="00B92527">
            <w:pPr>
              <w:pStyle w:val="aff5"/>
              <w:ind w:firstLine="0"/>
              <w:rPr>
                <w:szCs w:val="24"/>
              </w:rPr>
            </w:pPr>
          </w:p>
          <w:p w:rsidR="00B92527" w:rsidRPr="003621C4" w:rsidRDefault="00B92527" w:rsidP="00B92527">
            <w:pPr>
              <w:pStyle w:val="aff5"/>
              <w:ind w:firstLine="0"/>
              <w:rPr>
                <w:b/>
                <w:szCs w:val="24"/>
              </w:rPr>
            </w:pPr>
            <w:r w:rsidRPr="003621C4">
              <w:rPr>
                <w:b/>
                <w:szCs w:val="24"/>
              </w:rPr>
              <w:t>ПРИНЯТО</w:t>
            </w:r>
          </w:p>
          <w:p w:rsidR="00B92527" w:rsidRDefault="00B92527" w:rsidP="00B92527">
            <w:pPr>
              <w:pStyle w:val="aff5"/>
              <w:ind w:firstLine="0"/>
              <w:rPr>
                <w:szCs w:val="24"/>
              </w:rPr>
            </w:pPr>
            <w:r>
              <w:rPr>
                <w:szCs w:val="24"/>
              </w:rPr>
              <w:t>решением педагогического совета</w:t>
            </w:r>
          </w:p>
          <w:p w:rsidR="00B92527" w:rsidRPr="0072626F" w:rsidRDefault="00B92527" w:rsidP="00B92527">
            <w:pPr>
              <w:pStyle w:val="aff5"/>
              <w:ind w:firstLine="0"/>
              <w:rPr>
                <w:szCs w:val="24"/>
              </w:rPr>
            </w:pPr>
            <w:r>
              <w:rPr>
                <w:szCs w:val="24"/>
              </w:rPr>
              <w:t>протокол от «__</w:t>
            </w:r>
            <w:proofErr w:type="gramStart"/>
            <w:r>
              <w:rPr>
                <w:szCs w:val="24"/>
              </w:rPr>
              <w:t>_»_</w:t>
            </w:r>
            <w:proofErr w:type="gramEnd"/>
            <w:r>
              <w:rPr>
                <w:szCs w:val="24"/>
              </w:rPr>
              <w:t>_____20___ г. №____</w:t>
            </w:r>
          </w:p>
          <w:p w:rsidR="00B92527" w:rsidRPr="0072626F" w:rsidRDefault="00B92527" w:rsidP="00B92527">
            <w:pPr>
              <w:pStyle w:val="aff5"/>
              <w:ind w:firstLine="0"/>
              <w:rPr>
                <w:szCs w:val="24"/>
              </w:rPr>
            </w:pPr>
          </w:p>
        </w:tc>
        <w:tc>
          <w:tcPr>
            <w:tcW w:w="278" w:type="dxa"/>
          </w:tcPr>
          <w:p w:rsidR="00B92527" w:rsidRDefault="00B92527" w:rsidP="00361460">
            <w:pPr>
              <w:pStyle w:val="aff5"/>
              <w:rPr>
                <w:szCs w:val="24"/>
              </w:rPr>
            </w:pPr>
          </w:p>
        </w:tc>
        <w:tc>
          <w:tcPr>
            <w:tcW w:w="4966" w:type="dxa"/>
          </w:tcPr>
          <w:p w:rsidR="00B92527" w:rsidRDefault="00B92527" w:rsidP="00B92527">
            <w:pPr>
              <w:pStyle w:val="aff5"/>
              <w:ind w:firstLine="0"/>
              <w:jc w:val="left"/>
              <w:rPr>
                <w:szCs w:val="24"/>
              </w:rPr>
            </w:pPr>
          </w:p>
          <w:p w:rsidR="00B92527" w:rsidRPr="003621C4" w:rsidRDefault="00B92527" w:rsidP="00B92527">
            <w:pPr>
              <w:pStyle w:val="aff5"/>
              <w:ind w:firstLine="0"/>
              <w:jc w:val="left"/>
              <w:rPr>
                <w:b/>
                <w:szCs w:val="24"/>
              </w:rPr>
            </w:pPr>
            <w:r w:rsidRPr="003621C4">
              <w:rPr>
                <w:b/>
                <w:szCs w:val="24"/>
              </w:rPr>
              <w:t>УТВЕРЖДАЮ</w:t>
            </w:r>
          </w:p>
          <w:p w:rsidR="00B92527" w:rsidRDefault="00B92527" w:rsidP="00B92527">
            <w:pPr>
              <w:pStyle w:val="aff5"/>
              <w:ind w:firstLine="0"/>
              <w:jc w:val="left"/>
              <w:rPr>
                <w:szCs w:val="24"/>
              </w:rPr>
            </w:pPr>
            <w:r>
              <w:rPr>
                <w:szCs w:val="24"/>
              </w:rPr>
              <w:t xml:space="preserve">Директор МБОУ «СОШ №4 </w:t>
            </w:r>
            <w:proofErr w:type="spellStart"/>
            <w:r>
              <w:rPr>
                <w:szCs w:val="24"/>
              </w:rPr>
              <w:t>с.Серноводское</w:t>
            </w:r>
            <w:proofErr w:type="spellEnd"/>
            <w:r>
              <w:rPr>
                <w:szCs w:val="24"/>
              </w:rPr>
              <w:t>»</w:t>
            </w:r>
          </w:p>
          <w:p w:rsidR="00B92527" w:rsidRPr="0072626F" w:rsidRDefault="00B92527" w:rsidP="00B92527">
            <w:pPr>
              <w:pStyle w:val="aff5"/>
              <w:ind w:firstLine="0"/>
              <w:jc w:val="left"/>
              <w:rPr>
                <w:szCs w:val="24"/>
              </w:rPr>
            </w:pPr>
            <w:r w:rsidRPr="0072626F">
              <w:rPr>
                <w:szCs w:val="24"/>
              </w:rPr>
              <w:t>_____</w:t>
            </w:r>
            <w:r>
              <w:rPr>
                <w:szCs w:val="24"/>
              </w:rPr>
              <w:t xml:space="preserve">______ </w:t>
            </w:r>
            <w:proofErr w:type="spellStart"/>
            <w:r>
              <w:rPr>
                <w:szCs w:val="24"/>
              </w:rPr>
              <w:t>Т.А.Джабаева</w:t>
            </w:r>
            <w:proofErr w:type="spellEnd"/>
          </w:p>
          <w:p w:rsidR="00B92527" w:rsidRPr="0072626F" w:rsidRDefault="00B92527" w:rsidP="00B92527">
            <w:pPr>
              <w:pStyle w:val="aff5"/>
              <w:ind w:firstLine="0"/>
              <w:jc w:val="left"/>
              <w:rPr>
                <w:szCs w:val="24"/>
              </w:rPr>
            </w:pPr>
            <w:r>
              <w:rPr>
                <w:szCs w:val="24"/>
              </w:rPr>
              <w:t>Приказ от «__</w:t>
            </w:r>
            <w:proofErr w:type="gramStart"/>
            <w:r>
              <w:rPr>
                <w:szCs w:val="24"/>
              </w:rPr>
              <w:t>_»_</w:t>
            </w:r>
            <w:proofErr w:type="gramEnd"/>
            <w:r>
              <w:rPr>
                <w:szCs w:val="24"/>
              </w:rPr>
              <w:t>_____20___ г. №____</w:t>
            </w:r>
          </w:p>
        </w:tc>
      </w:tr>
      <w:tr w:rsidR="00B92527" w:rsidRPr="0072626F" w:rsidTr="00B92527">
        <w:tc>
          <w:tcPr>
            <w:tcW w:w="4395" w:type="dxa"/>
          </w:tcPr>
          <w:p w:rsidR="00B92527" w:rsidRDefault="00B92527" w:rsidP="00B92527">
            <w:pPr>
              <w:pStyle w:val="aff5"/>
              <w:ind w:firstLine="0"/>
              <w:rPr>
                <w:szCs w:val="24"/>
              </w:rPr>
            </w:pPr>
          </w:p>
          <w:p w:rsidR="00B92527" w:rsidRPr="003621C4" w:rsidRDefault="00B92527" w:rsidP="00B92527">
            <w:pPr>
              <w:pStyle w:val="aff5"/>
              <w:ind w:firstLine="0"/>
              <w:rPr>
                <w:b/>
                <w:szCs w:val="24"/>
              </w:rPr>
            </w:pPr>
            <w:r w:rsidRPr="003621C4">
              <w:rPr>
                <w:b/>
                <w:szCs w:val="24"/>
              </w:rPr>
              <w:t>ПРИНЯТО</w:t>
            </w:r>
          </w:p>
          <w:p w:rsidR="00B92527" w:rsidRDefault="00B92527" w:rsidP="00B92527">
            <w:pPr>
              <w:pStyle w:val="aff5"/>
              <w:ind w:firstLine="0"/>
              <w:rPr>
                <w:szCs w:val="24"/>
              </w:rPr>
            </w:pPr>
            <w:r>
              <w:rPr>
                <w:szCs w:val="24"/>
              </w:rPr>
              <w:t>решением педагогического совета</w:t>
            </w:r>
          </w:p>
          <w:p w:rsidR="00B92527" w:rsidRPr="0072626F" w:rsidRDefault="00B92527" w:rsidP="00B92527">
            <w:pPr>
              <w:pStyle w:val="aff5"/>
              <w:ind w:firstLine="0"/>
              <w:rPr>
                <w:szCs w:val="24"/>
              </w:rPr>
            </w:pPr>
            <w:r>
              <w:rPr>
                <w:szCs w:val="24"/>
              </w:rPr>
              <w:t>протокол от «__</w:t>
            </w:r>
            <w:proofErr w:type="gramStart"/>
            <w:r>
              <w:rPr>
                <w:szCs w:val="24"/>
              </w:rPr>
              <w:t>_»_</w:t>
            </w:r>
            <w:proofErr w:type="gramEnd"/>
            <w:r>
              <w:rPr>
                <w:szCs w:val="24"/>
              </w:rPr>
              <w:t>_____20___ г. №____</w:t>
            </w:r>
          </w:p>
          <w:p w:rsidR="00B92527" w:rsidRPr="0072626F" w:rsidRDefault="00B92527" w:rsidP="00B92527">
            <w:pPr>
              <w:pStyle w:val="aff5"/>
              <w:ind w:firstLine="0"/>
              <w:rPr>
                <w:szCs w:val="24"/>
              </w:rPr>
            </w:pPr>
          </w:p>
        </w:tc>
        <w:tc>
          <w:tcPr>
            <w:tcW w:w="278" w:type="dxa"/>
          </w:tcPr>
          <w:p w:rsidR="00B92527" w:rsidRDefault="00B92527" w:rsidP="00361460">
            <w:pPr>
              <w:pStyle w:val="aff5"/>
              <w:rPr>
                <w:szCs w:val="24"/>
              </w:rPr>
            </w:pPr>
          </w:p>
        </w:tc>
        <w:tc>
          <w:tcPr>
            <w:tcW w:w="4966" w:type="dxa"/>
          </w:tcPr>
          <w:p w:rsidR="00B92527" w:rsidRDefault="00B92527" w:rsidP="00B92527">
            <w:pPr>
              <w:pStyle w:val="aff5"/>
              <w:ind w:firstLine="0"/>
              <w:jc w:val="left"/>
              <w:rPr>
                <w:szCs w:val="24"/>
              </w:rPr>
            </w:pPr>
          </w:p>
          <w:p w:rsidR="00B92527" w:rsidRPr="003621C4" w:rsidRDefault="00B92527" w:rsidP="00B92527">
            <w:pPr>
              <w:pStyle w:val="aff5"/>
              <w:ind w:firstLine="0"/>
              <w:jc w:val="left"/>
              <w:rPr>
                <w:b/>
                <w:szCs w:val="24"/>
              </w:rPr>
            </w:pPr>
            <w:r w:rsidRPr="003621C4">
              <w:rPr>
                <w:b/>
                <w:szCs w:val="24"/>
              </w:rPr>
              <w:t>УТВЕРЖДАЮ</w:t>
            </w:r>
          </w:p>
          <w:p w:rsidR="00B92527" w:rsidRDefault="00B92527" w:rsidP="00B92527">
            <w:pPr>
              <w:pStyle w:val="aff5"/>
              <w:ind w:firstLine="0"/>
              <w:jc w:val="left"/>
              <w:rPr>
                <w:szCs w:val="24"/>
              </w:rPr>
            </w:pPr>
            <w:r>
              <w:rPr>
                <w:szCs w:val="24"/>
              </w:rPr>
              <w:t xml:space="preserve">Директор МБОУ «СОШ №4 </w:t>
            </w:r>
            <w:proofErr w:type="spellStart"/>
            <w:r>
              <w:rPr>
                <w:szCs w:val="24"/>
              </w:rPr>
              <w:t>с.Серноводское</w:t>
            </w:r>
            <w:proofErr w:type="spellEnd"/>
            <w:r>
              <w:rPr>
                <w:szCs w:val="24"/>
              </w:rPr>
              <w:t>»</w:t>
            </w:r>
          </w:p>
          <w:p w:rsidR="00B92527" w:rsidRPr="0072626F" w:rsidRDefault="00B92527" w:rsidP="00B92527">
            <w:pPr>
              <w:pStyle w:val="aff5"/>
              <w:ind w:firstLine="0"/>
              <w:jc w:val="left"/>
              <w:rPr>
                <w:szCs w:val="24"/>
              </w:rPr>
            </w:pPr>
            <w:r w:rsidRPr="0072626F">
              <w:rPr>
                <w:szCs w:val="24"/>
              </w:rPr>
              <w:t>_____</w:t>
            </w:r>
            <w:r>
              <w:rPr>
                <w:szCs w:val="24"/>
              </w:rPr>
              <w:t xml:space="preserve">______ </w:t>
            </w:r>
            <w:proofErr w:type="spellStart"/>
            <w:r>
              <w:rPr>
                <w:szCs w:val="24"/>
              </w:rPr>
              <w:t>Т.А.Джабаева</w:t>
            </w:r>
            <w:proofErr w:type="spellEnd"/>
          </w:p>
          <w:p w:rsidR="00B92527" w:rsidRPr="0072626F" w:rsidRDefault="00B92527" w:rsidP="00B92527">
            <w:pPr>
              <w:pStyle w:val="aff5"/>
              <w:ind w:firstLine="0"/>
              <w:jc w:val="left"/>
              <w:rPr>
                <w:szCs w:val="24"/>
              </w:rPr>
            </w:pPr>
            <w:r>
              <w:rPr>
                <w:szCs w:val="24"/>
              </w:rPr>
              <w:t>Приказ от «__</w:t>
            </w:r>
            <w:proofErr w:type="gramStart"/>
            <w:r>
              <w:rPr>
                <w:szCs w:val="24"/>
              </w:rPr>
              <w:t>_»_</w:t>
            </w:r>
            <w:proofErr w:type="gramEnd"/>
            <w:r>
              <w:rPr>
                <w:szCs w:val="24"/>
              </w:rPr>
              <w:t>_____20___ г. №____</w:t>
            </w:r>
          </w:p>
        </w:tc>
      </w:tr>
      <w:tr w:rsidR="00B92527" w:rsidRPr="0072626F" w:rsidTr="00B92527">
        <w:tc>
          <w:tcPr>
            <w:tcW w:w="4395" w:type="dxa"/>
          </w:tcPr>
          <w:p w:rsidR="00B92527" w:rsidRDefault="00B92527" w:rsidP="00B92527">
            <w:pPr>
              <w:pStyle w:val="aff5"/>
              <w:ind w:firstLine="0"/>
              <w:rPr>
                <w:szCs w:val="24"/>
              </w:rPr>
            </w:pPr>
          </w:p>
          <w:p w:rsidR="00B92527" w:rsidRPr="003621C4" w:rsidRDefault="00B92527" w:rsidP="00B92527">
            <w:pPr>
              <w:pStyle w:val="aff5"/>
              <w:ind w:firstLine="0"/>
              <w:rPr>
                <w:b/>
                <w:szCs w:val="24"/>
              </w:rPr>
            </w:pPr>
            <w:r w:rsidRPr="003621C4">
              <w:rPr>
                <w:b/>
                <w:szCs w:val="24"/>
              </w:rPr>
              <w:t>ПРИНЯТО</w:t>
            </w:r>
          </w:p>
          <w:p w:rsidR="00B92527" w:rsidRDefault="00B92527" w:rsidP="00B92527">
            <w:pPr>
              <w:pStyle w:val="aff5"/>
              <w:ind w:firstLine="0"/>
              <w:rPr>
                <w:szCs w:val="24"/>
              </w:rPr>
            </w:pPr>
            <w:r>
              <w:rPr>
                <w:szCs w:val="24"/>
              </w:rPr>
              <w:t>решением педагогического совета</w:t>
            </w:r>
          </w:p>
          <w:p w:rsidR="00B92527" w:rsidRPr="0072626F" w:rsidRDefault="00B92527" w:rsidP="00B92527">
            <w:pPr>
              <w:pStyle w:val="aff5"/>
              <w:ind w:firstLine="0"/>
              <w:rPr>
                <w:szCs w:val="24"/>
              </w:rPr>
            </w:pPr>
            <w:r>
              <w:rPr>
                <w:szCs w:val="24"/>
              </w:rPr>
              <w:t>протокол от «__</w:t>
            </w:r>
            <w:proofErr w:type="gramStart"/>
            <w:r>
              <w:rPr>
                <w:szCs w:val="24"/>
              </w:rPr>
              <w:t>_»_</w:t>
            </w:r>
            <w:proofErr w:type="gramEnd"/>
            <w:r>
              <w:rPr>
                <w:szCs w:val="24"/>
              </w:rPr>
              <w:t>_____20___ г. №____</w:t>
            </w:r>
          </w:p>
          <w:p w:rsidR="00B92527" w:rsidRPr="0072626F" w:rsidRDefault="00B92527" w:rsidP="00B92527">
            <w:pPr>
              <w:pStyle w:val="aff5"/>
              <w:ind w:firstLine="0"/>
              <w:rPr>
                <w:szCs w:val="24"/>
              </w:rPr>
            </w:pPr>
          </w:p>
        </w:tc>
        <w:tc>
          <w:tcPr>
            <w:tcW w:w="278" w:type="dxa"/>
          </w:tcPr>
          <w:p w:rsidR="00B92527" w:rsidRDefault="00B92527" w:rsidP="00361460">
            <w:pPr>
              <w:pStyle w:val="aff5"/>
              <w:rPr>
                <w:szCs w:val="24"/>
              </w:rPr>
            </w:pPr>
          </w:p>
        </w:tc>
        <w:tc>
          <w:tcPr>
            <w:tcW w:w="4966" w:type="dxa"/>
          </w:tcPr>
          <w:p w:rsidR="00B92527" w:rsidRDefault="00B92527" w:rsidP="00B92527">
            <w:pPr>
              <w:pStyle w:val="aff5"/>
              <w:ind w:firstLine="0"/>
              <w:jc w:val="left"/>
              <w:rPr>
                <w:szCs w:val="24"/>
              </w:rPr>
            </w:pPr>
          </w:p>
          <w:p w:rsidR="00B92527" w:rsidRPr="003621C4" w:rsidRDefault="00B92527" w:rsidP="00B92527">
            <w:pPr>
              <w:pStyle w:val="aff5"/>
              <w:ind w:firstLine="0"/>
              <w:jc w:val="left"/>
              <w:rPr>
                <w:b/>
                <w:szCs w:val="24"/>
              </w:rPr>
            </w:pPr>
            <w:r w:rsidRPr="003621C4">
              <w:rPr>
                <w:b/>
                <w:szCs w:val="24"/>
              </w:rPr>
              <w:t>УТВЕРЖДАЮ</w:t>
            </w:r>
          </w:p>
          <w:p w:rsidR="00B92527" w:rsidRDefault="00B92527" w:rsidP="00B92527">
            <w:pPr>
              <w:pStyle w:val="aff5"/>
              <w:ind w:firstLine="0"/>
              <w:jc w:val="left"/>
              <w:rPr>
                <w:szCs w:val="24"/>
              </w:rPr>
            </w:pPr>
            <w:r>
              <w:rPr>
                <w:szCs w:val="24"/>
              </w:rPr>
              <w:t xml:space="preserve">Директор МБОУ «СОШ №4 </w:t>
            </w:r>
            <w:proofErr w:type="spellStart"/>
            <w:r>
              <w:rPr>
                <w:szCs w:val="24"/>
              </w:rPr>
              <w:t>с.Серноводское</w:t>
            </w:r>
            <w:proofErr w:type="spellEnd"/>
            <w:r>
              <w:rPr>
                <w:szCs w:val="24"/>
              </w:rPr>
              <w:t>»</w:t>
            </w:r>
          </w:p>
          <w:p w:rsidR="00B92527" w:rsidRPr="0072626F" w:rsidRDefault="00B92527" w:rsidP="00B92527">
            <w:pPr>
              <w:pStyle w:val="aff5"/>
              <w:ind w:firstLine="0"/>
              <w:jc w:val="left"/>
              <w:rPr>
                <w:szCs w:val="24"/>
              </w:rPr>
            </w:pPr>
            <w:r w:rsidRPr="0072626F">
              <w:rPr>
                <w:szCs w:val="24"/>
              </w:rPr>
              <w:t>_____</w:t>
            </w:r>
            <w:r>
              <w:rPr>
                <w:szCs w:val="24"/>
              </w:rPr>
              <w:t xml:space="preserve">______ </w:t>
            </w:r>
            <w:proofErr w:type="spellStart"/>
            <w:r>
              <w:rPr>
                <w:szCs w:val="24"/>
              </w:rPr>
              <w:t>Т.А.Джабаева</w:t>
            </w:r>
            <w:proofErr w:type="spellEnd"/>
          </w:p>
          <w:p w:rsidR="00B92527" w:rsidRPr="0072626F" w:rsidRDefault="00B92527" w:rsidP="00B92527">
            <w:pPr>
              <w:pStyle w:val="aff5"/>
              <w:ind w:firstLine="0"/>
              <w:jc w:val="left"/>
              <w:rPr>
                <w:szCs w:val="24"/>
              </w:rPr>
            </w:pPr>
            <w:r>
              <w:rPr>
                <w:szCs w:val="24"/>
              </w:rPr>
              <w:t>Приказ от «__</w:t>
            </w:r>
            <w:proofErr w:type="gramStart"/>
            <w:r>
              <w:rPr>
                <w:szCs w:val="24"/>
              </w:rPr>
              <w:t>_»_</w:t>
            </w:r>
            <w:proofErr w:type="gramEnd"/>
            <w:r>
              <w:rPr>
                <w:szCs w:val="24"/>
              </w:rPr>
              <w:t>_____20___ г. №____</w:t>
            </w:r>
          </w:p>
        </w:tc>
      </w:tr>
      <w:tr w:rsidR="00B92527" w:rsidRPr="0072626F" w:rsidTr="00B92527">
        <w:tc>
          <w:tcPr>
            <w:tcW w:w="4395" w:type="dxa"/>
          </w:tcPr>
          <w:p w:rsidR="00B92527" w:rsidRDefault="00B92527" w:rsidP="00361460">
            <w:pPr>
              <w:pStyle w:val="aff5"/>
              <w:ind w:firstLine="0"/>
              <w:rPr>
                <w:szCs w:val="24"/>
              </w:rPr>
            </w:pPr>
          </w:p>
          <w:p w:rsidR="00B92527" w:rsidRPr="003621C4" w:rsidRDefault="00B92527" w:rsidP="00361460">
            <w:pPr>
              <w:pStyle w:val="aff5"/>
              <w:ind w:firstLine="0"/>
              <w:rPr>
                <w:b/>
                <w:szCs w:val="24"/>
              </w:rPr>
            </w:pPr>
            <w:r w:rsidRPr="003621C4">
              <w:rPr>
                <w:b/>
                <w:szCs w:val="24"/>
              </w:rPr>
              <w:t>ПРИНЯТО</w:t>
            </w:r>
          </w:p>
          <w:p w:rsidR="00B92527" w:rsidRDefault="00B92527" w:rsidP="00361460">
            <w:pPr>
              <w:pStyle w:val="aff5"/>
              <w:ind w:firstLine="0"/>
              <w:rPr>
                <w:szCs w:val="24"/>
              </w:rPr>
            </w:pPr>
            <w:r>
              <w:rPr>
                <w:szCs w:val="24"/>
              </w:rPr>
              <w:t>решением педагогического совета</w:t>
            </w:r>
          </w:p>
          <w:p w:rsidR="00B92527" w:rsidRPr="0072626F" w:rsidRDefault="00B92527" w:rsidP="00361460">
            <w:pPr>
              <w:pStyle w:val="aff5"/>
              <w:ind w:firstLine="0"/>
              <w:rPr>
                <w:szCs w:val="24"/>
              </w:rPr>
            </w:pPr>
            <w:r>
              <w:rPr>
                <w:szCs w:val="24"/>
              </w:rPr>
              <w:t>протокол от «__</w:t>
            </w:r>
            <w:proofErr w:type="gramStart"/>
            <w:r>
              <w:rPr>
                <w:szCs w:val="24"/>
              </w:rPr>
              <w:t>_»_</w:t>
            </w:r>
            <w:proofErr w:type="gramEnd"/>
            <w:r>
              <w:rPr>
                <w:szCs w:val="24"/>
              </w:rPr>
              <w:t>_____20___ г. №____</w:t>
            </w:r>
          </w:p>
          <w:p w:rsidR="00B92527" w:rsidRPr="0072626F" w:rsidRDefault="00B92527" w:rsidP="00361460">
            <w:pPr>
              <w:pStyle w:val="aff5"/>
              <w:ind w:firstLine="0"/>
              <w:rPr>
                <w:szCs w:val="24"/>
              </w:rPr>
            </w:pPr>
          </w:p>
        </w:tc>
        <w:tc>
          <w:tcPr>
            <w:tcW w:w="278" w:type="dxa"/>
          </w:tcPr>
          <w:p w:rsidR="00B92527" w:rsidRDefault="00B92527" w:rsidP="00361460">
            <w:pPr>
              <w:pStyle w:val="aff5"/>
              <w:rPr>
                <w:szCs w:val="24"/>
              </w:rPr>
            </w:pPr>
          </w:p>
        </w:tc>
        <w:tc>
          <w:tcPr>
            <w:tcW w:w="4966" w:type="dxa"/>
          </w:tcPr>
          <w:p w:rsidR="00B92527" w:rsidRDefault="00B92527" w:rsidP="00361460">
            <w:pPr>
              <w:pStyle w:val="aff5"/>
              <w:ind w:firstLine="0"/>
              <w:jc w:val="left"/>
              <w:rPr>
                <w:szCs w:val="24"/>
              </w:rPr>
            </w:pPr>
          </w:p>
          <w:p w:rsidR="00B92527" w:rsidRPr="003621C4" w:rsidRDefault="00B92527" w:rsidP="00361460">
            <w:pPr>
              <w:pStyle w:val="aff5"/>
              <w:ind w:firstLine="0"/>
              <w:jc w:val="left"/>
              <w:rPr>
                <w:b/>
                <w:szCs w:val="24"/>
              </w:rPr>
            </w:pPr>
            <w:r w:rsidRPr="003621C4">
              <w:rPr>
                <w:b/>
                <w:szCs w:val="24"/>
              </w:rPr>
              <w:t>УТВЕРЖДАЮ</w:t>
            </w:r>
          </w:p>
          <w:p w:rsidR="00B92527" w:rsidRDefault="00B92527" w:rsidP="00361460">
            <w:pPr>
              <w:pStyle w:val="aff5"/>
              <w:ind w:firstLine="0"/>
              <w:jc w:val="left"/>
              <w:rPr>
                <w:szCs w:val="24"/>
              </w:rPr>
            </w:pPr>
            <w:r>
              <w:rPr>
                <w:szCs w:val="24"/>
              </w:rPr>
              <w:t xml:space="preserve">Директор МБОУ «СОШ №4 </w:t>
            </w:r>
            <w:proofErr w:type="spellStart"/>
            <w:r>
              <w:rPr>
                <w:szCs w:val="24"/>
              </w:rPr>
              <w:t>с.Серноводское</w:t>
            </w:r>
            <w:proofErr w:type="spellEnd"/>
            <w:r>
              <w:rPr>
                <w:szCs w:val="24"/>
              </w:rPr>
              <w:t>»</w:t>
            </w:r>
          </w:p>
          <w:p w:rsidR="00B92527" w:rsidRPr="0072626F" w:rsidRDefault="00B92527" w:rsidP="00361460">
            <w:pPr>
              <w:pStyle w:val="aff5"/>
              <w:ind w:firstLine="0"/>
              <w:jc w:val="left"/>
              <w:rPr>
                <w:szCs w:val="24"/>
              </w:rPr>
            </w:pPr>
            <w:r w:rsidRPr="0072626F">
              <w:rPr>
                <w:szCs w:val="24"/>
              </w:rPr>
              <w:t>_____</w:t>
            </w:r>
            <w:r>
              <w:rPr>
                <w:szCs w:val="24"/>
              </w:rPr>
              <w:t xml:space="preserve">______ </w:t>
            </w:r>
            <w:proofErr w:type="spellStart"/>
            <w:r>
              <w:rPr>
                <w:szCs w:val="24"/>
              </w:rPr>
              <w:t>Т.А.Джабаева</w:t>
            </w:r>
            <w:proofErr w:type="spellEnd"/>
          </w:p>
          <w:p w:rsidR="00B92527" w:rsidRPr="0072626F" w:rsidRDefault="00B92527" w:rsidP="00361460">
            <w:pPr>
              <w:pStyle w:val="aff5"/>
              <w:ind w:firstLine="0"/>
              <w:jc w:val="left"/>
              <w:rPr>
                <w:szCs w:val="24"/>
              </w:rPr>
            </w:pPr>
            <w:r>
              <w:rPr>
                <w:szCs w:val="24"/>
              </w:rPr>
              <w:t>Приказ от «__</w:t>
            </w:r>
            <w:proofErr w:type="gramStart"/>
            <w:r>
              <w:rPr>
                <w:szCs w:val="24"/>
              </w:rPr>
              <w:t>_»_</w:t>
            </w:r>
            <w:proofErr w:type="gramEnd"/>
            <w:r>
              <w:rPr>
                <w:szCs w:val="24"/>
              </w:rPr>
              <w:t>_____20___ г. №____</w:t>
            </w:r>
          </w:p>
        </w:tc>
      </w:tr>
    </w:tbl>
    <w:p w:rsidR="008E1932" w:rsidRPr="0072626F" w:rsidRDefault="008E1932" w:rsidP="00B92527">
      <w:pPr>
        <w:tabs>
          <w:tab w:val="left" w:pos="315"/>
        </w:tabs>
        <w:rPr>
          <w:b/>
        </w:rPr>
      </w:pPr>
    </w:p>
    <w:p w:rsidR="008E1932" w:rsidRPr="0072626F" w:rsidRDefault="008E1932" w:rsidP="008E1932">
      <w:pPr>
        <w:jc w:val="center"/>
        <w:rPr>
          <w:b/>
        </w:rPr>
      </w:pPr>
    </w:p>
    <w:p w:rsidR="008E1932" w:rsidRDefault="008E1932" w:rsidP="008E1932">
      <w:pPr>
        <w:shd w:val="clear" w:color="auto" w:fill="FFFFFF"/>
        <w:jc w:val="center"/>
        <w:rPr>
          <w:b/>
          <w:bCs/>
          <w:color w:val="000000"/>
          <w:sz w:val="18"/>
          <w:szCs w:val="18"/>
        </w:rPr>
      </w:pPr>
    </w:p>
    <w:p w:rsidR="008E1932" w:rsidRDefault="008E1932" w:rsidP="008E1932">
      <w:pPr>
        <w:shd w:val="clear" w:color="auto" w:fill="FFFFFF"/>
        <w:jc w:val="center"/>
        <w:rPr>
          <w:b/>
          <w:bCs/>
          <w:color w:val="000000"/>
          <w:sz w:val="18"/>
          <w:szCs w:val="18"/>
        </w:rPr>
      </w:pPr>
    </w:p>
    <w:p w:rsidR="008E1932" w:rsidRDefault="008E1932" w:rsidP="008E1932">
      <w:pPr>
        <w:shd w:val="clear" w:color="auto" w:fill="FFFFFF"/>
        <w:jc w:val="center"/>
        <w:rPr>
          <w:b/>
          <w:bCs/>
          <w:color w:val="000000"/>
          <w:sz w:val="18"/>
          <w:szCs w:val="18"/>
        </w:rPr>
      </w:pPr>
    </w:p>
    <w:p w:rsidR="008E1932" w:rsidRPr="00B92527" w:rsidRDefault="008E1932" w:rsidP="008E1932">
      <w:pPr>
        <w:shd w:val="clear" w:color="auto" w:fill="FFFFFF"/>
        <w:rPr>
          <w:bCs/>
          <w:color w:val="000000"/>
          <w:szCs w:val="18"/>
        </w:rPr>
      </w:pPr>
      <w:r>
        <w:rPr>
          <w:bCs/>
          <w:color w:val="000000"/>
          <w:szCs w:val="18"/>
        </w:rPr>
        <w:t xml:space="preserve"> </w:t>
      </w:r>
    </w:p>
    <w:p w:rsidR="008E1932" w:rsidRPr="00853DDE" w:rsidRDefault="008E1932" w:rsidP="008E1932">
      <w:pPr>
        <w:shd w:val="clear" w:color="auto" w:fill="FFFFFF"/>
        <w:spacing w:line="360" w:lineRule="auto"/>
        <w:jc w:val="center"/>
        <w:rPr>
          <w:b/>
          <w:bCs/>
          <w:color w:val="000000"/>
          <w:sz w:val="36"/>
        </w:rPr>
      </w:pPr>
      <w:r w:rsidRPr="00853DDE">
        <w:rPr>
          <w:b/>
          <w:bCs/>
          <w:color w:val="000000"/>
          <w:sz w:val="36"/>
        </w:rPr>
        <w:t xml:space="preserve">ОСНОВНАЯ ОБРАЗОВАТЕЛЬНАЯ ПРОГРАММА </w:t>
      </w:r>
    </w:p>
    <w:p w:rsidR="008E1932" w:rsidRPr="00853DDE" w:rsidRDefault="008E1932" w:rsidP="008E1932">
      <w:pPr>
        <w:shd w:val="clear" w:color="auto" w:fill="FFFFFF"/>
        <w:spacing w:line="360" w:lineRule="auto"/>
        <w:jc w:val="center"/>
        <w:rPr>
          <w:b/>
          <w:bCs/>
          <w:color w:val="000000"/>
          <w:sz w:val="36"/>
        </w:rPr>
      </w:pPr>
      <w:r>
        <w:rPr>
          <w:b/>
          <w:bCs/>
          <w:color w:val="000000"/>
          <w:sz w:val="36"/>
        </w:rPr>
        <w:t>ОСНОВНОГО</w:t>
      </w:r>
      <w:r w:rsidRPr="00853DDE">
        <w:rPr>
          <w:b/>
          <w:bCs/>
          <w:color w:val="000000"/>
          <w:sz w:val="36"/>
        </w:rPr>
        <w:t xml:space="preserve"> ОБЩЕГО ОБРАЗОВАНИЯ</w:t>
      </w:r>
    </w:p>
    <w:p w:rsidR="008E1932" w:rsidRPr="00853DDE" w:rsidRDefault="008E1932" w:rsidP="008E1932">
      <w:pPr>
        <w:shd w:val="clear" w:color="auto" w:fill="FFFFFF"/>
        <w:spacing w:line="360" w:lineRule="auto"/>
        <w:jc w:val="center"/>
        <w:rPr>
          <w:b/>
          <w:color w:val="000000"/>
          <w:sz w:val="36"/>
        </w:rPr>
      </w:pPr>
      <w:r w:rsidRPr="00853DDE">
        <w:rPr>
          <w:b/>
          <w:color w:val="000000"/>
          <w:sz w:val="36"/>
        </w:rPr>
        <w:t xml:space="preserve">Срок освоения – </w:t>
      </w:r>
      <w:r>
        <w:rPr>
          <w:b/>
          <w:color w:val="000000"/>
          <w:sz w:val="36"/>
        </w:rPr>
        <w:t>5 лет.</w:t>
      </w:r>
    </w:p>
    <w:p w:rsidR="008E1932" w:rsidRDefault="008E1932" w:rsidP="008E1932">
      <w:pPr>
        <w:shd w:val="clear" w:color="auto" w:fill="FFFFFF"/>
        <w:jc w:val="center"/>
        <w:rPr>
          <w:color w:val="000000"/>
          <w:sz w:val="28"/>
        </w:rPr>
      </w:pPr>
    </w:p>
    <w:p w:rsidR="008E1932" w:rsidRDefault="008E1932" w:rsidP="008E1932">
      <w:pPr>
        <w:shd w:val="clear" w:color="auto" w:fill="FFFFFF"/>
        <w:jc w:val="center"/>
        <w:rPr>
          <w:color w:val="000000"/>
          <w:sz w:val="28"/>
        </w:rPr>
      </w:pPr>
    </w:p>
    <w:p w:rsidR="008E1932" w:rsidRDefault="008E1932" w:rsidP="00B92527">
      <w:pPr>
        <w:shd w:val="clear" w:color="auto" w:fill="FFFFFF"/>
        <w:rPr>
          <w:b/>
          <w:bCs/>
          <w:color w:val="000000"/>
          <w:sz w:val="18"/>
          <w:szCs w:val="18"/>
        </w:rPr>
      </w:pPr>
    </w:p>
    <w:p w:rsidR="008E1932" w:rsidRDefault="008E1932" w:rsidP="008E1932">
      <w:pPr>
        <w:shd w:val="clear" w:color="auto" w:fill="FFFFFF"/>
        <w:jc w:val="center"/>
        <w:rPr>
          <w:b/>
          <w:bCs/>
          <w:color w:val="000000"/>
          <w:sz w:val="18"/>
          <w:szCs w:val="18"/>
        </w:rPr>
      </w:pPr>
    </w:p>
    <w:p w:rsidR="008E1932" w:rsidRDefault="008E1932" w:rsidP="008E1932">
      <w:pPr>
        <w:shd w:val="clear" w:color="auto" w:fill="FFFFFF"/>
        <w:jc w:val="center"/>
        <w:rPr>
          <w:b/>
          <w:bCs/>
          <w:color w:val="000000"/>
          <w:sz w:val="18"/>
          <w:szCs w:val="18"/>
        </w:rPr>
      </w:pPr>
    </w:p>
    <w:p w:rsidR="008E1932" w:rsidRDefault="008E1932" w:rsidP="008E1932">
      <w:pPr>
        <w:shd w:val="clear" w:color="auto" w:fill="FFFFFF"/>
        <w:jc w:val="center"/>
        <w:rPr>
          <w:b/>
          <w:bCs/>
          <w:color w:val="000000"/>
          <w:sz w:val="18"/>
          <w:szCs w:val="18"/>
        </w:rPr>
      </w:pPr>
    </w:p>
    <w:p w:rsidR="008E1932" w:rsidRDefault="008E1932" w:rsidP="008E1932">
      <w:pPr>
        <w:shd w:val="clear" w:color="auto" w:fill="FFFFFF"/>
        <w:jc w:val="center"/>
        <w:rPr>
          <w:b/>
          <w:bCs/>
          <w:color w:val="000000"/>
          <w:sz w:val="18"/>
          <w:szCs w:val="18"/>
        </w:rPr>
      </w:pPr>
    </w:p>
    <w:p w:rsidR="008E1932" w:rsidRDefault="008E1932" w:rsidP="008E1932">
      <w:pPr>
        <w:shd w:val="clear" w:color="auto" w:fill="FFFFFF"/>
        <w:jc w:val="center"/>
        <w:rPr>
          <w:b/>
          <w:bCs/>
          <w:color w:val="000000"/>
          <w:sz w:val="18"/>
          <w:szCs w:val="18"/>
        </w:rPr>
      </w:pPr>
    </w:p>
    <w:p w:rsidR="008E1932" w:rsidRDefault="008E1932" w:rsidP="008E1932">
      <w:pPr>
        <w:shd w:val="clear" w:color="auto" w:fill="FFFFFF"/>
        <w:jc w:val="center"/>
        <w:rPr>
          <w:b/>
          <w:bCs/>
          <w:color w:val="000000"/>
          <w:sz w:val="18"/>
          <w:szCs w:val="18"/>
        </w:rPr>
      </w:pPr>
    </w:p>
    <w:p w:rsidR="008E1932" w:rsidRDefault="008E1932" w:rsidP="008E1932">
      <w:pPr>
        <w:shd w:val="clear" w:color="auto" w:fill="FFFFFF"/>
        <w:jc w:val="center"/>
        <w:rPr>
          <w:b/>
          <w:bCs/>
          <w:color w:val="000000"/>
          <w:sz w:val="18"/>
          <w:szCs w:val="18"/>
        </w:rPr>
      </w:pPr>
    </w:p>
    <w:p w:rsidR="008E1932" w:rsidRDefault="008E1932" w:rsidP="008E1932">
      <w:pPr>
        <w:shd w:val="clear" w:color="auto" w:fill="FFFFFF"/>
        <w:jc w:val="center"/>
        <w:rPr>
          <w:b/>
          <w:bCs/>
          <w:color w:val="000000"/>
          <w:sz w:val="18"/>
          <w:szCs w:val="18"/>
        </w:rPr>
      </w:pPr>
    </w:p>
    <w:p w:rsidR="008E1932" w:rsidRDefault="008E1932" w:rsidP="008E1932">
      <w:pPr>
        <w:shd w:val="clear" w:color="auto" w:fill="FFFFFF"/>
        <w:jc w:val="center"/>
        <w:rPr>
          <w:b/>
          <w:bCs/>
          <w:color w:val="000000"/>
          <w:sz w:val="18"/>
          <w:szCs w:val="18"/>
        </w:rPr>
      </w:pPr>
    </w:p>
    <w:p w:rsidR="008E1932" w:rsidRDefault="008E1932" w:rsidP="008E1932">
      <w:pPr>
        <w:shd w:val="clear" w:color="auto" w:fill="FFFFFF"/>
        <w:jc w:val="center"/>
        <w:rPr>
          <w:b/>
          <w:bCs/>
          <w:color w:val="000000"/>
          <w:sz w:val="18"/>
          <w:szCs w:val="18"/>
        </w:rPr>
      </w:pPr>
    </w:p>
    <w:p w:rsidR="008E1932" w:rsidRDefault="008E1932" w:rsidP="008E1932">
      <w:pPr>
        <w:shd w:val="clear" w:color="auto" w:fill="FFFFFF"/>
        <w:jc w:val="center"/>
        <w:rPr>
          <w:b/>
          <w:bCs/>
          <w:color w:val="000000"/>
          <w:sz w:val="18"/>
          <w:szCs w:val="18"/>
        </w:rPr>
      </w:pPr>
    </w:p>
    <w:p w:rsidR="008E1932" w:rsidRDefault="008E1932" w:rsidP="008E1932">
      <w:pPr>
        <w:shd w:val="clear" w:color="auto" w:fill="FFFFFF"/>
        <w:jc w:val="center"/>
        <w:rPr>
          <w:b/>
          <w:bCs/>
          <w:color w:val="000000"/>
          <w:sz w:val="18"/>
          <w:szCs w:val="18"/>
        </w:rPr>
      </w:pPr>
    </w:p>
    <w:p w:rsidR="008E1932" w:rsidRDefault="008E1932" w:rsidP="008E1932">
      <w:pPr>
        <w:shd w:val="clear" w:color="auto" w:fill="FFFFFF"/>
        <w:jc w:val="center"/>
        <w:rPr>
          <w:b/>
          <w:bCs/>
          <w:color w:val="000000"/>
          <w:sz w:val="18"/>
          <w:szCs w:val="18"/>
        </w:rPr>
      </w:pPr>
    </w:p>
    <w:p w:rsidR="008E1932" w:rsidRDefault="008E1932" w:rsidP="008E1932">
      <w:pPr>
        <w:shd w:val="clear" w:color="auto" w:fill="FFFFFF"/>
        <w:jc w:val="center"/>
        <w:rPr>
          <w:b/>
          <w:bCs/>
          <w:color w:val="000000"/>
          <w:sz w:val="18"/>
          <w:szCs w:val="18"/>
        </w:rPr>
      </w:pPr>
    </w:p>
    <w:p w:rsidR="008E1932" w:rsidRDefault="008E1932" w:rsidP="008E1932">
      <w:pPr>
        <w:shd w:val="clear" w:color="auto" w:fill="FFFFFF"/>
        <w:rPr>
          <w:b/>
          <w:bCs/>
          <w:color w:val="000000"/>
          <w:sz w:val="18"/>
          <w:szCs w:val="18"/>
        </w:rPr>
      </w:pPr>
    </w:p>
    <w:p w:rsidR="008E1932" w:rsidRPr="00361460" w:rsidRDefault="008E1932" w:rsidP="00361460">
      <w:pPr>
        <w:shd w:val="clear" w:color="auto" w:fill="FFFFFF"/>
        <w:jc w:val="center"/>
        <w:rPr>
          <w:rStyle w:val="a7"/>
          <w:b w:val="0"/>
          <w:bCs w:val="0"/>
          <w:sz w:val="24"/>
          <w:szCs w:val="24"/>
        </w:rPr>
      </w:pPr>
      <w:r w:rsidRPr="00AD127A">
        <w:rPr>
          <w:bCs/>
          <w:color w:val="000000"/>
          <w:sz w:val="28"/>
          <w:szCs w:val="18"/>
        </w:rPr>
        <w:t>2022</w:t>
      </w:r>
      <w:r>
        <w:rPr>
          <w:bCs/>
          <w:color w:val="000000"/>
          <w:sz w:val="28"/>
          <w:szCs w:val="18"/>
        </w:rPr>
        <w:t xml:space="preserve"> </w:t>
      </w:r>
      <w:r w:rsidRPr="00AD127A">
        <w:rPr>
          <w:bCs/>
          <w:color w:val="000000"/>
          <w:sz w:val="28"/>
          <w:szCs w:val="18"/>
        </w:rPr>
        <w:t>г.</w:t>
      </w:r>
    </w:p>
    <w:p w:rsidR="003E10C0" w:rsidRPr="008E1932" w:rsidRDefault="00361460" w:rsidP="008E1932">
      <w:pPr>
        <w:pStyle w:val="a6"/>
        <w:shd w:val="clear" w:color="auto" w:fill="auto"/>
        <w:spacing w:after="0" w:line="240" w:lineRule="auto"/>
        <w:jc w:val="center"/>
        <w:rPr>
          <w:rStyle w:val="a7"/>
          <w:rFonts w:ascii="Times New Roman" w:hAnsi="Times New Roman" w:cs="Times New Roman"/>
          <w:sz w:val="24"/>
          <w:szCs w:val="24"/>
        </w:rPr>
      </w:pPr>
      <w:r w:rsidRPr="008E1932">
        <w:rPr>
          <w:rStyle w:val="a7"/>
          <w:rFonts w:ascii="Times New Roman" w:hAnsi="Times New Roman" w:cs="Times New Roman"/>
          <w:sz w:val="24"/>
          <w:szCs w:val="24"/>
        </w:rPr>
        <w:lastRenderedPageBreak/>
        <w:t>СОДЕРЖАНИЕ</w:t>
      </w:r>
    </w:p>
    <w:sdt>
      <w:sdtPr>
        <w:rPr>
          <w:rFonts w:ascii="Times New Roman" w:eastAsia="Times New Roman" w:hAnsi="Times New Roman" w:cs="Times New Roman"/>
          <w:b w:val="0"/>
          <w:bCs w:val="0"/>
          <w:color w:val="auto"/>
          <w:sz w:val="24"/>
          <w:szCs w:val="24"/>
        </w:rPr>
        <w:id w:val="-1402517088"/>
        <w:docPartObj>
          <w:docPartGallery w:val="Table of Contents"/>
          <w:docPartUnique/>
        </w:docPartObj>
      </w:sdtPr>
      <w:sdtEndPr/>
      <w:sdtContent>
        <w:p w:rsidR="00952084" w:rsidRDefault="00952084">
          <w:pPr>
            <w:pStyle w:val="aff4"/>
          </w:pPr>
        </w:p>
        <w:p w:rsidR="00ED23BD" w:rsidRDefault="00952084">
          <w:pPr>
            <w:pStyle w:val="15"/>
            <w:tabs>
              <w:tab w:val="right" w:leader="dot" w:pos="9345"/>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20968237" w:history="1">
            <w:r w:rsidR="00ED23BD" w:rsidRPr="00EC4A47">
              <w:rPr>
                <w:rStyle w:val="af6"/>
                <w:noProof/>
              </w:rPr>
              <w:t>1. ЦЕЛЕВОЙ РАЗДЕЛ</w:t>
            </w:r>
            <w:r w:rsidR="00ED23BD">
              <w:rPr>
                <w:noProof/>
                <w:webHidden/>
              </w:rPr>
              <w:tab/>
            </w:r>
            <w:r w:rsidR="00ED23BD">
              <w:rPr>
                <w:noProof/>
                <w:webHidden/>
              </w:rPr>
              <w:fldChar w:fldCharType="begin"/>
            </w:r>
            <w:r w:rsidR="00ED23BD">
              <w:rPr>
                <w:noProof/>
                <w:webHidden/>
              </w:rPr>
              <w:instrText xml:space="preserve"> PAGEREF _Toc120968237 \h </w:instrText>
            </w:r>
            <w:r w:rsidR="00ED23BD">
              <w:rPr>
                <w:noProof/>
                <w:webHidden/>
              </w:rPr>
            </w:r>
            <w:r w:rsidR="00ED23BD">
              <w:rPr>
                <w:noProof/>
                <w:webHidden/>
              </w:rPr>
              <w:fldChar w:fldCharType="separate"/>
            </w:r>
            <w:r w:rsidR="00ED23BD">
              <w:rPr>
                <w:noProof/>
                <w:webHidden/>
              </w:rPr>
              <w:t>4</w:t>
            </w:r>
            <w:r w:rsidR="00ED23BD">
              <w:rPr>
                <w:noProof/>
                <w:webHidden/>
              </w:rPr>
              <w:fldChar w:fldCharType="end"/>
            </w:r>
          </w:hyperlink>
        </w:p>
        <w:p w:rsidR="00ED23BD" w:rsidRDefault="00DE0936" w:rsidP="00ED23BD">
          <w:pPr>
            <w:pStyle w:val="22"/>
            <w:ind w:left="0"/>
            <w:rPr>
              <w:rFonts w:asciiTheme="minorHAnsi" w:eastAsiaTheme="minorEastAsia" w:hAnsiTheme="minorHAnsi" w:cstheme="minorBidi"/>
              <w:color w:val="auto"/>
              <w:sz w:val="22"/>
              <w:szCs w:val="22"/>
            </w:rPr>
          </w:pPr>
          <w:hyperlink w:anchor="_Toc120968238" w:history="1">
            <w:r w:rsidR="00ED23BD" w:rsidRPr="00EC4A47">
              <w:rPr>
                <w:rStyle w:val="af6"/>
              </w:rPr>
              <w:t>1.1. Пояснительная записка</w:t>
            </w:r>
            <w:r w:rsidR="00ED23BD">
              <w:rPr>
                <w:webHidden/>
              </w:rPr>
              <w:tab/>
            </w:r>
            <w:r w:rsidR="00ED23BD">
              <w:rPr>
                <w:webHidden/>
              </w:rPr>
              <w:fldChar w:fldCharType="begin"/>
            </w:r>
            <w:r w:rsidR="00ED23BD">
              <w:rPr>
                <w:webHidden/>
              </w:rPr>
              <w:instrText xml:space="preserve"> PAGEREF _Toc120968238 \h </w:instrText>
            </w:r>
            <w:r w:rsidR="00ED23BD">
              <w:rPr>
                <w:webHidden/>
              </w:rPr>
            </w:r>
            <w:r w:rsidR="00ED23BD">
              <w:rPr>
                <w:webHidden/>
              </w:rPr>
              <w:fldChar w:fldCharType="separate"/>
            </w:r>
            <w:r w:rsidR="00ED23BD">
              <w:rPr>
                <w:webHidden/>
              </w:rPr>
              <w:t>4</w:t>
            </w:r>
            <w:r w:rsidR="00ED23BD">
              <w:rPr>
                <w:webHidden/>
              </w:rPr>
              <w:fldChar w:fldCharType="end"/>
            </w:r>
          </w:hyperlink>
        </w:p>
        <w:p w:rsidR="00ED23BD" w:rsidRDefault="00DE0936">
          <w:pPr>
            <w:pStyle w:val="32"/>
            <w:rPr>
              <w:rFonts w:asciiTheme="minorHAnsi" w:eastAsiaTheme="minorEastAsia" w:hAnsiTheme="minorHAnsi" w:cstheme="minorBidi"/>
              <w:noProof/>
              <w:sz w:val="22"/>
              <w:szCs w:val="22"/>
            </w:rPr>
          </w:pPr>
          <w:hyperlink w:anchor="_Toc120968239" w:history="1">
            <w:r w:rsidR="00ED23BD" w:rsidRPr="00EC4A47">
              <w:rPr>
                <w:rStyle w:val="af6"/>
                <w:noProof/>
              </w:rPr>
              <w:t>1.1.1. Цели реализации основной образовательной программы основного общего образования</w:t>
            </w:r>
            <w:r w:rsidR="00ED23BD">
              <w:rPr>
                <w:noProof/>
                <w:webHidden/>
              </w:rPr>
              <w:tab/>
            </w:r>
            <w:r w:rsidR="00ED23BD">
              <w:rPr>
                <w:noProof/>
                <w:webHidden/>
              </w:rPr>
              <w:fldChar w:fldCharType="begin"/>
            </w:r>
            <w:r w:rsidR="00ED23BD">
              <w:rPr>
                <w:noProof/>
                <w:webHidden/>
              </w:rPr>
              <w:instrText xml:space="preserve"> PAGEREF _Toc120968239 \h </w:instrText>
            </w:r>
            <w:r w:rsidR="00ED23BD">
              <w:rPr>
                <w:noProof/>
                <w:webHidden/>
              </w:rPr>
            </w:r>
            <w:r w:rsidR="00ED23BD">
              <w:rPr>
                <w:noProof/>
                <w:webHidden/>
              </w:rPr>
              <w:fldChar w:fldCharType="separate"/>
            </w:r>
            <w:r w:rsidR="00ED23BD">
              <w:rPr>
                <w:noProof/>
                <w:webHidden/>
              </w:rPr>
              <w:t>4</w:t>
            </w:r>
            <w:r w:rsidR="00ED23BD">
              <w:rPr>
                <w:noProof/>
                <w:webHidden/>
              </w:rPr>
              <w:fldChar w:fldCharType="end"/>
            </w:r>
          </w:hyperlink>
        </w:p>
        <w:p w:rsidR="00ED23BD" w:rsidRDefault="00DE0936">
          <w:pPr>
            <w:pStyle w:val="32"/>
            <w:rPr>
              <w:rFonts w:asciiTheme="minorHAnsi" w:eastAsiaTheme="minorEastAsia" w:hAnsiTheme="minorHAnsi" w:cstheme="minorBidi"/>
              <w:noProof/>
              <w:sz w:val="22"/>
              <w:szCs w:val="22"/>
            </w:rPr>
          </w:pPr>
          <w:hyperlink w:anchor="_Toc120968240" w:history="1">
            <w:r w:rsidR="00ED23BD" w:rsidRPr="00EC4A47">
              <w:rPr>
                <w:rStyle w:val="af6"/>
                <w:noProof/>
              </w:rPr>
              <w:t>1.1.2. Принципы формирования и механизмы реализации программы основного общего образования, в том числе посредством реализации индивидуальных учебных планов</w:t>
            </w:r>
            <w:r w:rsidR="00ED23BD">
              <w:rPr>
                <w:noProof/>
                <w:webHidden/>
              </w:rPr>
              <w:tab/>
            </w:r>
            <w:r w:rsidR="00ED23BD">
              <w:rPr>
                <w:noProof/>
                <w:webHidden/>
              </w:rPr>
              <w:fldChar w:fldCharType="begin"/>
            </w:r>
            <w:r w:rsidR="00ED23BD">
              <w:rPr>
                <w:noProof/>
                <w:webHidden/>
              </w:rPr>
              <w:instrText xml:space="preserve"> PAGEREF _Toc120968240 \h </w:instrText>
            </w:r>
            <w:r w:rsidR="00ED23BD">
              <w:rPr>
                <w:noProof/>
                <w:webHidden/>
              </w:rPr>
            </w:r>
            <w:r w:rsidR="00ED23BD">
              <w:rPr>
                <w:noProof/>
                <w:webHidden/>
              </w:rPr>
              <w:fldChar w:fldCharType="separate"/>
            </w:r>
            <w:r w:rsidR="00ED23BD">
              <w:rPr>
                <w:noProof/>
                <w:webHidden/>
              </w:rPr>
              <w:t>5</w:t>
            </w:r>
            <w:r w:rsidR="00ED23BD">
              <w:rPr>
                <w:noProof/>
                <w:webHidden/>
              </w:rPr>
              <w:fldChar w:fldCharType="end"/>
            </w:r>
          </w:hyperlink>
        </w:p>
        <w:p w:rsidR="00ED23BD" w:rsidRDefault="00DE0936">
          <w:pPr>
            <w:pStyle w:val="32"/>
            <w:rPr>
              <w:rFonts w:asciiTheme="minorHAnsi" w:eastAsiaTheme="minorEastAsia" w:hAnsiTheme="minorHAnsi" w:cstheme="minorBidi"/>
              <w:noProof/>
              <w:sz w:val="22"/>
              <w:szCs w:val="22"/>
            </w:rPr>
          </w:pPr>
          <w:hyperlink w:anchor="_Toc120968241" w:history="1">
            <w:r w:rsidR="00ED23BD" w:rsidRPr="00EC4A47">
              <w:rPr>
                <w:rStyle w:val="af6"/>
                <w:noProof/>
              </w:rPr>
              <w:t>1.1.3. Общая характеристика основной образовательной программы основного общего образования</w:t>
            </w:r>
            <w:r w:rsidR="00ED23BD">
              <w:rPr>
                <w:noProof/>
                <w:webHidden/>
              </w:rPr>
              <w:tab/>
            </w:r>
            <w:r w:rsidR="00ED23BD">
              <w:rPr>
                <w:noProof/>
                <w:webHidden/>
              </w:rPr>
              <w:fldChar w:fldCharType="begin"/>
            </w:r>
            <w:r w:rsidR="00ED23BD">
              <w:rPr>
                <w:noProof/>
                <w:webHidden/>
              </w:rPr>
              <w:instrText xml:space="preserve"> PAGEREF _Toc120968241 \h </w:instrText>
            </w:r>
            <w:r w:rsidR="00ED23BD">
              <w:rPr>
                <w:noProof/>
                <w:webHidden/>
              </w:rPr>
            </w:r>
            <w:r w:rsidR="00ED23BD">
              <w:rPr>
                <w:noProof/>
                <w:webHidden/>
              </w:rPr>
              <w:fldChar w:fldCharType="separate"/>
            </w:r>
            <w:r w:rsidR="00ED23BD">
              <w:rPr>
                <w:noProof/>
                <w:webHidden/>
              </w:rPr>
              <w:t>7</w:t>
            </w:r>
            <w:r w:rsidR="00ED23BD">
              <w:rPr>
                <w:noProof/>
                <w:webHidden/>
              </w:rPr>
              <w:fldChar w:fldCharType="end"/>
            </w:r>
          </w:hyperlink>
        </w:p>
        <w:p w:rsidR="00ED23BD" w:rsidRDefault="00DE0936" w:rsidP="00ED23BD">
          <w:pPr>
            <w:pStyle w:val="22"/>
            <w:ind w:left="0"/>
            <w:rPr>
              <w:rFonts w:asciiTheme="minorHAnsi" w:eastAsiaTheme="minorEastAsia" w:hAnsiTheme="minorHAnsi" w:cstheme="minorBidi"/>
              <w:color w:val="auto"/>
              <w:sz w:val="22"/>
              <w:szCs w:val="22"/>
            </w:rPr>
          </w:pPr>
          <w:hyperlink w:anchor="_Toc120968242" w:history="1">
            <w:r w:rsidR="00ED23BD" w:rsidRPr="00EC4A47">
              <w:rPr>
                <w:rStyle w:val="af6"/>
              </w:rPr>
              <w:t>1.2. Планируемые результаты освоения обучающимися основной образовательной программы основного общего образования: общая характеристика</w:t>
            </w:r>
            <w:r w:rsidR="00ED23BD">
              <w:rPr>
                <w:webHidden/>
              </w:rPr>
              <w:tab/>
            </w:r>
            <w:r w:rsidR="00ED23BD">
              <w:rPr>
                <w:webHidden/>
              </w:rPr>
              <w:fldChar w:fldCharType="begin"/>
            </w:r>
            <w:r w:rsidR="00ED23BD">
              <w:rPr>
                <w:webHidden/>
              </w:rPr>
              <w:instrText xml:space="preserve"> PAGEREF _Toc120968242 \h </w:instrText>
            </w:r>
            <w:r w:rsidR="00ED23BD">
              <w:rPr>
                <w:webHidden/>
              </w:rPr>
            </w:r>
            <w:r w:rsidR="00ED23BD">
              <w:rPr>
                <w:webHidden/>
              </w:rPr>
              <w:fldChar w:fldCharType="separate"/>
            </w:r>
            <w:r w:rsidR="00ED23BD">
              <w:rPr>
                <w:webHidden/>
              </w:rPr>
              <w:t>7</w:t>
            </w:r>
            <w:r w:rsidR="00ED23BD">
              <w:rPr>
                <w:webHidden/>
              </w:rPr>
              <w:fldChar w:fldCharType="end"/>
            </w:r>
          </w:hyperlink>
        </w:p>
        <w:p w:rsidR="00ED23BD" w:rsidRDefault="00DE0936" w:rsidP="00ED23BD">
          <w:pPr>
            <w:pStyle w:val="22"/>
            <w:ind w:left="0"/>
            <w:rPr>
              <w:rFonts w:asciiTheme="minorHAnsi" w:eastAsiaTheme="minorEastAsia" w:hAnsiTheme="minorHAnsi" w:cstheme="minorBidi"/>
              <w:color w:val="auto"/>
              <w:sz w:val="22"/>
              <w:szCs w:val="22"/>
            </w:rPr>
          </w:pPr>
          <w:hyperlink w:anchor="_Toc120968243" w:history="1">
            <w:r w:rsidR="00ED23BD" w:rsidRPr="00EC4A47">
              <w:rPr>
                <w:rStyle w:val="af6"/>
              </w:rPr>
              <w:t>1.3. Система оценки достижения планируемых результатов освоения основной образовательной программы</w:t>
            </w:r>
            <w:r w:rsidR="00ED23BD">
              <w:rPr>
                <w:webHidden/>
              </w:rPr>
              <w:tab/>
            </w:r>
            <w:r w:rsidR="00ED23BD">
              <w:rPr>
                <w:webHidden/>
              </w:rPr>
              <w:fldChar w:fldCharType="begin"/>
            </w:r>
            <w:r w:rsidR="00ED23BD">
              <w:rPr>
                <w:webHidden/>
              </w:rPr>
              <w:instrText xml:space="preserve"> PAGEREF _Toc120968243 \h </w:instrText>
            </w:r>
            <w:r w:rsidR="00ED23BD">
              <w:rPr>
                <w:webHidden/>
              </w:rPr>
            </w:r>
            <w:r w:rsidR="00ED23BD">
              <w:rPr>
                <w:webHidden/>
              </w:rPr>
              <w:fldChar w:fldCharType="separate"/>
            </w:r>
            <w:r w:rsidR="00ED23BD">
              <w:rPr>
                <w:webHidden/>
              </w:rPr>
              <w:t>43</w:t>
            </w:r>
            <w:r w:rsidR="00ED23BD">
              <w:rPr>
                <w:webHidden/>
              </w:rPr>
              <w:fldChar w:fldCharType="end"/>
            </w:r>
          </w:hyperlink>
        </w:p>
        <w:p w:rsidR="00ED23BD" w:rsidRDefault="00DE0936">
          <w:pPr>
            <w:pStyle w:val="32"/>
            <w:rPr>
              <w:rFonts w:asciiTheme="minorHAnsi" w:eastAsiaTheme="minorEastAsia" w:hAnsiTheme="minorHAnsi" w:cstheme="minorBidi"/>
              <w:noProof/>
              <w:sz w:val="22"/>
              <w:szCs w:val="22"/>
            </w:rPr>
          </w:pPr>
          <w:hyperlink w:anchor="_Toc120968244" w:history="1">
            <w:r w:rsidR="00ED23BD" w:rsidRPr="00EC4A47">
              <w:rPr>
                <w:rStyle w:val="af6"/>
                <w:noProof/>
              </w:rPr>
              <w:t>1.3.1. Общие положения</w:t>
            </w:r>
            <w:r w:rsidR="00ED23BD">
              <w:rPr>
                <w:noProof/>
                <w:webHidden/>
              </w:rPr>
              <w:tab/>
            </w:r>
            <w:r w:rsidR="00ED23BD">
              <w:rPr>
                <w:noProof/>
                <w:webHidden/>
              </w:rPr>
              <w:fldChar w:fldCharType="begin"/>
            </w:r>
            <w:r w:rsidR="00ED23BD">
              <w:rPr>
                <w:noProof/>
                <w:webHidden/>
              </w:rPr>
              <w:instrText xml:space="preserve"> PAGEREF _Toc120968244 \h </w:instrText>
            </w:r>
            <w:r w:rsidR="00ED23BD">
              <w:rPr>
                <w:noProof/>
                <w:webHidden/>
              </w:rPr>
            </w:r>
            <w:r w:rsidR="00ED23BD">
              <w:rPr>
                <w:noProof/>
                <w:webHidden/>
              </w:rPr>
              <w:fldChar w:fldCharType="separate"/>
            </w:r>
            <w:r w:rsidR="00ED23BD">
              <w:rPr>
                <w:noProof/>
                <w:webHidden/>
              </w:rPr>
              <w:t>43</w:t>
            </w:r>
            <w:r w:rsidR="00ED23BD">
              <w:rPr>
                <w:noProof/>
                <w:webHidden/>
              </w:rPr>
              <w:fldChar w:fldCharType="end"/>
            </w:r>
          </w:hyperlink>
        </w:p>
        <w:p w:rsidR="00ED23BD" w:rsidRDefault="00DE0936">
          <w:pPr>
            <w:pStyle w:val="32"/>
            <w:rPr>
              <w:rFonts w:asciiTheme="minorHAnsi" w:eastAsiaTheme="minorEastAsia" w:hAnsiTheme="minorHAnsi" w:cstheme="minorBidi"/>
              <w:noProof/>
              <w:sz w:val="22"/>
              <w:szCs w:val="22"/>
            </w:rPr>
          </w:pPr>
          <w:hyperlink w:anchor="_Toc120968245" w:history="1">
            <w:r w:rsidR="00ED23BD" w:rsidRPr="00EC4A47">
              <w:rPr>
                <w:rStyle w:val="af6"/>
                <w:noProof/>
              </w:rPr>
              <w:t>1.3.2 Особенности оценки метапредметных и  предметных результатов</w:t>
            </w:r>
            <w:r w:rsidR="00ED23BD">
              <w:rPr>
                <w:noProof/>
                <w:webHidden/>
              </w:rPr>
              <w:tab/>
            </w:r>
            <w:r w:rsidR="00ED23BD">
              <w:rPr>
                <w:noProof/>
                <w:webHidden/>
              </w:rPr>
              <w:fldChar w:fldCharType="begin"/>
            </w:r>
            <w:r w:rsidR="00ED23BD">
              <w:rPr>
                <w:noProof/>
                <w:webHidden/>
              </w:rPr>
              <w:instrText xml:space="preserve"> PAGEREF _Toc120968245 \h </w:instrText>
            </w:r>
            <w:r w:rsidR="00ED23BD">
              <w:rPr>
                <w:noProof/>
                <w:webHidden/>
              </w:rPr>
            </w:r>
            <w:r w:rsidR="00ED23BD">
              <w:rPr>
                <w:noProof/>
                <w:webHidden/>
              </w:rPr>
              <w:fldChar w:fldCharType="separate"/>
            </w:r>
            <w:r w:rsidR="00ED23BD">
              <w:rPr>
                <w:noProof/>
                <w:webHidden/>
              </w:rPr>
              <w:t>44</w:t>
            </w:r>
            <w:r w:rsidR="00ED23BD">
              <w:rPr>
                <w:noProof/>
                <w:webHidden/>
              </w:rPr>
              <w:fldChar w:fldCharType="end"/>
            </w:r>
          </w:hyperlink>
        </w:p>
        <w:p w:rsidR="00ED23BD" w:rsidRDefault="00DE0936">
          <w:pPr>
            <w:pStyle w:val="32"/>
            <w:rPr>
              <w:rFonts w:asciiTheme="minorHAnsi" w:eastAsiaTheme="minorEastAsia" w:hAnsiTheme="minorHAnsi" w:cstheme="minorBidi"/>
              <w:noProof/>
              <w:sz w:val="22"/>
              <w:szCs w:val="22"/>
            </w:rPr>
          </w:pPr>
          <w:hyperlink w:anchor="_Toc120968246" w:history="1">
            <w:r w:rsidR="00ED23BD" w:rsidRPr="00EC4A47">
              <w:rPr>
                <w:rStyle w:val="af6"/>
                <w:noProof/>
              </w:rPr>
              <w:t>1.3.3. Организация и содержание оценочных процедур</w:t>
            </w:r>
            <w:r w:rsidR="00ED23BD">
              <w:rPr>
                <w:noProof/>
                <w:webHidden/>
              </w:rPr>
              <w:tab/>
            </w:r>
            <w:r w:rsidR="00ED23BD">
              <w:rPr>
                <w:noProof/>
                <w:webHidden/>
              </w:rPr>
              <w:fldChar w:fldCharType="begin"/>
            </w:r>
            <w:r w:rsidR="00ED23BD">
              <w:rPr>
                <w:noProof/>
                <w:webHidden/>
              </w:rPr>
              <w:instrText xml:space="preserve"> PAGEREF _Toc120968246 \h </w:instrText>
            </w:r>
            <w:r w:rsidR="00ED23BD">
              <w:rPr>
                <w:noProof/>
                <w:webHidden/>
              </w:rPr>
            </w:r>
            <w:r w:rsidR="00ED23BD">
              <w:rPr>
                <w:noProof/>
                <w:webHidden/>
              </w:rPr>
              <w:fldChar w:fldCharType="separate"/>
            </w:r>
            <w:r w:rsidR="00ED23BD">
              <w:rPr>
                <w:noProof/>
                <w:webHidden/>
              </w:rPr>
              <w:t>51</w:t>
            </w:r>
            <w:r w:rsidR="00ED23BD">
              <w:rPr>
                <w:noProof/>
                <w:webHidden/>
              </w:rPr>
              <w:fldChar w:fldCharType="end"/>
            </w:r>
          </w:hyperlink>
        </w:p>
        <w:p w:rsidR="00ED23BD" w:rsidRDefault="00DE0936">
          <w:pPr>
            <w:pStyle w:val="15"/>
            <w:tabs>
              <w:tab w:val="right" w:leader="dot" w:pos="9345"/>
            </w:tabs>
            <w:rPr>
              <w:rFonts w:asciiTheme="minorHAnsi" w:eastAsiaTheme="minorEastAsia" w:hAnsiTheme="minorHAnsi" w:cstheme="minorBidi"/>
              <w:noProof/>
              <w:sz w:val="22"/>
              <w:szCs w:val="22"/>
            </w:rPr>
          </w:pPr>
          <w:hyperlink w:anchor="_Toc120968247" w:history="1">
            <w:r w:rsidR="00ED23BD" w:rsidRPr="00EC4A47">
              <w:rPr>
                <w:rStyle w:val="af6"/>
                <w:noProof/>
              </w:rPr>
              <w:t>2. СОДЕРЖАТЕЛЬНЫЙ РАЗДЕЛ</w:t>
            </w:r>
            <w:r w:rsidR="00ED23BD">
              <w:rPr>
                <w:noProof/>
                <w:webHidden/>
              </w:rPr>
              <w:tab/>
            </w:r>
            <w:r w:rsidR="00ED23BD">
              <w:rPr>
                <w:noProof/>
                <w:webHidden/>
              </w:rPr>
              <w:fldChar w:fldCharType="begin"/>
            </w:r>
            <w:r w:rsidR="00ED23BD">
              <w:rPr>
                <w:noProof/>
                <w:webHidden/>
              </w:rPr>
              <w:instrText xml:space="preserve"> PAGEREF _Toc120968247 \h </w:instrText>
            </w:r>
            <w:r w:rsidR="00ED23BD">
              <w:rPr>
                <w:noProof/>
                <w:webHidden/>
              </w:rPr>
            </w:r>
            <w:r w:rsidR="00ED23BD">
              <w:rPr>
                <w:noProof/>
                <w:webHidden/>
              </w:rPr>
              <w:fldChar w:fldCharType="separate"/>
            </w:r>
            <w:r w:rsidR="00ED23BD">
              <w:rPr>
                <w:noProof/>
                <w:webHidden/>
              </w:rPr>
              <w:t>54</w:t>
            </w:r>
            <w:r w:rsidR="00ED23BD">
              <w:rPr>
                <w:noProof/>
                <w:webHidden/>
              </w:rPr>
              <w:fldChar w:fldCharType="end"/>
            </w:r>
          </w:hyperlink>
        </w:p>
        <w:p w:rsidR="00ED23BD" w:rsidRDefault="00DE0936" w:rsidP="00ED23BD">
          <w:pPr>
            <w:pStyle w:val="22"/>
            <w:ind w:left="0"/>
            <w:rPr>
              <w:rFonts w:asciiTheme="minorHAnsi" w:eastAsiaTheme="minorEastAsia" w:hAnsiTheme="minorHAnsi" w:cstheme="minorBidi"/>
              <w:color w:val="auto"/>
              <w:sz w:val="22"/>
              <w:szCs w:val="22"/>
            </w:rPr>
          </w:pPr>
          <w:hyperlink w:anchor="_Toc120968248" w:history="1">
            <w:r w:rsidR="00ED23BD" w:rsidRPr="00EC4A47">
              <w:rPr>
                <w:rStyle w:val="af6"/>
              </w:rPr>
              <w:t>2.1. Рабочие программы учебных предметов, учебных курсов (в том числе внеурочной деятельности), учебных модулей</w:t>
            </w:r>
            <w:r w:rsidR="00ED23BD">
              <w:rPr>
                <w:webHidden/>
              </w:rPr>
              <w:tab/>
            </w:r>
            <w:r w:rsidR="00ED23BD">
              <w:rPr>
                <w:webHidden/>
              </w:rPr>
              <w:fldChar w:fldCharType="begin"/>
            </w:r>
            <w:r w:rsidR="00ED23BD">
              <w:rPr>
                <w:webHidden/>
              </w:rPr>
              <w:instrText xml:space="preserve"> PAGEREF _Toc120968248 \h </w:instrText>
            </w:r>
            <w:r w:rsidR="00ED23BD">
              <w:rPr>
                <w:webHidden/>
              </w:rPr>
            </w:r>
            <w:r w:rsidR="00ED23BD">
              <w:rPr>
                <w:webHidden/>
              </w:rPr>
              <w:fldChar w:fldCharType="separate"/>
            </w:r>
            <w:r w:rsidR="00ED23BD">
              <w:rPr>
                <w:webHidden/>
              </w:rPr>
              <w:t>54</w:t>
            </w:r>
            <w:r w:rsidR="00ED23BD">
              <w:rPr>
                <w:webHidden/>
              </w:rPr>
              <w:fldChar w:fldCharType="end"/>
            </w:r>
          </w:hyperlink>
        </w:p>
        <w:p w:rsidR="00ED23BD" w:rsidRDefault="00DE0936" w:rsidP="00ED23BD">
          <w:pPr>
            <w:pStyle w:val="22"/>
            <w:ind w:left="0"/>
            <w:rPr>
              <w:rFonts w:asciiTheme="minorHAnsi" w:eastAsiaTheme="minorEastAsia" w:hAnsiTheme="minorHAnsi" w:cstheme="minorBidi"/>
              <w:color w:val="auto"/>
              <w:sz w:val="22"/>
              <w:szCs w:val="22"/>
            </w:rPr>
          </w:pPr>
          <w:hyperlink w:anchor="_Toc120968249" w:history="1">
            <w:r w:rsidR="00ED23BD" w:rsidRPr="00EC4A47">
              <w:rPr>
                <w:rStyle w:val="af6"/>
              </w:rPr>
              <w:t>2.2. Программа формирования универсальных учебных действий у обучающихся</w:t>
            </w:r>
            <w:r w:rsidR="00ED23BD">
              <w:rPr>
                <w:webHidden/>
              </w:rPr>
              <w:tab/>
            </w:r>
            <w:r w:rsidR="00ED23BD">
              <w:rPr>
                <w:webHidden/>
              </w:rPr>
              <w:fldChar w:fldCharType="begin"/>
            </w:r>
            <w:r w:rsidR="00ED23BD">
              <w:rPr>
                <w:webHidden/>
              </w:rPr>
              <w:instrText xml:space="preserve"> PAGEREF _Toc120968249 \h </w:instrText>
            </w:r>
            <w:r w:rsidR="00ED23BD">
              <w:rPr>
                <w:webHidden/>
              </w:rPr>
            </w:r>
            <w:r w:rsidR="00ED23BD">
              <w:rPr>
                <w:webHidden/>
              </w:rPr>
              <w:fldChar w:fldCharType="separate"/>
            </w:r>
            <w:r w:rsidR="00ED23BD">
              <w:rPr>
                <w:webHidden/>
              </w:rPr>
              <w:t>54</w:t>
            </w:r>
            <w:r w:rsidR="00ED23BD">
              <w:rPr>
                <w:webHidden/>
              </w:rPr>
              <w:fldChar w:fldCharType="end"/>
            </w:r>
          </w:hyperlink>
        </w:p>
        <w:p w:rsidR="00ED23BD" w:rsidRDefault="00DE0936">
          <w:pPr>
            <w:pStyle w:val="32"/>
            <w:rPr>
              <w:rFonts w:asciiTheme="minorHAnsi" w:eastAsiaTheme="minorEastAsia" w:hAnsiTheme="minorHAnsi" w:cstheme="minorBidi"/>
              <w:noProof/>
              <w:sz w:val="22"/>
              <w:szCs w:val="22"/>
            </w:rPr>
          </w:pPr>
          <w:hyperlink w:anchor="_Toc120968250" w:history="1">
            <w:r w:rsidR="00ED23BD" w:rsidRPr="00EC4A47">
              <w:rPr>
                <w:rStyle w:val="af6"/>
                <w:noProof/>
              </w:rPr>
              <w:t>2.2.1.Целевой раздел</w:t>
            </w:r>
            <w:r w:rsidR="00ED23BD">
              <w:rPr>
                <w:noProof/>
                <w:webHidden/>
              </w:rPr>
              <w:tab/>
            </w:r>
            <w:r w:rsidR="00ED23BD">
              <w:rPr>
                <w:noProof/>
                <w:webHidden/>
              </w:rPr>
              <w:fldChar w:fldCharType="begin"/>
            </w:r>
            <w:r w:rsidR="00ED23BD">
              <w:rPr>
                <w:noProof/>
                <w:webHidden/>
              </w:rPr>
              <w:instrText xml:space="preserve"> PAGEREF _Toc120968250 \h </w:instrText>
            </w:r>
            <w:r w:rsidR="00ED23BD">
              <w:rPr>
                <w:noProof/>
                <w:webHidden/>
              </w:rPr>
            </w:r>
            <w:r w:rsidR="00ED23BD">
              <w:rPr>
                <w:noProof/>
                <w:webHidden/>
              </w:rPr>
              <w:fldChar w:fldCharType="separate"/>
            </w:r>
            <w:r w:rsidR="00ED23BD">
              <w:rPr>
                <w:noProof/>
                <w:webHidden/>
              </w:rPr>
              <w:t>54</w:t>
            </w:r>
            <w:r w:rsidR="00ED23BD">
              <w:rPr>
                <w:noProof/>
                <w:webHidden/>
              </w:rPr>
              <w:fldChar w:fldCharType="end"/>
            </w:r>
          </w:hyperlink>
        </w:p>
        <w:p w:rsidR="00ED23BD" w:rsidRDefault="00DE0936">
          <w:pPr>
            <w:pStyle w:val="32"/>
            <w:rPr>
              <w:rFonts w:asciiTheme="minorHAnsi" w:eastAsiaTheme="minorEastAsia" w:hAnsiTheme="minorHAnsi" w:cstheme="minorBidi"/>
              <w:noProof/>
              <w:sz w:val="22"/>
              <w:szCs w:val="22"/>
            </w:rPr>
          </w:pPr>
          <w:hyperlink w:anchor="_Toc120968251" w:history="1">
            <w:r w:rsidR="00ED23BD" w:rsidRPr="00EC4A47">
              <w:rPr>
                <w:rStyle w:val="af6"/>
                <w:noProof/>
              </w:rPr>
              <w:t>2.2.2.Содержательный раздел</w:t>
            </w:r>
            <w:r w:rsidR="00ED23BD">
              <w:rPr>
                <w:noProof/>
                <w:webHidden/>
              </w:rPr>
              <w:tab/>
            </w:r>
            <w:r w:rsidR="00ED23BD">
              <w:rPr>
                <w:noProof/>
                <w:webHidden/>
              </w:rPr>
              <w:fldChar w:fldCharType="begin"/>
            </w:r>
            <w:r w:rsidR="00ED23BD">
              <w:rPr>
                <w:noProof/>
                <w:webHidden/>
              </w:rPr>
              <w:instrText xml:space="preserve"> PAGEREF _Toc120968251 \h </w:instrText>
            </w:r>
            <w:r w:rsidR="00ED23BD">
              <w:rPr>
                <w:noProof/>
                <w:webHidden/>
              </w:rPr>
            </w:r>
            <w:r w:rsidR="00ED23BD">
              <w:rPr>
                <w:noProof/>
                <w:webHidden/>
              </w:rPr>
              <w:fldChar w:fldCharType="separate"/>
            </w:r>
            <w:r w:rsidR="00ED23BD">
              <w:rPr>
                <w:noProof/>
                <w:webHidden/>
              </w:rPr>
              <w:t>57</w:t>
            </w:r>
            <w:r w:rsidR="00ED23BD">
              <w:rPr>
                <w:noProof/>
                <w:webHidden/>
              </w:rPr>
              <w:fldChar w:fldCharType="end"/>
            </w:r>
          </w:hyperlink>
        </w:p>
        <w:p w:rsidR="00ED23BD" w:rsidRDefault="00DE0936">
          <w:pPr>
            <w:pStyle w:val="32"/>
            <w:rPr>
              <w:rFonts w:asciiTheme="minorHAnsi" w:eastAsiaTheme="minorEastAsia" w:hAnsiTheme="minorHAnsi" w:cstheme="minorBidi"/>
              <w:noProof/>
              <w:sz w:val="22"/>
              <w:szCs w:val="22"/>
            </w:rPr>
          </w:pPr>
          <w:hyperlink w:anchor="_Toc120968252" w:history="1">
            <w:r w:rsidR="00ED23BD" w:rsidRPr="00EC4A47">
              <w:rPr>
                <w:rStyle w:val="af6"/>
                <w:noProof/>
              </w:rPr>
              <w:t>2.2.3.Организационный раздел</w:t>
            </w:r>
            <w:r w:rsidR="00ED23BD">
              <w:rPr>
                <w:noProof/>
                <w:webHidden/>
              </w:rPr>
              <w:tab/>
            </w:r>
            <w:r w:rsidR="00ED23BD">
              <w:rPr>
                <w:noProof/>
                <w:webHidden/>
              </w:rPr>
              <w:fldChar w:fldCharType="begin"/>
            </w:r>
            <w:r w:rsidR="00ED23BD">
              <w:rPr>
                <w:noProof/>
                <w:webHidden/>
              </w:rPr>
              <w:instrText xml:space="preserve"> PAGEREF _Toc120968252 \h </w:instrText>
            </w:r>
            <w:r w:rsidR="00ED23BD">
              <w:rPr>
                <w:noProof/>
                <w:webHidden/>
              </w:rPr>
            </w:r>
            <w:r w:rsidR="00ED23BD">
              <w:rPr>
                <w:noProof/>
                <w:webHidden/>
              </w:rPr>
              <w:fldChar w:fldCharType="separate"/>
            </w:r>
            <w:r w:rsidR="00ED23BD">
              <w:rPr>
                <w:noProof/>
                <w:webHidden/>
              </w:rPr>
              <w:t>83</w:t>
            </w:r>
            <w:r w:rsidR="00ED23BD">
              <w:rPr>
                <w:noProof/>
                <w:webHidden/>
              </w:rPr>
              <w:fldChar w:fldCharType="end"/>
            </w:r>
          </w:hyperlink>
        </w:p>
        <w:p w:rsidR="00ED23BD" w:rsidRDefault="00DE0936" w:rsidP="00ED23BD">
          <w:pPr>
            <w:pStyle w:val="22"/>
            <w:ind w:left="0"/>
            <w:rPr>
              <w:rFonts w:asciiTheme="minorHAnsi" w:eastAsiaTheme="minorEastAsia" w:hAnsiTheme="minorHAnsi" w:cstheme="minorBidi"/>
              <w:color w:val="auto"/>
              <w:sz w:val="22"/>
              <w:szCs w:val="22"/>
            </w:rPr>
          </w:pPr>
          <w:hyperlink w:anchor="_Toc120968253" w:history="1">
            <w:r w:rsidR="00ED23BD" w:rsidRPr="00EC4A47">
              <w:rPr>
                <w:rStyle w:val="af6"/>
              </w:rPr>
              <w:t>2.3. РАБОЧАЯ ПРОГРАММА ВОСПИТАНИЯ</w:t>
            </w:r>
            <w:r w:rsidR="00ED23BD">
              <w:rPr>
                <w:webHidden/>
              </w:rPr>
              <w:tab/>
            </w:r>
            <w:r w:rsidR="00ED23BD">
              <w:rPr>
                <w:webHidden/>
              </w:rPr>
              <w:fldChar w:fldCharType="begin"/>
            </w:r>
            <w:r w:rsidR="00ED23BD">
              <w:rPr>
                <w:webHidden/>
              </w:rPr>
              <w:instrText xml:space="preserve"> PAGEREF _Toc120968253 \h </w:instrText>
            </w:r>
            <w:r w:rsidR="00ED23BD">
              <w:rPr>
                <w:webHidden/>
              </w:rPr>
            </w:r>
            <w:r w:rsidR="00ED23BD">
              <w:rPr>
                <w:webHidden/>
              </w:rPr>
              <w:fldChar w:fldCharType="separate"/>
            </w:r>
            <w:r w:rsidR="00ED23BD">
              <w:rPr>
                <w:webHidden/>
              </w:rPr>
              <w:t>84</w:t>
            </w:r>
            <w:r w:rsidR="00ED23BD">
              <w:rPr>
                <w:webHidden/>
              </w:rPr>
              <w:fldChar w:fldCharType="end"/>
            </w:r>
          </w:hyperlink>
        </w:p>
        <w:p w:rsidR="00ED23BD" w:rsidRDefault="00DE0936" w:rsidP="00ED23BD">
          <w:pPr>
            <w:pStyle w:val="22"/>
            <w:ind w:left="0"/>
            <w:rPr>
              <w:rFonts w:asciiTheme="minorHAnsi" w:eastAsiaTheme="minorEastAsia" w:hAnsiTheme="minorHAnsi" w:cstheme="minorBidi"/>
              <w:color w:val="auto"/>
              <w:sz w:val="22"/>
              <w:szCs w:val="22"/>
            </w:rPr>
          </w:pPr>
          <w:hyperlink w:anchor="_Toc120968254" w:history="1">
            <w:r w:rsidR="00ED23BD" w:rsidRPr="00EC4A47">
              <w:rPr>
                <w:rStyle w:val="af6"/>
              </w:rPr>
              <w:t>2.4. ПРОГРАММА КОРРЕКЦИОННОЙ РАБОТЫ</w:t>
            </w:r>
            <w:r w:rsidR="00ED23BD">
              <w:rPr>
                <w:webHidden/>
              </w:rPr>
              <w:tab/>
            </w:r>
            <w:r w:rsidR="00ED23BD">
              <w:rPr>
                <w:webHidden/>
              </w:rPr>
              <w:fldChar w:fldCharType="begin"/>
            </w:r>
            <w:r w:rsidR="00ED23BD">
              <w:rPr>
                <w:webHidden/>
              </w:rPr>
              <w:instrText xml:space="preserve"> PAGEREF _Toc120968254 \h </w:instrText>
            </w:r>
            <w:r w:rsidR="00ED23BD">
              <w:rPr>
                <w:webHidden/>
              </w:rPr>
            </w:r>
            <w:r w:rsidR="00ED23BD">
              <w:rPr>
                <w:webHidden/>
              </w:rPr>
              <w:fldChar w:fldCharType="separate"/>
            </w:r>
            <w:r w:rsidR="00ED23BD">
              <w:rPr>
                <w:webHidden/>
              </w:rPr>
              <w:t>84</w:t>
            </w:r>
            <w:r w:rsidR="00ED23BD">
              <w:rPr>
                <w:webHidden/>
              </w:rPr>
              <w:fldChar w:fldCharType="end"/>
            </w:r>
          </w:hyperlink>
        </w:p>
        <w:p w:rsidR="00ED23BD" w:rsidRDefault="00DE0936">
          <w:pPr>
            <w:pStyle w:val="32"/>
            <w:rPr>
              <w:rFonts w:asciiTheme="minorHAnsi" w:eastAsiaTheme="minorEastAsia" w:hAnsiTheme="minorHAnsi" w:cstheme="minorBidi"/>
              <w:noProof/>
              <w:sz w:val="22"/>
              <w:szCs w:val="22"/>
            </w:rPr>
          </w:pPr>
          <w:hyperlink w:anchor="_Toc120968255" w:history="1">
            <w:r w:rsidR="00ED23BD" w:rsidRPr="00EC4A47">
              <w:rPr>
                <w:rStyle w:val="af6"/>
                <w:rFonts w:eastAsia="@Arial Unicode MS"/>
                <w:noProof/>
              </w:rPr>
              <w:t>2.4.1.Цели, задачи и принципы построения программы коррекционной работы</w:t>
            </w:r>
            <w:r w:rsidR="00ED23BD">
              <w:rPr>
                <w:noProof/>
                <w:webHidden/>
              </w:rPr>
              <w:tab/>
            </w:r>
            <w:r w:rsidR="00ED23BD">
              <w:rPr>
                <w:noProof/>
                <w:webHidden/>
              </w:rPr>
              <w:fldChar w:fldCharType="begin"/>
            </w:r>
            <w:r w:rsidR="00ED23BD">
              <w:rPr>
                <w:noProof/>
                <w:webHidden/>
              </w:rPr>
              <w:instrText xml:space="preserve"> PAGEREF _Toc120968255 \h </w:instrText>
            </w:r>
            <w:r w:rsidR="00ED23BD">
              <w:rPr>
                <w:noProof/>
                <w:webHidden/>
              </w:rPr>
            </w:r>
            <w:r w:rsidR="00ED23BD">
              <w:rPr>
                <w:noProof/>
                <w:webHidden/>
              </w:rPr>
              <w:fldChar w:fldCharType="separate"/>
            </w:r>
            <w:r w:rsidR="00ED23BD">
              <w:rPr>
                <w:noProof/>
                <w:webHidden/>
              </w:rPr>
              <w:t>86</w:t>
            </w:r>
            <w:r w:rsidR="00ED23BD">
              <w:rPr>
                <w:noProof/>
                <w:webHidden/>
              </w:rPr>
              <w:fldChar w:fldCharType="end"/>
            </w:r>
          </w:hyperlink>
        </w:p>
        <w:p w:rsidR="00ED23BD" w:rsidRDefault="00DE0936">
          <w:pPr>
            <w:pStyle w:val="32"/>
            <w:rPr>
              <w:rFonts w:asciiTheme="minorHAnsi" w:eastAsiaTheme="minorEastAsia" w:hAnsiTheme="minorHAnsi" w:cstheme="minorBidi"/>
              <w:noProof/>
              <w:sz w:val="22"/>
              <w:szCs w:val="22"/>
            </w:rPr>
          </w:pPr>
          <w:hyperlink w:anchor="_Toc120968256" w:history="1">
            <w:r w:rsidR="00ED23BD" w:rsidRPr="00EC4A47">
              <w:rPr>
                <w:rStyle w:val="af6"/>
                <w:rFonts w:eastAsia="@Arial Unicode MS"/>
                <w:noProof/>
              </w:rPr>
              <w:t>2.4.2.Перечень и содержание направлений работы</w:t>
            </w:r>
            <w:r w:rsidR="00ED23BD">
              <w:rPr>
                <w:noProof/>
                <w:webHidden/>
              </w:rPr>
              <w:tab/>
            </w:r>
            <w:r w:rsidR="00ED23BD">
              <w:rPr>
                <w:noProof/>
                <w:webHidden/>
              </w:rPr>
              <w:fldChar w:fldCharType="begin"/>
            </w:r>
            <w:r w:rsidR="00ED23BD">
              <w:rPr>
                <w:noProof/>
                <w:webHidden/>
              </w:rPr>
              <w:instrText xml:space="preserve"> PAGEREF _Toc120968256 \h </w:instrText>
            </w:r>
            <w:r w:rsidR="00ED23BD">
              <w:rPr>
                <w:noProof/>
                <w:webHidden/>
              </w:rPr>
            </w:r>
            <w:r w:rsidR="00ED23BD">
              <w:rPr>
                <w:noProof/>
                <w:webHidden/>
              </w:rPr>
              <w:fldChar w:fldCharType="separate"/>
            </w:r>
            <w:r w:rsidR="00ED23BD">
              <w:rPr>
                <w:noProof/>
                <w:webHidden/>
              </w:rPr>
              <w:t>87</w:t>
            </w:r>
            <w:r w:rsidR="00ED23BD">
              <w:rPr>
                <w:noProof/>
                <w:webHidden/>
              </w:rPr>
              <w:fldChar w:fldCharType="end"/>
            </w:r>
          </w:hyperlink>
        </w:p>
        <w:p w:rsidR="00ED23BD" w:rsidRDefault="00DE0936">
          <w:pPr>
            <w:pStyle w:val="32"/>
            <w:rPr>
              <w:rFonts w:asciiTheme="minorHAnsi" w:eastAsiaTheme="minorEastAsia" w:hAnsiTheme="minorHAnsi" w:cstheme="minorBidi"/>
              <w:noProof/>
              <w:sz w:val="22"/>
              <w:szCs w:val="22"/>
            </w:rPr>
          </w:pPr>
          <w:hyperlink w:anchor="_Toc120968257" w:history="1">
            <w:r w:rsidR="00ED23BD" w:rsidRPr="00EC4A47">
              <w:rPr>
                <w:rStyle w:val="af6"/>
                <w:noProof/>
              </w:rPr>
              <w:t>2.4.3.Механизмы реализации программы</w:t>
            </w:r>
            <w:r w:rsidR="00ED23BD">
              <w:rPr>
                <w:noProof/>
                <w:webHidden/>
              </w:rPr>
              <w:tab/>
            </w:r>
            <w:r w:rsidR="00ED23BD">
              <w:rPr>
                <w:noProof/>
                <w:webHidden/>
              </w:rPr>
              <w:fldChar w:fldCharType="begin"/>
            </w:r>
            <w:r w:rsidR="00ED23BD">
              <w:rPr>
                <w:noProof/>
                <w:webHidden/>
              </w:rPr>
              <w:instrText xml:space="preserve"> PAGEREF _Toc120968257 \h </w:instrText>
            </w:r>
            <w:r w:rsidR="00ED23BD">
              <w:rPr>
                <w:noProof/>
                <w:webHidden/>
              </w:rPr>
            </w:r>
            <w:r w:rsidR="00ED23BD">
              <w:rPr>
                <w:noProof/>
                <w:webHidden/>
              </w:rPr>
              <w:fldChar w:fldCharType="separate"/>
            </w:r>
            <w:r w:rsidR="00ED23BD">
              <w:rPr>
                <w:noProof/>
                <w:webHidden/>
              </w:rPr>
              <w:t>89</w:t>
            </w:r>
            <w:r w:rsidR="00ED23BD">
              <w:rPr>
                <w:noProof/>
                <w:webHidden/>
              </w:rPr>
              <w:fldChar w:fldCharType="end"/>
            </w:r>
          </w:hyperlink>
        </w:p>
        <w:p w:rsidR="00ED23BD" w:rsidRDefault="00DE0936">
          <w:pPr>
            <w:pStyle w:val="32"/>
            <w:rPr>
              <w:rFonts w:asciiTheme="minorHAnsi" w:eastAsiaTheme="minorEastAsia" w:hAnsiTheme="minorHAnsi" w:cstheme="minorBidi"/>
              <w:noProof/>
              <w:sz w:val="22"/>
              <w:szCs w:val="22"/>
            </w:rPr>
          </w:pPr>
          <w:hyperlink w:anchor="_Toc120968258" w:history="1">
            <w:r w:rsidR="00ED23BD" w:rsidRPr="00EC4A47">
              <w:rPr>
                <w:rStyle w:val="af6"/>
                <w:noProof/>
              </w:rPr>
              <w:t>2.4.4.Требования к условиям реализации программы</w:t>
            </w:r>
            <w:r w:rsidR="00ED23BD">
              <w:rPr>
                <w:noProof/>
                <w:webHidden/>
              </w:rPr>
              <w:tab/>
            </w:r>
            <w:r w:rsidR="00ED23BD">
              <w:rPr>
                <w:noProof/>
                <w:webHidden/>
              </w:rPr>
              <w:fldChar w:fldCharType="begin"/>
            </w:r>
            <w:r w:rsidR="00ED23BD">
              <w:rPr>
                <w:noProof/>
                <w:webHidden/>
              </w:rPr>
              <w:instrText xml:space="preserve"> PAGEREF _Toc120968258 \h </w:instrText>
            </w:r>
            <w:r w:rsidR="00ED23BD">
              <w:rPr>
                <w:noProof/>
                <w:webHidden/>
              </w:rPr>
            </w:r>
            <w:r w:rsidR="00ED23BD">
              <w:rPr>
                <w:noProof/>
                <w:webHidden/>
              </w:rPr>
              <w:fldChar w:fldCharType="separate"/>
            </w:r>
            <w:r w:rsidR="00ED23BD">
              <w:rPr>
                <w:noProof/>
                <w:webHidden/>
              </w:rPr>
              <w:t>90</w:t>
            </w:r>
            <w:r w:rsidR="00ED23BD">
              <w:rPr>
                <w:noProof/>
                <w:webHidden/>
              </w:rPr>
              <w:fldChar w:fldCharType="end"/>
            </w:r>
          </w:hyperlink>
        </w:p>
        <w:p w:rsidR="00ED23BD" w:rsidRDefault="00DE0936">
          <w:pPr>
            <w:pStyle w:val="32"/>
            <w:rPr>
              <w:rFonts w:asciiTheme="minorHAnsi" w:eastAsiaTheme="minorEastAsia" w:hAnsiTheme="minorHAnsi" w:cstheme="minorBidi"/>
              <w:noProof/>
              <w:sz w:val="22"/>
              <w:szCs w:val="22"/>
            </w:rPr>
          </w:pPr>
          <w:hyperlink w:anchor="_Toc120968259" w:history="1">
            <w:r w:rsidR="00ED23BD" w:rsidRPr="00EC4A47">
              <w:rPr>
                <w:rStyle w:val="af6"/>
                <w:noProof/>
              </w:rPr>
              <w:t>2.4.5.Планируемые результаты коррекционной работы</w:t>
            </w:r>
            <w:r w:rsidR="00ED23BD">
              <w:rPr>
                <w:noProof/>
                <w:webHidden/>
              </w:rPr>
              <w:tab/>
            </w:r>
            <w:r w:rsidR="00ED23BD">
              <w:rPr>
                <w:noProof/>
                <w:webHidden/>
              </w:rPr>
              <w:fldChar w:fldCharType="begin"/>
            </w:r>
            <w:r w:rsidR="00ED23BD">
              <w:rPr>
                <w:noProof/>
                <w:webHidden/>
              </w:rPr>
              <w:instrText xml:space="preserve"> PAGEREF _Toc120968259 \h </w:instrText>
            </w:r>
            <w:r w:rsidR="00ED23BD">
              <w:rPr>
                <w:noProof/>
                <w:webHidden/>
              </w:rPr>
            </w:r>
            <w:r w:rsidR="00ED23BD">
              <w:rPr>
                <w:noProof/>
                <w:webHidden/>
              </w:rPr>
              <w:fldChar w:fldCharType="separate"/>
            </w:r>
            <w:r w:rsidR="00ED23BD">
              <w:rPr>
                <w:noProof/>
                <w:webHidden/>
              </w:rPr>
              <w:t>92</w:t>
            </w:r>
            <w:r w:rsidR="00ED23BD">
              <w:rPr>
                <w:noProof/>
                <w:webHidden/>
              </w:rPr>
              <w:fldChar w:fldCharType="end"/>
            </w:r>
          </w:hyperlink>
        </w:p>
        <w:p w:rsidR="00ED23BD" w:rsidRDefault="00DE0936">
          <w:pPr>
            <w:pStyle w:val="15"/>
            <w:tabs>
              <w:tab w:val="right" w:leader="dot" w:pos="9345"/>
            </w:tabs>
            <w:rPr>
              <w:rFonts w:asciiTheme="minorHAnsi" w:eastAsiaTheme="minorEastAsia" w:hAnsiTheme="minorHAnsi" w:cstheme="minorBidi"/>
              <w:noProof/>
              <w:sz w:val="22"/>
              <w:szCs w:val="22"/>
            </w:rPr>
          </w:pPr>
          <w:hyperlink w:anchor="_Toc120968260" w:history="1">
            <w:r w:rsidR="00ED23BD" w:rsidRPr="00EC4A47">
              <w:rPr>
                <w:rStyle w:val="af6"/>
                <w:caps/>
                <w:noProof/>
              </w:rPr>
              <w:t>3. Организационный раздел основной образовательной программы основного общего образования</w:t>
            </w:r>
            <w:r w:rsidR="00ED23BD">
              <w:rPr>
                <w:noProof/>
                <w:webHidden/>
              </w:rPr>
              <w:tab/>
            </w:r>
            <w:r w:rsidR="00ED23BD">
              <w:rPr>
                <w:noProof/>
                <w:webHidden/>
              </w:rPr>
              <w:fldChar w:fldCharType="begin"/>
            </w:r>
            <w:r w:rsidR="00ED23BD">
              <w:rPr>
                <w:noProof/>
                <w:webHidden/>
              </w:rPr>
              <w:instrText xml:space="preserve"> PAGEREF _Toc120968260 \h </w:instrText>
            </w:r>
            <w:r w:rsidR="00ED23BD">
              <w:rPr>
                <w:noProof/>
                <w:webHidden/>
              </w:rPr>
            </w:r>
            <w:r w:rsidR="00ED23BD">
              <w:rPr>
                <w:noProof/>
                <w:webHidden/>
              </w:rPr>
              <w:fldChar w:fldCharType="separate"/>
            </w:r>
            <w:r w:rsidR="00ED23BD">
              <w:rPr>
                <w:noProof/>
                <w:webHidden/>
              </w:rPr>
              <w:t>93</w:t>
            </w:r>
            <w:r w:rsidR="00ED23BD">
              <w:rPr>
                <w:noProof/>
                <w:webHidden/>
              </w:rPr>
              <w:fldChar w:fldCharType="end"/>
            </w:r>
          </w:hyperlink>
        </w:p>
        <w:p w:rsidR="00ED23BD" w:rsidRDefault="00DE0936" w:rsidP="00ED23BD">
          <w:pPr>
            <w:pStyle w:val="22"/>
            <w:ind w:left="0"/>
            <w:rPr>
              <w:rFonts w:asciiTheme="minorHAnsi" w:eastAsiaTheme="minorEastAsia" w:hAnsiTheme="minorHAnsi" w:cstheme="minorBidi"/>
              <w:color w:val="auto"/>
              <w:sz w:val="22"/>
              <w:szCs w:val="22"/>
            </w:rPr>
          </w:pPr>
          <w:hyperlink w:anchor="_Toc120968261" w:history="1">
            <w:r w:rsidR="00ED23BD" w:rsidRPr="00EC4A47">
              <w:rPr>
                <w:rStyle w:val="af6"/>
              </w:rPr>
              <w:t>3.1. Учебный план программы основного общего образования</w:t>
            </w:r>
            <w:r w:rsidR="00ED23BD">
              <w:rPr>
                <w:webHidden/>
              </w:rPr>
              <w:tab/>
            </w:r>
            <w:r w:rsidR="00ED23BD">
              <w:rPr>
                <w:webHidden/>
              </w:rPr>
              <w:fldChar w:fldCharType="begin"/>
            </w:r>
            <w:r w:rsidR="00ED23BD">
              <w:rPr>
                <w:webHidden/>
              </w:rPr>
              <w:instrText xml:space="preserve"> PAGEREF _Toc120968261 \h </w:instrText>
            </w:r>
            <w:r w:rsidR="00ED23BD">
              <w:rPr>
                <w:webHidden/>
              </w:rPr>
            </w:r>
            <w:r w:rsidR="00ED23BD">
              <w:rPr>
                <w:webHidden/>
              </w:rPr>
              <w:fldChar w:fldCharType="separate"/>
            </w:r>
            <w:r w:rsidR="00ED23BD">
              <w:rPr>
                <w:webHidden/>
              </w:rPr>
              <w:t>93</w:t>
            </w:r>
            <w:r w:rsidR="00ED23BD">
              <w:rPr>
                <w:webHidden/>
              </w:rPr>
              <w:fldChar w:fldCharType="end"/>
            </w:r>
          </w:hyperlink>
        </w:p>
        <w:p w:rsidR="00ED23BD" w:rsidRDefault="00DE0936">
          <w:pPr>
            <w:pStyle w:val="32"/>
            <w:rPr>
              <w:rFonts w:asciiTheme="minorHAnsi" w:eastAsiaTheme="minorEastAsia" w:hAnsiTheme="minorHAnsi" w:cstheme="minorBidi"/>
              <w:noProof/>
              <w:sz w:val="22"/>
              <w:szCs w:val="22"/>
            </w:rPr>
          </w:pPr>
          <w:hyperlink w:anchor="_Toc120968262" w:history="1">
            <w:r w:rsidR="00ED23BD" w:rsidRPr="00EC4A47">
              <w:rPr>
                <w:rStyle w:val="af6"/>
                <w:rFonts w:eastAsia="Calibri"/>
                <w:noProof/>
              </w:rPr>
              <w:t xml:space="preserve">3.2.  </w:t>
            </w:r>
            <w:r w:rsidR="00ED23BD" w:rsidRPr="00EC4A47">
              <w:rPr>
                <w:rStyle w:val="af6"/>
                <w:rFonts w:eastAsia="Arial Unicode MS"/>
                <w:noProof/>
                <w:lang w:eastAsia="en-US"/>
              </w:rPr>
              <w:t>Календарный учебный график</w:t>
            </w:r>
            <w:r w:rsidR="00ED23BD">
              <w:rPr>
                <w:noProof/>
                <w:webHidden/>
              </w:rPr>
              <w:tab/>
            </w:r>
            <w:r w:rsidR="00ED23BD">
              <w:rPr>
                <w:noProof/>
                <w:webHidden/>
              </w:rPr>
              <w:fldChar w:fldCharType="begin"/>
            </w:r>
            <w:r w:rsidR="00ED23BD">
              <w:rPr>
                <w:noProof/>
                <w:webHidden/>
              </w:rPr>
              <w:instrText xml:space="preserve"> PAGEREF _Toc120968262 \h </w:instrText>
            </w:r>
            <w:r w:rsidR="00ED23BD">
              <w:rPr>
                <w:noProof/>
                <w:webHidden/>
              </w:rPr>
            </w:r>
            <w:r w:rsidR="00ED23BD">
              <w:rPr>
                <w:noProof/>
                <w:webHidden/>
              </w:rPr>
              <w:fldChar w:fldCharType="separate"/>
            </w:r>
            <w:r w:rsidR="00ED23BD">
              <w:rPr>
                <w:noProof/>
                <w:webHidden/>
              </w:rPr>
              <w:t>98</w:t>
            </w:r>
            <w:r w:rsidR="00ED23BD">
              <w:rPr>
                <w:noProof/>
                <w:webHidden/>
              </w:rPr>
              <w:fldChar w:fldCharType="end"/>
            </w:r>
          </w:hyperlink>
        </w:p>
        <w:p w:rsidR="00ED23BD" w:rsidRDefault="00DE0936">
          <w:pPr>
            <w:pStyle w:val="32"/>
            <w:rPr>
              <w:rFonts w:asciiTheme="minorHAnsi" w:eastAsiaTheme="minorEastAsia" w:hAnsiTheme="minorHAnsi" w:cstheme="minorBidi"/>
              <w:noProof/>
              <w:sz w:val="22"/>
              <w:szCs w:val="22"/>
            </w:rPr>
          </w:pPr>
          <w:hyperlink w:anchor="_Toc120968263" w:history="1">
            <w:r w:rsidR="00ED23BD" w:rsidRPr="00EC4A47">
              <w:rPr>
                <w:rStyle w:val="af6"/>
                <w:rFonts w:eastAsia="TimesNewRoman"/>
                <w:noProof/>
                <w:lang w:eastAsia="en-US"/>
              </w:rPr>
              <w:t>3.3  План внеурочной деятельности</w:t>
            </w:r>
            <w:r w:rsidR="00ED23BD">
              <w:rPr>
                <w:noProof/>
                <w:webHidden/>
              </w:rPr>
              <w:tab/>
            </w:r>
            <w:r w:rsidR="00ED23BD">
              <w:rPr>
                <w:noProof/>
                <w:webHidden/>
              </w:rPr>
              <w:fldChar w:fldCharType="begin"/>
            </w:r>
            <w:r w:rsidR="00ED23BD">
              <w:rPr>
                <w:noProof/>
                <w:webHidden/>
              </w:rPr>
              <w:instrText xml:space="preserve"> PAGEREF _Toc120968263 \h </w:instrText>
            </w:r>
            <w:r w:rsidR="00ED23BD">
              <w:rPr>
                <w:noProof/>
                <w:webHidden/>
              </w:rPr>
            </w:r>
            <w:r w:rsidR="00ED23BD">
              <w:rPr>
                <w:noProof/>
                <w:webHidden/>
              </w:rPr>
              <w:fldChar w:fldCharType="separate"/>
            </w:r>
            <w:r w:rsidR="00ED23BD">
              <w:rPr>
                <w:noProof/>
                <w:webHidden/>
              </w:rPr>
              <w:t>99</w:t>
            </w:r>
            <w:r w:rsidR="00ED23BD">
              <w:rPr>
                <w:noProof/>
                <w:webHidden/>
              </w:rPr>
              <w:fldChar w:fldCharType="end"/>
            </w:r>
          </w:hyperlink>
        </w:p>
        <w:p w:rsidR="00ED23BD" w:rsidRDefault="00DE0936" w:rsidP="00ED23BD">
          <w:pPr>
            <w:pStyle w:val="22"/>
            <w:ind w:left="0"/>
            <w:rPr>
              <w:rFonts w:asciiTheme="minorHAnsi" w:eastAsiaTheme="minorEastAsia" w:hAnsiTheme="minorHAnsi" w:cstheme="minorBidi"/>
              <w:color w:val="auto"/>
              <w:sz w:val="22"/>
              <w:szCs w:val="22"/>
            </w:rPr>
          </w:pPr>
          <w:hyperlink w:anchor="_Toc120968264" w:history="1">
            <w:r w:rsidR="00ED23BD" w:rsidRPr="00EC4A47">
              <w:rPr>
                <w:rStyle w:val="af6"/>
              </w:rPr>
              <w:t>3.4. Календарный план воспитательной работы</w:t>
            </w:r>
            <w:r w:rsidR="00ED23BD">
              <w:rPr>
                <w:webHidden/>
              </w:rPr>
              <w:tab/>
            </w:r>
            <w:r w:rsidR="00ED23BD">
              <w:rPr>
                <w:webHidden/>
              </w:rPr>
              <w:fldChar w:fldCharType="begin"/>
            </w:r>
            <w:r w:rsidR="00ED23BD">
              <w:rPr>
                <w:webHidden/>
              </w:rPr>
              <w:instrText xml:space="preserve"> PAGEREF _Toc120968264 \h </w:instrText>
            </w:r>
            <w:r w:rsidR="00ED23BD">
              <w:rPr>
                <w:webHidden/>
              </w:rPr>
            </w:r>
            <w:r w:rsidR="00ED23BD">
              <w:rPr>
                <w:webHidden/>
              </w:rPr>
              <w:fldChar w:fldCharType="separate"/>
            </w:r>
            <w:r w:rsidR="00ED23BD">
              <w:rPr>
                <w:webHidden/>
              </w:rPr>
              <w:t>104</w:t>
            </w:r>
            <w:r w:rsidR="00ED23BD">
              <w:rPr>
                <w:webHidden/>
              </w:rPr>
              <w:fldChar w:fldCharType="end"/>
            </w:r>
          </w:hyperlink>
        </w:p>
        <w:p w:rsidR="00ED23BD" w:rsidRDefault="00DE0936" w:rsidP="00ED23BD">
          <w:pPr>
            <w:pStyle w:val="22"/>
            <w:ind w:left="0"/>
            <w:rPr>
              <w:rFonts w:asciiTheme="minorHAnsi" w:eastAsiaTheme="minorEastAsia" w:hAnsiTheme="minorHAnsi" w:cstheme="minorBidi"/>
              <w:color w:val="auto"/>
              <w:sz w:val="22"/>
              <w:szCs w:val="22"/>
            </w:rPr>
          </w:pPr>
          <w:hyperlink w:anchor="_Toc120968265" w:history="1">
            <w:r w:rsidR="00ED23BD" w:rsidRPr="00EC4A47">
              <w:rPr>
                <w:rStyle w:val="af6"/>
              </w:rPr>
              <w:t>3.5. Характеристика условий реализации основной образовательной программы основного общего образования в соответствии с  требованиями ФГОС  ООО</w:t>
            </w:r>
            <w:r w:rsidR="00ED23BD">
              <w:rPr>
                <w:webHidden/>
              </w:rPr>
              <w:tab/>
            </w:r>
            <w:r w:rsidR="00ED23BD">
              <w:rPr>
                <w:webHidden/>
              </w:rPr>
              <w:fldChar w:fldCharType="begin"/>
            </w:r>
            <w:r w:rsidR="00ED23BD">
              <w:rPr>
                <w:webHidden/>
              </w:rPr>
              <w:instrText xml:space="preserve"> PAGEREF _Toc120968265 \h </w:instrText>
            </w:r>
            <w:r w:rsidR="00ED23BD">
              <w:rPr>
                <w:webHidden/>
              </w:rPr>
            </w:r>
            <w:r w:rsidR="00ED23BD">
              <w:rPr>
                <w:webHidden/>
              </w:rPr>
              <w:fldChar w:fldCharType="separate"/>
            </w:r>
            <w:r w:rsidR="00ED23BD">
              <w:rPr>
                <w:webHidden/>
              </w:rPr>
              <w:t>104</w:t>
            </w:r>
            <w:r w:rsidR="00ED23BD">
              <w:rPr>
                <w:webHidden/>
              </w:rPr>
              <w:fldChar w:fldCharType="end"/>
            </w:r>
          </w:hyperlink>
        </w:p>
        <w:p w:rsidR="00ED23BD" w:rsidRDefault="00DE0936">
          <w:pPr>
            <w:pStyle w:val="32"/>
            <w:rPr>
              <w:rFonts w:asciiTheme="minorHAnsi" w:eastAsiaTheme="minorEastAsia" w:hAnsiTheme="minorHAnsi" w:cstheme="minorBidi"/>
              <w:noProof/>
              <w:sz w:val="22"/>
              <w:szCs w:val="22"/>
            </w:rPr>
          </w:pPr>
          <w:hyperlink w:anchor="_Toc120968266" w:history="1">
            <w:r w:rsidR="00ED23BD" w:rsidRPr="00EC4A47">
              <w:rPr>
                <w:rStyle w:val="af6"/>
                <w:noProof/>
              </w:rPr>
              <w:t>3.5.1.Описание кадровых условий реализации основной образовательной программы основного общего образования</w:t>
            </w:r>
            <w:r w:rsidR="00ED23BD">
              <w:rPr>
                <w:noProof/>
                <w:webHidden/>
              </w:rPr>
              <w:tab/>
            </w:r>
            <w:r w:rsidR="00ED23BD">
              <w:rPr>
                <w:noProof/>
                <w:webHidden/>
              </w:rPr>
              <w:fldChar w:fldCharType="begin"/>
            </w:r>
            <w:r w:rsidR="00ED23BD">
              <w:rPr>
                <w:noProof/>
                <w:webHidden/>
              </w:rPr>
              <w:instrText xml:space="preserve"> PAGEREF _Toc120968266 \h </w:instrText>
            </w:r>
            <w:r w:rsidR="00ED23BD">
              <w:rPr>
                <w:noProof/>
                <w:webHidden/>
              </w:rPr>
            </w:r>
            <w:r w:rsidR="00ED23BD">
              <w:rPr>
                <w:noProof/>
                <w:webHidden/>
              </w:rPr>
              <w:fldChar w:fldCharType="separate"/>
            </w:r>
            <w:r w:rsidR="00ED23BD">
              <w:rPr>
                <w:noProof/>
                <w:webHidden/>
              </w:rPr>
              <w:t>105</w:t>
            </w:r>
            <w:r w:rsidR="00ED23BD">
              <w:rPr>
                <w:noProof/>
                <w:webHidden/>
              </w:rPr>
              <w:fldChar w:fldCharType="end"/>
            </w:r>
          </w:hyperlink>
        </w:p>
        <w:p w:rsidR="00ED23BD" w:rsidRDefault="00DE0936">
          <w:pPr>
            <w:pStyle w:val="32"/>
            <w:rPr>
              <w:rFonts w:asciiTheme="minorHAnsi" w:eastAsiaTheme="minorEastAsia" w:hAnsiTheme="minorHAnsi" w:cstheme="minorBidi"/>
              <w:noProof/>
              <w:sz w:val="22"/>
              <w:szCs w:val="22"/>
            </w:rPr>
          </w:pPr>
          <w:hyperlink w:anchor="_Toc120968267" w:history="1">
            <w:r w:rsidR="00ED23BD" w:rsidRPr="00EC4A47">
              <w:rPr>
                <w:rStyle w:val="af6"/>
                <w:noProof/>
              </w:rPr>
              <w:t>3.5.2.Описание психолого-педагогических условий реализации основной образовательной программы основного общего образования</w:t>
            </w:r>
            <w:r w:rsidR="00ED23BD">
              <w:rPr>
                <w:noProof/>
                <w:webHidden/>
              </w:rPr>
              <w:tab/>
            </w:r>
            <w:r w:rsidR="00ED23BD">
              <w:rPr>
                <w:noProof/>
                <w:webHidden/>
              </w:rPr>
              <w:fldChar w:fldCharType="begin"/>
            </w:r>
            <w:r w:rsidR="00ED23BD">
              <w:rPr>
                <w:noProof/>
                <w:webHidden/>
              </w:rPr>
              <w:instrText xml:space="preserve"> PAGEREF _Toc120968267 \h </w:instrText>
            </w:r>
            <w:r w:rsidR="00ED23BD">
              <w:rPr>
                <w:noProof/>
                <w:webHidden/>
              </w:rPr>
            </w:r>
            <w:r w:rsidR="00ED23BD">
              <w:rPr>
                <w:noProof/>
                <w:webHidden/>
              </w:rPr>
              <w:fldChar w:fldCharType="separate"/>
            </w:r>
            <w:r w:rsidR="00ED23BD">
              <w:rPr>
                <w:noProof/>
                <w:webHidden/>
              </w:rPr>
              <w:t>108</w:t>
            </w:r>
            <w:r w:rsidR="00ED23BD">
              <w:rPr>
                <w:noProof/>
                <w:webHidden/>
              </w:rPr>
              <w:fldChar w:fldCharType="end"/>
            </w:r>
          </w:hyperlink>
        </w:p>
        <w:p w:rsidR="00ED23BD" w:rsidRDefault="00DE0936">
          <w:pPr>
            <w:pStyle w:val="32"/>
            <w:rPr>
              <w:rFonts w:asciiTheme="minorHAnsi" w:eastAsiaTheme="minorEastAsia" w:hAnsiTheme="minorHAnsi" w:cstheme="minorBidi"/>
              <w:noProof/>
              <w:sz w:val="22"/>
              <w:szCs w:val="22"/>
            </w:rPr>
          </w:pPr>
          <w:hyperlink w:anchor="_Toc120968268" w:history="1">
            <w:r w:rsidR="00ED23BD" w:rsidRPr="00EC4A47">
              <w:rPr>
                <w:rStyle w:val="af6"/>
                <w:noProof/>
              </w:rPr>
              <w:t>3.5.3.Финансово-экономические условия реализации образовательной программы основного общего образования</w:t>
            </w:r>
            <w:r w:rsidR="00ED23BD">
              <w:rPr>
                <w:noProof/>
                <w:webHidden/>
              </w:rPr>
              <w:tab/>
            </w:r>
            <w:r w:rsidR="00ED23BD">
              <w:rPr>
                <w:noProof/>
                <w:webHidden/>
              </w:rPr>
              <w:fldChar w:fldCharType="begin"/>
            </w:r>
            <w:r w:rsidR="00ED23BD">
              <w:rPr>
                <w:noProof/>
                <w:webHidden/>
              </w:rPr>
              <w:instrText xml:space="preserve"> PAGEREF _Toc120968268 \h </w:instrText>
            </w:r>
            <w:r w:rsidR="00ED23BD">
              <w:rPr>
                <w:noProof/>
                <w:webHidden/>
              </w:rPr>
            </w:r>
            <w:r w:rsidR="00ED23BD">
              <w:rPr>
                <w:noProof/>
                <w:webHidden/>
              </w:rPr>
              <w:fldChar w:fldCharType="separate"/>
            </w:r>
            <w:r w:rsidR="00ED23BD">
              <w:rPr>
                <w:noProof/>
                <w:webHidden/>
              </w:rPr>
              <w:t>109</w:t>
            </w:r>
            <w:r w:rsidR="00ED23BD">
              <w:rPr>
                <w:noProof/>
                <w:webHidden/>
              </w:rPr>
              <w:fldChar w:fldCharType="end"/>
            </w:r>
          </w:hyperlink>
        </w:p>
        <w:p w:rsidR="00952084" w:rsidRPr="00ED23BD" w:rsidRDefault="00952084" w:rsidP="00ED23BD">
          <w:pPr>
            <w:pStyle w:val="h3"/>
            <w:rPr>
              <w:rFonts w:cs="Times New Roman"/>
              <w:b w:val="0"/>
              <w:sz w:val="24"/>
              <w:szCs w:val="24"/>
            </w:rPr>
          </w:pPr>
          <w:r>
            <w:fldChar w:fldCharType="end"/>
          </w:r>
          <w:r w:rsidRPr="00ED23BD">
            <w:rPr>
              <w:b w:val="0"/>
              <w:bCs w:val="0"/>
            </w:rPr>
            <w:t>3.5.4.</w:t>
          </w:r>
          <w:r w:rsidR="00ED23BD" w:rsidRPr="00ED23BD">
            <w:rPr>
              <w:b w:val="0"/>
            </w:rPr>
            <w:t xml:space="preserve"> </w:t>
          </w:r>
          <w:r w:rsidR="00ED23BD" w:rsidRPr="00ED23BD">
            <w:rPr>
              <w:rFonts w:cs="Times New Roman"/>
              <w:b w:val="0"/>
              <w:sz w:val="24"/>
              <w:szCs w:val="24"/>
            </w:rPr>
            <w:t>Материально-техническое и учебно-методическое обеспечение основной образовательной программы основного общего образования</w:t>
          </w:r>
          <w:r w:rsidR="00ED23BD">
            <w:rPr>
              <w:rFonts w:cs="Times New Roman"/>
              <w:b w:val="0"/>
              <w:sz w:val="24"/>
              <w:szCs w:val="24"/>
            </w:rPr>
            <w:t>………………………</w:t>
          </w:r>
          <w:proofErr w:type="gramStart"/>
          <w:r w:rsidR="00ED23BD">
            <w:rPr>
              <w:rFonts w:cs="Times New Roman"/>
              <w:b w:val="0"/>
              <w:sz w:val="24"/>
              <w:szCs w:val="24"/>
            </w:rPr>
            <w:t>…….</w:t>
          </w:r>
          <w:proofErr w:type="gramEnd"/>
          <w:r w:rsidR="00ED23BD">
            <w:rPr>
              <w:rFonts w:cs="Times New Roman"/>
              <w:b w:val="0"/>
              <w:sz w:val="24"/>
              <w:szCs w:val="24"/>
            </w:rPr>
            <w:t>.112</w:t>
          </w:r>
        </w:p>
        <w:p w:rsidR="00ED23BD" w:rsidRPr="00FF7B6D" w:rsidRDefault="00952084" w:rsidP="00ED23BD">
          <w:pPr>
            <w:autoSpaceDE w:val="0"/>
            <w:autoSpaceDN w:val="0"/>
            <w:adjustRightInd w:val="0"/>
            <w:jc w:val="both"/>
            <w:rPr>
              <w:rFonts w:eastAsiaTheme="minorHAnsi"/>
              <w:bCs/>
              <w:color w:val="000000"/>
              <w:lang w:eastAsia="en-US"/>
            </w:rPr>
          </w:pPr>
          <w:r>
            <w:rPr>
              <w:bCs/>
            </w:rPr>
            <w:t>3.5.5.</w:t>
          </w:r>
          <w:r w:rsidRPr="00952084">
            <w:rPr>
              <w:bCs/>
            </w:rPr>
            <w:t xml:space="preserve"> </w:t>
          </w:r>
          <w:r w:rsidR="00ED23BD" w:rsidRPr="00FF7B6D">
            <w:rPr>
              <w:rFonts w:eastAsiaTheme="minorHAnsi"/>
              <w:bCs/>
              <w:color w:val="000000"/>
              <w:lang w:eastAsia="en-US"/>
            </w:rPr>
            <w:t>Материально-технические условия реализации основной образовательной программы основного общего образования</w:t>
          </w:r>
          <w:r w:rsidR="00ED23BD">
            <w:rPr>
              <w:rFonts w:eastAsiaTheme="minorHAnsi"/>
              <w:bCs/>
              <w:color w:val="000000"/>
              <w:lang w:eastAsia="en-US"/>
            </w:rPr>
            <w:t>…………………………………………………116</w:t>
          </w:r>
        </w:p>
        <w:tbl>
          <w:tblPr>
            <w:tblW w:w="9209" w:type="dxa"/>
            <w:tblLook w:val="04A0" w:firstRow="1" w:lastRow="0" w:firstColumn="1" w:lastColumn="0" w:noHBand="0" w:noVBand="1"/>
          </w:tblPr>
          <w:tblGrid>
            <w:gridCol w:w="9209"/>
          </w:tblGrid>
          <w:tr w:rsidR="006C2D7E" w:rsidRPr="00645A0F" w:rsidTr="006C2D7E">
            <w:trPr>
              <w:trHeight w:val="397"/>
            </w:trPr>
            <w:tc>
              <w:tcPr>
                <w:tcW w:w="7229" w:type="dxa"/>
              </w:tcPr>
              <w:p w:rsidR="006C2D7E" w:rsidRPr="006C2D7E" w:rsidRDefault="006C2D7E" w:rsidP="006C2D7E">
                <w:pPr>
                  <w:pStyle w:val="aff5"/>
                  <w:ind w:firstLine="0"/>
                  <w:rPr>
                    <w:szCs w:val="24"/>
                    <w:lang w:eastAsia="ru-RU"/>
                  </w:rPr>
                </w:pPr>
                <w:r w:rsidRPr="006C2D7E">
                  <w:rPr>
                    <w:szCs w:val="24"/>
                    <w:lang w:eastAsia="ru-RU"/>
                  </w:rPr>
                  <w:t>Приложение 1 к ООП НОО: Рабочие программы учебных предметов, курсов и курсов внеурочной деятельности</w:t>
                </w:r>
              </w:p>
            </w:tc>
          </w:tr>
          <w:tr w:rsidR="006C2D7E" w:rsidRPr="00D97F30" w:rsidTr="006C2D7E">
            <w:trPr>
              <w:trHeight w:val="397"/>
            </w:trPr>
            <w:tc>
              <w:tcPr>
                <w:tcW w:w="7229" w:type="dxa"/>
              </w:tcPr>
              <w:p w:rsidR="006C2D7E" w:rsidRPr="006C2D7E" w:rsidRDefault="006C2D7E" w:rsidP="006C2D7E">
                <w:pPr>
                  <w:pStyle w:val="aff5"/>
                  <w:ind w:firstLine="0"/>
                  <w:rPr>
                    <w:szCs w:val="24"/>
                    <w:lang w:eastAsia="ru-RU"/>
                  </w:rPr>
                </w:pPr>
                <w:r w:rsidRPr="006C2D7E">
                  <w:rPr>
                    <w:szCs w:val="24"/>
                    <w:lang w:eastAsia="ru-RU"/>
                  </w:rPr>
                  <w:t>Приложение 2 к ООП НОО: Программа воспитания</w:t>
                </w:r>
              </w:p>
            </w:tc>
          </w:tr>
          <w:tr w:rsidR="006C2D7E" w:rsidRPr="00D97F30" w:rsidTr="006C2D7E">
            <w:trPr>
              <w:trHeight w:val="397"/>
            </w:trPr>
            <w:tc>
              <w:tcPr>
                <w:tcW w:w="7229" w:type="dxa"/>
              </w:tcPr>
              <w:p w:rsidR="006C2D7E" w:rsidRPr="006C2D7E" w:rsidRDefault="006C2D7E" w:rsidP="006C2D7E">
                <w:pPr>
                  <w:pStyle w:val="aff5"/>
                  <w:ind w:firstLine="0"/>
                  <w:rPr>
                    <w:szCs w:val="24"/>
                    <w:lang w:eastAsia="ru-RU"/>
                  </w:rPr>
                </w:pPr>
                <w:r w:rsidRPr="006C2D7E">
                  <w:rPr>
                    <w:szCs w:val="24"/>
                    <w:lang w:eastAsia="ru-RU"/>
                  </w:rPr>
                  <w:t>Приложение 3 к ООП НОО: Учебный план</w:t>
                </w:r>
              </w:p>
            </w:tc>
          </w:tr>
          <w:tr w:rsidR="006C2D7E" w:rsidRPr="00D97F30" w:rsidTr="006C2D7E">
            <w:trPr>
              <w:trHeight w:val="397"/>
            </w:trPr>
            <w:tc>
              <w:tcPr>
                <w:tcW w:w="7229" w:type="dxa"/>
              </w:tcPr>
              <w:p w:rsidR="006C2D7E" w:rsidRPr="006C2D7E" w:rsidRDefault="006C2D7E" w:rsidP="006C2D7E">
                <w:pPr>
                  <w:pStyle w:val="aff5"/>
                  <w:ind w:firstLine="0"/>
                  <w:rPr>
                    <w:szCs w:val="24"/>
                    <w:lang w:eastAsia="ru-RU"/>
                  </w:rPr>
                </w:pPr>
                <w:r w:rsidRPr="006C2D7E">
                  <w:rPr>
                    <w:szCs w:val="24"/>
                    <w:lang w:eastAsia="ru-RU"/>
                  </w:rPr>
                  <w:t>Приложение 4 к ООП НОО: Календарно-учебный график</w:t>
                </w:r>
              </w:p>
            </w:tc>
          </w:tr>
          <w:tr w:rsidR="006C2D7E" w:rsidRPr="00D97F30" w:rsidTr="006C2D7E">
            <w:trPr>
              <w:trHeight w:val="397"/>
            </w:trPr>
            <w:tc>
              <w:tcPr>
                <w:tcW w:w="7229" w:type="dxa"/>
              </w:tcPr>
              <w:p w:rsidR="006C2D7E" w:rsidRPr="006C2D7E" w:rsidRDefault="006C2D7E" w:rsidP="006C2D7E">
                <w:pPr>
                  <w:pStyle w:val="aff5"/>
                  <w:ind w:firstLine="0"/>
                  <w:rPr>
                    <w:szCs w:val="24"/>
                    <w:lang w:eastAsia="ru-RU"/>
                  </w:rPr>
                </w:pPr>
                <w:r w:rsidRPr="006C2D7E">
                  <w:rPr>
                    <w:szCs w:val="24"/>
                    <w:lang w:eastAsia="ru-RU"/>
                  </w:rPr>
                  <w:t>Приложение 5 к ООП НОО: План внеурочной деятельности</w:t>
                </w:r>
              </w:p>
            </w:tc>
          </w:tr>
          <w:tr w:rsidR="006C2D7E" w:rsidRPr="00645A0F" w:rsidTr="006C2D7E">
            <w:trPr>
              <w:trHeight w:val="397"/>
            </w:trPr>
            <w:tc>
              <w:tcPr>
                <w:tcW w:w="7229" w:type="dxa"/>
              </w:tcPr>
              <w:p w:rsidR="006C2D7E" w:rsidRPr="006C2D7E" w:rsidRDefault="006C2D7E" w:rsidP="006C2D7E">
                <w:pPr>
                  <w:pStyle w:val="aff5"/>
                  <w:ind w:firstLine="0"/>
                  <w:rPr>
                    <w:szCs w:val="24"/>
                    <w:lang w:eastAsia="ru-RU"/>
                  </w:rPr>
                </w:pPr>
                <w:r w:rsidRPr="006C2D7E">
                  <w:rPr>
                    <w:szCs w:val="24"/>
                    <w:lang w:eastAsia="ru-RU"/>
                  </w:rPr>
                  <w:t>Приложение 6 к ООП НОО: Календарный план воспитательной работы</w:t>
                </w:r>
              </w:p>
            </w:tc>
          </w:tr>
        </w:tbl>
        <w:p w:rsidR="00952084" w:rsidRPr="00952084" w:rsidRDefault="00DE0936"/>
      </w:sdtContent>
    </w:sdt>
    <w:p w:rsidR="003E10C0" w:rsidRDefault="003E10C0" w:rsidP="003E10C0">
      <w:pPr>
        <w:jc w:val="both"/>
      </w:pPr>
    </w:p>
    <w:p w:rsidR="003E10C0" w:rsidRDefault="003E10C0" w:rsidP="003E10C0">
      <w:pPr>
        <w:jc w:val="both"/>
        <w:rPr>
          <w:b/>
        </w:rPr>
      </w:pPr>
    </w:p>
    <w:p w:rsidR="003E10C0" w:rsidRDefault="003E10C0" w:rsidP="003E10C0">
      <w:pPr>
        <w:jc w:val="both"/>
        <w:rPr>
          <w:b/>
        </w:rPr>
      </w:pPr>
    </w:p>
    <w:p w:rsidR="003E10C0" w:rsidRDefault="003E10C0" w:rsidP="003E10C0">
      <w:pPr>
        <w:jc w:val="both"/>
        <w:rPr>
          <w:b/>
        </w:rPr>
      </w:pPr>
      <w:bookmarkStart w:id="0" w:name="_GoBack"/>
      <w:bookmarkEnd w:id="0"/>
    </w:p>
    <w:p w:rsidR="003E10C0" w:rsidRDefault="003E10C0" w:rsidP="003E10C0">
      <w:pPr>
        <w:rPr>
          <w:b/>
        </w:rPr>
      </w:pPr>
      <w:r>
        <w:rPr>
          <w:b/>
        </w:rPr>
        <w:br w:type="page"/>
      </w:r>
    </w:p>
    <w:p w:rsidR="003E10C0" w:rsidRPr="005845CD" w:rsidRDefault="003E10C0" w:rsidP="003E10C0">
      <w:pPr>
        <w:pStyle w:val="1"/>
      </w:pPr>
      <w:bookmarkStart w:id="1" w:name="_Toc120968237"/>
      <w:r w:rsidRPr="005845CD">
        <w:lastRenderedPageBreak/>
        <w:t>1. ЦЕЛЕВОЙ РАЗДЕЛ</w:t>
      </w:r>
      <w:bookmarkEnd w:id="1"/>
    </w:p>
    <w:p w:rsidR="003E10C0" w:rsidRPr="009C1C95" w:rsidRDefault="003E10C0" w:rsidP="003E10C0">
      <w:pPr>
        <w:jc w:val="both"/>
        <w:rPr>
          <w:b/>
        </w:rPr>
      </w:pPr>
    </w:p>
    <w:p w:rsidR="003E10C0" w:rsidRPr="005845CD" w:rsidRDefault="003E10C0" w:rsidP="003E10C0">
      <w:pPr>
        <w:pStyle w:val="2"/>
      </w:pPr>
      <w:bookmarkStart w:id="2" w:name="_Toc120968238"/>
      <w:r w:rsidRPr="005845CD">
        <w:t>1.1. Пояснительная записка</w:t>
      </w:r>
      <w:bookmarkEnd w:id="2"/>
    </w:p>
    <w:p w:rsidR="003E10C0" w:rsidRPr="00876B80" w:rsidRDefault="003E10C0" w:rsidP="003E10C0">
      <w:pPr>
        <w:pStyle w:val="Default"/>
        <w:ind w:firstLine="708"/>
        <w:jc w:val="both"/>
        <w:rPr>
          <w:rFonts w:eastAsia="Times New Roman"/>
          <w:color w:val="auto"/>
          <w:lang w:eastAsia="ru-RU"/>
        </w:rPr>
      </w:pPr>
      <w:r w:rsidRPr="00876B80">
        <w:rPr>
          <w:rFonts w:eastAsia="Times New Roman"/>
          <w:color w:val="auto"/>
          <w:lang w:eastAsia="ru-RU"/>
        </w:rPr>
        <w:t xml:space="preserve">Основная образовательная программа основного общего образования Муниципального </w:t>
      </w:r>
      <w:r>
        <w:rPr>
          <w:rFonts w:eastAsia="Times New Roman"/>
          <w:color w:val="auto"/>
          <w:lang w:eastAsia="ru-RU"/>
        </w:rPr>
        <w:t>бюджетного</w:t>
      </w:r>
      <w:r w:rsidRPr="00876B80">
        <w:rPr>
          <w:rFonts w:eastAsia="Times New Roman"/>
          <w:color w:val="auto"/>
          <w:lang w:eastAsia="ru-RU"/>
        </w:rPr>
        <w:t xml:space="preserve"> общеобразовательного учреждения </w:t>
      </w:r>
      <w:r>
        <w:rPr>
          <w:rFonts w:eastAsia="Times New Roman"/>
          <w:color w:val="auto"/>
          <w:lang w:eastAsia="ru-RU"/>
        </w:rPr>
        <w:t xml:space="preserve">«СОШ №4 </w:t>
      </w:r>
      <w:proofErr w:type="spellStart"/>
      <w:r>
        <w:rPr>
          <w:rFonts w:eastAsia="Times New Roman"/>
          <w:color w:val="auto"/>
          <w:lang w:eastAsia="ru-RU"/>
        </w:rPr>
        <w:t>с.Серноводское</w:t>
      </w:r>
      <w:proofErr w:type="spellEnd"/>
      <w:r>
        <w:rPr>
          <w:rFonts w:eastAsia="Times New Roman"/>
          <w:color w:val="auto"/>
          <w:lang w:eastAsia="ru-RU"/>
        </w:rPr>
        <w:t>»</w:t>
      </w:r>
      <w:r w:rsidRPr="00876B80">
        <w:rPr>
          <w:rFonts w:eastAsia="Times New Roman"/>
          <w:color w:val="auto"/>
          <w:lang w:eastAsia="ru-RU"/>
        </w:rPr>
        <w:t xml:space="preserve"> разработана на основе Федерального закона Российской Федерации от 29.12.2012 № 273-ФЗ «Об образовании в Российской Федерации» с изменениями и дополнениями; в соответствии с требованиями Федерального государственного образовательного стандарта основного общего образования (утвержден Приказом Министерства Просвещения России от 31.05.2021 № 287 «Об утверждении федерального государственного образовательного стандарта основного общего образования» (Зарегистрировано в Минюсте России 05.07.2021 № 64101); с учетом примерной основной образовательной программы основного общего образования. </w:t>
      </w:r>
    </w:p>
    <w:p w:rsidR="003E10C0" w:rsidRPr="00876B80" w:rsidRDefault="003E10C0" w:rsidP="003E10C0">
      <w:pPr>
        <w:ind w:firstLine="708"/>
        <w:jc w:val="both"/>
      </w:pPr>
      <w:r w:rsidRPr="00876B80">
        <w:t>Основная образовательная программа основного общего образования определяет цели, принципы формирования, механизмы реализации, планируемые результаты, систему оценки достижения планируемых результатов, содержание и органи</w:t>
      </w:r>
      <w:r>
        <w:t>зацию образовательной деятельно</w:t>
      </w:r>
      <w:r w:rsidRPr="00876B80">
        <w:t xml:space="preserve">сти </w:t>
      </w:r>
      <w:r>
        <w:t xml:space="preserve">МБОУ «СОШ №4 </w:t>
      </w:r>
      <w:proofErr w:type="spellStart"/>
      <w:r>
        <w:t>с.Серноводское</w:t>
      </w:r>
      <w:proofErr w:type="spellEnd"/>
      <w:r>
        <w:t>»</w:t>
      </w:r>
      <w:r w:rsidRPr="00876B80">
        <w:t xml:space="preserve"> (далее </w:t>
      </w:r>
      <w:r>
        <w:t>Школы</w:t>
      </w:r>
      <w:r w:rsidRPr="00876B80">
        <w:t>).</w:t>
      </w:r>
    </w:p>
    <w:p w:rsidR="003E10C0" w:rsidRPr="005845CD" w:rsidRDefault="003E10C0" w:rsidP="003E10C0">
      <w:pPr>
        <w:pStyle w:val="3"/>
      </w:pPr>
      <w:bookmarkStart w:id="3" w:name="_Toc120968239"/>
      <w:r w:rsidRPr="005845CD">
        <w:t>1.1.1. Цели реализации основной образовательной программы основного общего образования</w:t>
      </w:r>
      <w:bookmarkEnd w:id="3"/>
    </w:p>
    <w:p w:rsidR="003E10C0" w:rsidRDefault="003E10C0" w:rsidP="003E10C0">
      <w:pPr>
        <w:ind w:firstLine="709"/>
        <w:jc w:val="both"/>
      </w:pPr>
      <w:r>
        <w:t>Согласно ФЗ «Об образовании в Российской Федерации» основное общее образование является необходимым уровнем образования.</w:t>
      </w:r>
    </w:p>
    <w:p w:rsidR="003E10C0" w:rsidRDefault="003E10C0" w:rsidP="003E10C0">
      <w:pPr>
        <w:ind w:firstLine="709"/>
        <w:jc w:val="both"/>
      </w:pPr>
      <w:r w:rsidRPr="001611D6">
        <w:rPr>
          <w:b/>
        </w:rPr>
        <w:t>Целями</w:t>
      </w:r>
      <w:r>
        <w:t xml:space="preserve"> реализации основной образовательной программы основного общего образования являются: </w:t>
      </w:r>
    </w:p>
    <w:p w:rsidR="003E10C0" w:rsidRDefault="003E10C0" w:rsidP="003E10C0">
      <w:pPr>
        <w:tabs>
          <w:tab w:val="left" w:pos="993"/>
        </w:tabs>
        <w:ind w:firstLine="709"/>
        <w:jc w:val="both"/>
      </w:pPr>
      <w:r>
        <w:t>•</w:t>
      </w:r>
      <w:r>
        <w:tab/>
        <w:t xml:space="preserve">достижение выпускниками планируемых результатов: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среднего школьного возраста, индивидуальными особенностями его развития и состояния здоровья; </w:t>
      </w:r>
    </w:p>
    <w:p w:rsidR="003E10C0" w:rsidRDefault="003E10C0" w:rsidP="003E10C0">
      <w:pPr>
        <w:tabs>
          <w:tab w:val="left" w:pos="993"/>
        </w:tabs>
        <w:ind w:firstLine="709"/>
        <w:jc w:val="both"/>
      </w:pPr>
      <w:r>
        <w:t>•</w:t>
      </w:r>
      <w:r>
        <w:tab/>
      </w:r>
      <w:r w:rsidRPr="001611D6">
        <w:t>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способностей к социальному самоопределению)</w:t>
      </w:r>
      <w:r>
        <w:t>.</w:t>
      </w:r>
    </w:p>
    <w:p w:rsidR="003E10C0" w:rsidRDefault="003E10C0" w:rsidP="003E10C0">
      <w:pPr>
        <w:ind w:firstLine="709"/>
        <w:jc w:val="both"/>
      </w:pPr>
      <w:r>
        <w:t xml:space="preserve">Достижение поставленных целей при разработке и реализации образовательной организацией основной образовательной программы предусматривает решение следующих основных задач: </w:t>
      </w:r>
    </w:p>
    <w:p w:rsidR="003E10C0" w:rsidRDefault="003E10C0" w:rsidP="003E10C0">
      <w:pPr>
        <w:ind w:firstLine="709"/>
        <w:jc w:val="both"/>
      </w:pPr>
      <w:r>
        <w:t xml:space="preserve">- обеспечение соответствия основной образовательной программы требованиям Федерального государственного образовательного стандарта основного общего образования (ФГОС ООО); </w:t>
      </w:r>
    </w:p>
    <w:p w:rsidR="003E10C0" w:rsidRDefault="003E10C0" w:rsidP="003E10C0">
      <w:pPr>
        <w:ind w:firstLine="709"/>
        <w:jc w:val="both"/>
      </w:pPr>
      <w:r>
        <w:t xml:space="preserve">- обеспечение преемственности начального общего, основного общего, среднего общего образования; </w:t>
      </w:r>
    </w:p>
    <w:p w:rsidR="003E10C0" w:rsidRDefault="003E10C0" w:rsidP="003E10C0">
      <w:pPr>
        <w:ind w:firstLine="709"/>
        <w:jc w:val="both"/>
      </w:pPr>
      <w:r>
        <w:t xml:space="preserve">- обеспечение доступности получения качественного основного общего образования, достижение планируемых результатов освоения основной образовательной программы основного общего образования всеми обучающимися, в том числе детьми-инвалидами и детьми с ОВЗ; </w:t>
      </w:r>
    </w:p>
    <w:p w:rsidR="003E10C0" w:rsidRDefault="003E10C0" w:rsidP="003E10C0">
      <w:pPr>
        <w:ind w:firstLine="709"/>
        <w:jc w:val="both"/>
      </w:pPr>
      <w:r>
        <w:t xml:space="preserve">- реализацию программы воспитания, обеспечение индивидуализированного психолого-педагогического сопровождения каждого обучающегося, формированию образовательного базиса, основанного не только на знаниях, но и на соответствующем культурном уровне развития личности, созданию необходимых условий для ее самореализации; </w:t>
      </w:r>
    </w:p>
    <w:p w:rsidR="003E10C0" w:rsidRDefault="003E10C0" w:rsidP="003E10C0">
      <w:pPr>
        <w:ind w:firstLine="709"/>
        <w:jc w:val="both"/>
      </w:pPr>
      <w:r>
        <w:lastRenderedPageBreak/>
        <w:t xml:space="preserve">- обеспечение эффективного сочетания урочных и внеурочных форм организации учебных занятий, взаимодействия всех участников образовательных отношений; взаимодействие образовательной организации при реализации основной образовательной программы с социальными партнерами; выявление и развитие способностей обучающихся, в том числе детей, проявивших выдающиеся способности, детей с ОВЗ и инвалидов, их интересов через систему клубов, секций, студий и кружков, общественно полезную деятельность, в том числе с использованием возможностей образовательных организаций дополнительного образования; </w:t>
      </w:r>
    </w:p>
    <w:p w:rsidR="003E10C0" w:rsidRDefault="003E10C0" w:rsidP="003E10C0">
      <w:pPr>
        <w:ind w:firstLine="709"/>
        <w:jc w:val="both"/>
      </w:pPr>
      <w:r>
        <w:t xml:space="preserve">- организацию интеллектуальных и творческих соревнований, научно-технического творчества, проектной и учебно-исследовательской деятельности; </w:t>
      </w:r>
    </w:p>
    <w:p w:rsidR="003E10C0" w:rsidRDefault="003E10C0" w:rsidP="003E10C0">
      <w:pPr>
        <w:ind w:firstLine="709"/>
        <w:jc w:val="both"/>
      </w:pPr>
      <w:r>
        <w:t xml:space="preserve">- участие обучающихся, их родителей (законных представителей), педагогических работников и общественности в проектировании и развитии </w:t>
      </w:r>
      <w:proofErr w:type="spellStart"/>
      <w:r>
        <w:t>внутришкольной</w:t>
      </w:r>
      <w:proofErr w:type="spellEnd"/>
      <w:r>
        <w:t xml:space="preserve"> социальной среды, школьного уклада; </w:t>
      </w:r>
    </w:p>
    <w:p w:rsidR="003E10C0" w:rsidRDefault="003E10C0" w:rsidP="003E10C0">
      <w:pPr>
        <w:ind w:firstLine="709"/>
        <w:jc w:val="both"/>
      </w:pPr>
      <w:r>
        <w:t xml:space="preserve">- включение обучающихся в процессы познания и преобразования внешкольной социальной среды (населенного пункта, района, города) для приобретения опыта реального управления и действия; </w:t>
      </w:r>
    </w:p>
    <w:p w:rsidR="003E10C0" w:rsidRDefault="003E10C0" w:rsidP="003E10C0">
      <w:pPr>
        <w:ind w:firstLine="709"/>
        <w:jc w:val="both"/>
      </w:pPr>
      <w:r>
        <w:t>- социальное и учебно-исследовательское проектирование, профессиональная ориентация обучающихся при поддержке педагогов, психологов, социальных педагогов, сотрудничество с базовыми предприятиями, организациями профессионального образования, центрами профессиональной работы; сохранение и укрепление физического, психологического и социального здоровья обучающихся, обеспечение их безопасности.</w:t>
      </w:r>
    </w:p>
    <w:p w:rsidR="003E10C0" w:rsidRDefault="003E10C0" w:rsidP="003E10C0">
      <w:pPr>
        <w:ind w:firstLine="709"/>
        <w:jc w:val="both"/>
      </w:pPr>
      <w:r>
        <w:t>Обучающиеся, не освоившие программу основного общего образования, не допускаются к обучению на следующих уровнях образования.</w:t>
      </w:r>
    </w:p>
    <w:p w:rsidR="003E10C0" w:rsidRDefault="003E10C0" w:rsidP="003E10C0">
      <w:pPr>
        <w:ind w:firstLine="709"/>
        <w:jc w:val="both"/>
      </w:pPr>
      <w:r>
        <w:t>Основная образовательная программа основного общ</w:t>
      </w:r>
      <w:r w:rsidR="00681043">
        <w:t xml:space="preserve">его образования МБОУ «СОШ №4 </w:t>
      </w:r>
      <w:proofErr w:type="spellStart"/>
      <w:r w:rsidR="00681043">
        <w:t>с.Серноводское</w:t>
      </w:r>
      <w:proofErr w:type="spellEnd"/>
      <w:r>
        <w:t>» 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соотношения обязательной части программы и части, формируемой участниками образовательного процесса.</w:t>
      </w:r>
    </w:p>
    <w:p w:rsidR="003E10C0" w:rsidRDefault="003E10C0" w:rsidP="003E10C0">
      <w:pPr>
        <w:ind w:firstLine="709"/>
        <w:jc w:val="both"/>
      </w:pPr>
    </w:p>
    <w:p w:rsidR="003E10C0" w:rsidRPr="005845CD" w:rsidRDefault="003E10C0" w:rsidP="003E10C0">
      <w:pPr>
        <w:pStyle w:val="3"/>
      </w:pPr>
      <w:bookmarkStart w:id="4" w:name="_Toc120968240"/>
      <w:r w:rsidRPr="005845CD">
        <w:t>1.1.2. Принципы формирования и механизмы реализации программы основного общего образования, в том числе посредством реализации индивидуальных учебных планов</w:t>
      </w:r>
      <w:bookmarkEnd w:id="4"/>
    </w:p>
    <w:p w:rsidR="003E10C0" w:rsidRDefault="003E10C0" w:rsidP="003E10C0">
      <w:pPr>
        <w:ind w:firstLine="709"/>
        <w:jc w:val="both"/>
      </w:pPr>
      <w:r>
        <w:t>В основе разработки основной образовательной программы основного общего образования лежат следующие принципы, подходы и механизмы:</w:t>
      </w:r>
    </w:p>
    <w:p w:rsidR="003E10C0" w:rsidRDefault="003E10C0" w:rsidP="003E10C0">
      <w:pPr>
        <w:ind w:firstLine="709"/>
        <w:jc w:val="both"/>
      </w:pPr>
      <w:r>
        <w:t xml:space="preserve"> - системно-</w:t>
      </w:r>
      <w:proofErr w:type="spellStart"/>
      <w:r>
        <w:t>деятельностный</w:t>
      </w:r>
      <w:proofErr w:type="spellEnd"/>
      <w:r>
        <w:t xml:space="preserve"> подход, предполагающий ориентацию на результаты обучения, на развитие его активной учебно-познавательной деятельности на основе освоения универсальных учебных действий, познания и освоения мира личности обучающегося, формирование его готовности к саморазвитию и непрерывному образованию;</w:t>
      </w:r>
    </w:p>
    <w:p w:rsidR="003E10C0" w:rsidRDefault="003E10C0" w:rsidP="003E10C0">
      <w:pPr>
        <w:ind w:firstLine="709"/>
        <w:jc w:val="both"/>
      </w:pPr>
      <w:r>
        <w:t xml:space="preserve"> - 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w:t>
      </w:r>
    </w:p>
    <w:p w:rsidR="003E10C0" w:rsidRDefault="003E10C0" w:rsidP="003E10C0">
      <w:pPr>
        <w:ind w:firstLine="709"/>
        <w:jc w:val="both"/>
      </w:pPr>
      <w:r>
        <w:t xml:space="preserve"> - учет индивидуальных возрастных, </w:t>
      </w:r>
      <w:proofErr w:type="gramStart"/>
      <w:r>
        <w:t>психологических и физиологических особенностей</w:t>
      </w:r>
      <w:proofErr w:type="gramEnd"/>
      <w:r>
        <w:t xml:space="preserve"> обучающихся при построении образовательного процесса и определении образовательно-воспитательных целей и путей их достижения;</w:t>
      </w:r>
    </w:p>
    <w:p w:rsidR="003E10C0" w:rsidRDefault="003E10C0" w:rsidP="003E10C0">
      <w:pPr>
        <w:ind w:firstLine="709"/>
        <w:jc w:val="both"/>
      </w:pPr>
      <w:r>
        <w:t xml:space="preserve"> - разнообразие индивидуальных образовательных траекторий и индивидуального развития каждого обучающегося, в том числе одаренных обучающихся и обучающихся с ограниченными возможностями здоровья;</w:t>
      </w:r>
    </w:p>
    <w:p w:rsidR="003E10C0" w:rsidRDefault="003E10C0" w:rsidP="003E10C0">
      <w:pPr>
        <w:ind w:firstLine="709"/>
        <w:jc w:val="both"/>
      </w:pPr>
      <w:r>
        <w:t xml:space="preserve"> - преемственность основных образовательных программ, проявляющуюся во взаимосвязи и согласованности в отборе содержания образования, а также в </w:t>
      </w:r>
      <w:r>
        <w:lastRenderedPageBreak/>
        <w:t xml:space="preserve">последовательности его развертывания по уровням образования и этапам обучения </w:t>
      </w:r>
      <w:proofErr w:type="gramStart"/>
      <w:r>
        <w:t>в  целях</w:t>
      </w:r>
      <w:proofErr w:type="gramEnd"/>
      <w:r>
        <w:t xml:space="preserve"> обеспечения системности знаний, повышения качества образования и обеспечения его непрерывности;</w:t>
      </w:r>
    </w:p>
    <w:p w:rsidR="003E10C0" w:rsidRDefault="003E10C0" w:rsidP="003E10C0">
      <w:pPr>
        <w:ind w:firstLine="709"/>
        <w:jc w:val="both"/>
      </w:pPr>
      <w:r>
        <w:t xml:space="preserve"> - обеспечение фундаментального характера образования, учета специфики изучаемых предметов;</w:t>
      </w:r>
    </w:p>
    <w:p w:rsidR="003E10C0" w:rsidRDefault="003E10C0" w:rsidP="003E10C0">
      <w:pPr>
        <w:ind w:firstLine="709"/>
        <w:jc w:val="both"/>
      </w:pPr>
      <w:r>
        <w:t>- принцип единства учебной и воспитательной деятельности, предполагающий направленность учебного процесса на достижение личностных результатов освоения образовательной программы;</w:t>
      </w:r>
    </w:p>
    <w:p w:rsidR="003E10C0" w:rsidRDefault="003E10C0" w:rsidP="003E10C0">
      <w:pPr>
        <w:ind w:firstLine="709"/>
        <w:jc w:val="both"/>
      </w:pPr>
      <w:r>
        <w:t xml:space="preserve">- принцип </w:t>
      </w:r>
      <w:proofErr w:type="spellStart"/>
      <w:r>
        <w:t>здоровьесбережения</w:t>
      </w:r>
      <w:proofErr w:type="spellEnd"/>
      <w:r>
        <w:t xml:space="preserve">, предусматривающий исключение образовательных технологий, которые могут нанести вред физическому и психическому здоровью обучающихся, приоритет использования </w:t>
      </w:r>
      <w:proofErr w:type="spellStart"/>
      <w:r>
        <w:t>здоровьесберегающих</w:t>
      </w:r>
      <w:proofErr w:type="spellEnd"/>
      <w:r>
        <w:t xml:space="preserve"> педагогических технологий, приведение объема учебной нагрузки в соответствие </w:t>
      </w:r>
      <w:proofErr w:type="gramStart"/>
      <w:r>
        <w:t>с требованиям</w:t>
      </w:r>
      <w:proofErr w:type="gramEnd"/>
      <w:r>
        <w:t xml:space="preserve"> действующих санитарных правил и нормативов.</w:t>
      </w:r>
    </w:p>
    <w:p w:rsidR="003E10C0" w:rsidRDefault="003E10C0" w:rsidP="003E10C0">
      <w:pPr>
        <w:ind w:firstLine="709"/>
        <w:jc w:val="both"/>
      </w:pPr>
      <w:r>
        <w:t>Основная образовательная программа формируется с учетом особенностей развития детей 11-15 лет, связанных:</w:t>
      </w:r>
    </w:p>
    <w:p w:rsidR="003E10C0" w:rsidRDefault="003E10C0" w:rsidP="003E10C0">
      <w:pPr>
        <w:ind w:firstLine="709"/>
        <w:jc w:val="both"/>
      </w:pPr>
      <w:r>
        <w:t xml:space="preserve">- с переходом от способности осуществлять принятие заданной педагогом и осмысленной цели к овладению этой учебной деятельностью на уровне основной школы в единстве мотивационно-смыслового и операционно-технического компонентов, к новой внутренней позиции обучающегося – направленности на самостоятельный познавательный поиск, постановку учебных целей, освоение и самостоятельное осуществление контрольных и оценочных действий, инициативу в организации учебного сотрудничества, к развитию способности проектирования собственной учебной деятельности и построению жизненных планов во </w:t>
      </w:r>
      <w:proofErr w:type="spellStart"/>
      <w:r>
        <w:t>временнóй</w:t>
      </w:r>
      <w:proofErr w:type="spellEnd"/>
      <w:r>
        <w:t xml:space="preserve"> перспективе;</w:t>
      </w:r>
    </w:p>
    <w:p w:rsidR="003E10C0" w:rsidRDefault="003E10C0" w:rsidP="003E10C0">
      <w:pPr>
        <w:ind w:firstLine="709"/>
        <w:jc w:val="both"/>
      </w:pPr>
      <w:r>
        <w:t xml:space="preserve"> - с формированием у обучающегося типа мышления, который ориентирует его на общекультурные образцы, нормы, эталоны и закономерности взаимодействия с окружающим миром;</w:t>
      </w:r>
    </w:p>
    <w:p w:rsidR="003E10C0" w:rsidRDefault="003E10C0" w:rsidP="003E10C0">
      <w:pPr>
        <w:ind w:firstLine="709"/>
        <w:jc w:val="both"/>
      </w:pPr>
      <w:r>
        <w:t xml:space="preserve">- с овладением коммуникативными средствами и способами организации кооперации, развитием учебного сотрудничества, реализуемого в отношениях обучающихся с учителем </w:t>
      </w:r>
      <w:proofErr w:type="gramStart"/>
      <w:r>
        <w:t>и  сверстниками</w:t>
      </w:r>
      <w:proofErr w:type="gramEnd"/>
      <w:r>
        <w:t>.</w:t>
      </w:r>
    </w:p>
    <w:p w:rsidR="003E10C0" w:rsidRDefault="003E10C0" w:rsidP="003E10C0">
      <w:pPr>
        <w:ind w:firstLine="709"/>
        <w:jc w:val="both"/>
      </w:pPr>
      <w:r>
        <w:t>Переход обучающегося в основную школу совпадает с первым этапом подросткового развития – переходом к кризису младшего подросткового возраста (11-13 лет, 5-7 классы), характеризующимся началом перехода от детства к взрослости, при котором центральным и специфическим новообразованием в личности подростка является возникновение и развитие самосознания – представления о том, что он уже не ребенок, т. е. чувства взрослости, а также внутренней переориентацией подростка с правил и ограничений, связанных с моралью послушания, на нормы поведения взрослых.</w:t>
      </w:r>
    </w:p>
    <w:p w:rsidR="003E10C0" w:rsidRDefault="003E10C0" w:rsidP="003E10C0">
      <w:pPr>
        <w:ind w:firstLine="709"/>
        <w:jc w:val="both"/>
      </w:pPr>
      <w:r>
        <w:t>Второй этап подросткового развития (14-15 лет, 8-9 классы), характеризуется:</w:t>
      </w:r>
    </w:p>
    <w:p w:rsidR="003E10C0" w:rsidRDefault="003E10C0" w:rsidP="003E10C0">
      <w:pPr>
        <w:ind w:firstLine="709"/>
        <w:jc w:val="both"/>
      </w:pPr>
      <w:r>
        <w:t>- бурным, скачкообразным характером развития, т.е. происходящими за сравнительно короткий срок многочисленными качественными изменениями прежних особенностей, интересов и отношений подростка, появлением у подростка значительных субъективных трудностей и переживаний;</w:t>
      </w:r>
    </w:p>
    <w:p w:rsidR="003E10C0" w:rsidRDefault="003E10C0" w:rsidP="003E10C0">
      <w:pPr>
        <w:ind w:firstLine="709"/>
        <w:jc w:val="both"/>
      </w:pPr>
      <w:r>
        <w:t>- стремлением подростка к общению и совместной деятельности со сверстниками;</w:t>
      </w:r>
    </w:p>
    <w:p w:rsidR="003E10C0" w:rsidRDefault="003E10C0" w:rsidP="003E10C0">
      <w:pPr>
        <w:ind w:firstLine="709"/>
        <w:jc w:val="both"/>
      </w:pPr>
      <w:r>
        <w:t>- особой чувствительностью к морально-этическому «кодексу товарищества», в котором заданы важнейшие нормы социального поведения взрослого мира;</w:t>
      </w:r>
    </w:p>
    <w:p w:rsidR="003E10C0" w:rsidRDefault="003E10C0" w:rsidP="003E10C0">
      <w:pPr>
        <w:ind w:firstLine="709"/>
        <w:jc w:val="both"/>
      </w:pPr>
      <w:r>
        <w:t>- обостренной в связи с возникновением чувства взрослости восприимчивостью к усвоению норм, ценностей и способов поведения, которые существуют в мире взрослых и в их отношениях, что порождает интенсивное формирование нравственных понятий и убеждений, выработку принципов, моральное развитие личности;</w:t>
      </w:r>
    </w:p>
    <w:p w:rsidR="003E10C0" w:rsidRDefault="003E10C0" w:rsidP="003E10C0">
      <w:pPr>
        <w:ind w:firstLine="709"/>
        <w:jc w:val="both"/>
      </w:pPr>
      <w:r>
        <w:t>- сложными поведенческими проявлениями, которые вызваны противоречием между потребностью подростков в признании их взрослыми со стороны окружающих и собственной неуверенностью в этом и выражаются в разных формах непослушания, сопротивления и протеста;</w:t>
      </w:r>
    </w:p>
    <w:p w:rsidR="003E10C0" w:rsidRDefault="003E10C0" w:rsidP="003E10C0">
      <w:pPr>
        <w:ind w:firstLine="709"/>
        <w:jc w:val="both"/>
      </w:pPr>
      <w:r>
        <w:lastRenderedPageBreak/>
        <w:t>- изменением социальной ситуации развития: ростом информационных нагрузок, характером социальных взаимодействий, способами получения информации.</w:t>
      </w:r>
    </w:p>
    <w:p w:rsidR="003E10C0" w:rsidRDefault="003E10C0" w:rsidP="003E10C0">
      <w:pPr>
        <w:ind w:firstLine="709"/>
        <w:jc w:val="both"/>
      </w:pPr>
    </w:p>
    <w:p w:rsidR="003E10C0" w:rsidRPr="00BF351C" w:rsidRDefault="003E10C0" w:rsidP="003E10C0">
      <w:pPr>
        <w:pStyle w:val="3"/>
      </w:pPr>
      <w:bookmarkStart w:id="5" w:name="_Toc120968241"/>
      <w:r w:rsidRPr="00BF351C">
        <w:t>1.1.3. Общая характеристика основной</w:t>
      </w:r>
      <w:r>
        <w:t xml:space="preserve"> </w:t>
      </w:r>
      <w:r w:rsidRPr="00BF351C">
        <w:t>образовательной программы основного общего образования</w:t>
      </w:r>
      <w:bookmarkEnd w:id="5"/>
    </w:p>
    <w:p w:rsidR="003E10C0" w:rsidRDefault="003E10C0" w:rsidP="003E10C0">
      <w:pPr>
        <w:ind w:firstLine="709"/>
        <w:jc w:val="both"/>
      </w:pPr>
      <w:r>
        <w:t>Программа основного общего образования разработана в соответствии со ФГОС основного общего образования и с учетом Примерной основной образовательной программой (ПООП).</w:t>
      </w:r>
    </w:p>
    <w:p w:rsidR="003E10C0" w:rsidRDefault="003E10C0" w:rsidP="003E10C0">
      <w:pPr>
        <w:ind w:firstLine="709"/>
        <w:jc w:val="both"/>
      </w:pPr>
      <w:r>
        <w:t>Основная образовательная программа (ООО), согласно закону «Об образовании в Российской Федерации», – это учебно-методическая документация (учебный план, календарный план, учебный график, рабочие программы учебных предметов), определяющая объем и содержание образования определенного уровня, планируемые результаты освоения образовательной программы, условия образовательной деятельности.</w:t>
      </w:r>
    </w:p>
    <w:p w:rsidR="003E10C0" w:rsidRDefault="003E10C0" w:rsidP="003E10C0">
      <w:pPr>
        <w:ind w:firstLine="709"/>
        <w:jc w:val="both"/>
      </w:pPr>
      <w:r>
        <w:t>Основная образовательная программа основного общего образования разработана на основе ФГОС с учетом потребностей социально-экономического развития региона.</w:t>
      </w:r>
    </w:p>
    <w:p w:rsidR="003E10C0" w:rsidRDefault="003E10C0" w:rsidP="003E10C0">
      <w:pPr>
        <w:ind w:firstLine="709"/>
        <w:jc w:val="both"/>
      </w:pPr>
      <w:r>
        <w:t xml:space="preserve">Таким образом, ООП основного общего образования содержит документы, развивающие и детализирующие положения и требования, определенные во ФГОС ООО. </w:t>
      </w:r>
    </w:p>
    <w:p w:rsidR="003E10C0" w:rsidRDefault="003E10C0" w:rsidP="003E10C0">
      <w:pPr>
        <w:ind w:firstLine="709"/>
        <w:jc w:val="both"/>
      </w:pPr>
      <w:r>
        <w:t>Основная образовательная программа включает следующие документы:</w:t>
      </w:r>
    </w:p>
    <w:p w:rsidR="003E10C0" w:rsidRDefault="003E10C0" w:rsidP="003E10C0">
      <w:pPr>
        <w:ind w:firstLine="709"/>
        <w:jc w:val="both"/>
      </w:pPr>
      <w:r>
        <w:t>—рабочие программы учебных предметов, учебных курсов (в том числе внеурочной деятельности), учебных модулей;</w:t>
      </w:r>
    </w:p>
    <w:p w:rsidR="003E10C0" w:rsidRDefault="003E10C0" w:rsidP="003E10C0">
      <w:pPr>
        <w:ind w:firstLine="709"/>
        <w:jc w:val="both"/>
      </w:pPr>
      <w:r>
        <w:t>—программу формирования универсальных учебных действий у обучающихся;</w:t>
      </w:r>
    </w:p>
    <w:p w:rsidR="003E10C0" w:rsidRDefault="003E10C0" w:rsidP="003E10C0">
      <w:pPr>
        <w:ind w:firstLine="709"/>
        <w:jc w:val="both"/>
      </w:pPr>
      <w:r>
        <w:t>—рабочую программу воспитания;</w:t>
      </w:r>
    </w:p>
    <w:p w:rsidR="003E10C0" w:rsidRDefault="003E10C0" w:rsidP="003E10C0">
      <w:pPr>
        <w:ind w:firstLine="709"/>
        <w:jc w:val="both"/>
      </w:pPr>
      <w:r>
        <w:t>—программу коррекционной работы;</w:t>
      </w:r>
    </w:p>
    <w:p w:rsidR="003E10C0" w:rsidRDefault="003E10C0" w:rsidP="003E10C0">
      <w:pPr>
        <w:ind w:firstLine="709"/>
        <w:jc w:val="both"/>
      </w:pPr>
      <w:r>
        <w:t>—учебный план;</w:t>
      </w:r>
    </w:p>
    <w:p w:rsidR="003E10C0" w:rsidRDefault="003E10C0" w:rsidP="003E10C0">
      <w:pPr>
        <w:ind w:firstLine="709"/>
        <w:jc w:val="both"/>
      </w:pPr>
      <w:r>
        <w:t>—план внеурочной деятельности;</w:t>
      </w:r>
    </w:p>
    <w:p w:rsidR="003E10C0" w:rsidRDefault="003E10C0" w:rsidP="003E10C0">
      <w:pPr>
        <w:ind w:firstLine="709"/>
        <w:jc w:val="both"/>
      </w:pPr>
      <w:r>
        <w:t>—календарный учебный график;</w:t>
      </w:r>
    </w:p>
    <w:p w:rsidR="003E10C0" w:rsidRDefault="003E10C0" w:rsidP="003E10C0">
      <w:pPr>
        <w:ind w:firstLine="709"/>
        <w:jc w:val="both"/>
      </w:pPr>
      <w:r>
        <w:t>—календарный план воспитательной работы (содержащий перечень событий и мероприятий воспитательной направленности, которые организуются и проводятся в школе или в которых школа принимает участие в учебном году или периоде обучения);</w:t>
      </w:r>
    </w:p>
    <w:p w:rsidR="003E10C0" w:rsidRDefault="003E10C0" w:rsidP="003E10C0">
      <w:pPr>
        <w:ind w:firstLine="709"/>
        <w:jc w:val="both"/>
      </w:pPr>
      <w:r>
        <w:t>—характеристику условий реализации программы основного общего образования в соответствии с требованиями ФГОС.</w:t>
      </w:r>
    </w:p>
    <w:p w:rsidR="003E10C0" w:rsidRDefault="003E10C0" w:rsidP="003E10C0">
      <w:pPr>
        <w:pStyle w:val="Default"/>
        <w:ind w:firstLine="708"/>
        <w:jc w:val="both"/>
        <w:rPr>
          <w:sz w:val="23"/>
          <w:szCs w:val="23"/>
        </w:rPr>
      </w:pPr>
      <w:r>
        <w:rPr>
          <w:sz w:val="23"/>
          <w:szCs w:val="23"/>
        </w:rPr>
        <w:t xml:space="preserve">Формы организации образовательной деятельности, чередование урочной и внеурочной деятельности при реализации программы ООО МБОУ «СОШ №4 </w:t>
      </w:r>
      <w:proofErr w:type="spellStart"/>
      <w:r>
        <w:rPr>
          <w:sz w:val="23"/>
          <w:szCs w:val="23"/>
        </w:rPr>
        <w:t>с.Серноводское</w:t>
      </w:r>
      <w:proofErr w:type="spellEnd"/>
      <w:r>
        <w:rPr>
          <w:sz w:val="23"/>
          <w:szCs w:val="23"/>
        </w:rPr>
        <w:t xml:space="preserve">» определяет самостоятельно. </w:t>
      </w:r>
    </w:p>
    <w:p w:rsidR="003E10C0" w:rsidRDefault="003E10C0" w:rsidP="003E10C0">
      <w:pPr>
        <w:ind w:firstLine="709"/>
        <w:jc w:val="both"/>
      </w:pPr>
      <w:r>
        <w:rPr>
          <w:sz w:val="23"/>
          <w:szCs w:val="23"/>
        </w:rPr>
        <w:t xml:space="preserve">Программа ООО обеспечивает достижение обучающимися результатов освоения </w:t>
      </w:r>
      <w:proofErr w:type="gramStart"/>
      <w:r>
        <w:rPr>
          <w:sz w:val="23"/>
          <w:szCs w:val="23"/>
        </w:rPr>
        <w:t>про-граммы</w:t>
      </w:r>
      <w:proofErr w:type="gramEnd"/>
      <w:r>
        <w:rPr>
          <w:sz w:val="23"/>
          <w:szCs w:val="23"/>
        </w:rPr>
        <w:t xml:space="preserve"> ООО в соответствии с требованиями, установленными ФГОС. В целях обеспечения индивидуальных потребностей обучающихся в программе ООО предусматриваются учебные курсы (в том числе внеурочной деятельности), учебные модули, обеспечивающие различные образовательные потребности и интересы обучающихся, в том числе этнокультурные. Внеурочная деятельность обучающихся с ОВЗ дополняется коррекционными учебными курсами внеурочной деятельности.</w:t>
      </w:r>
    </w:p>
    <w:p w:rsidR="003E10C0" w:rsidRDefault="003E10C0" w:rsidP="003E10C0">
      <w:pPr>
        <w:ind w:firstLine="709"/>
        <w:jc w:val="both"/>
      </w:pPr>
    </w:p>
    <w:p w:rsidR="003E10C0" w:rsidRPr="005845CD" w:rsidRDefault="003E10C0" w:rsidP="003E10C0">
      <w:pPr>
        <w:pStyle w:val="2"/>
      </w:pPr>
      <w:bookmarkStart w:id="6" w:name="_Toc120968242"/>
      <w:r w:rsidRPr="005845CD">
        <w:t>1.2. Планируемые результаты освоения обучающимися основной образовательной программы основного общего образования: общая характеристика</w:t>
      </w:r>
      <w:bookmarkEnd w:id="6"/>
    </w:p>
    <w:p w:rsidR="003E10C0" w:rsidRDefault="003E10C0" w:rsidP="003E10C0">
      <w:pPr>
        <w:ind w:firstLine="709"/>
        <w:jc w:val="both"/>
        <w:rPr>
          <w:b/>
          <w:i/>
        </w:rPr>
      </w:pPr>
      <w:r>
        <w:t xml:space="preserve">ФГОС ООО устанавливает требования к трем группам результатов освоения обучающимися программ основного общего образования: </w:t>
      </w:r>
      <w:r w:rsidRPr="001E0FC1">
        <w:rPr>
          <w:b/>
          <w:i/>
        </w:rPr>
        <w:t xml:space="preserve">личностным, </w:t>
      </w:r>
      <w:proofErr w:type="spellStart"/>
      <w:r w:rsidRPr="001E0FC1">
        <w:rPr>
          <w:b/>
          <w:i/>
        </w:rPr>
        <w:t>метапредметным</w:t>
      </w:r>
      <w:proofErr w:type="spellEnd"/>
      <w:r w:rsidRPr="001E0FC1">
        <w:rPr>
          <w:b/>
          <w:i/>
        </w:rPr>
        <w:t xml:space="preserve"> и предметным.</w:t>
      </w:r>
    </w:p>
    <w:p w:rsidR="003E10C0" w:rsidRDefault="003E10C0" w:rsidP="003E10C0">
      <w:pPr>
        <w:ind w:firstLine="709"/>
        <w:jc w:val="both"/>
      </w:pPr>
      <w:r w:rsidRPr="008F2EE0">
        <w:t xml:space="preserve">Научно-методологической основой для разработки требований к личностным, </w:t>
      </w:r>
      <w:proofErr w:type="spellStart"/>
      <w:r w:rsidRPr="008F2EE0">
        <w:t>метапредметным</w:t>
      </w:r>
      <w:proofErr w:type="spellEnd"/>
      <w:r w:rsidRPr="008F2EE0">
        <w:t xml:space="preserve"> и предметным результатам обучающихся, освоивших программу основного общего образования, является системно-</w:t>
      </w:r>
      <w:proofErr w:type="spellStart"/>
      <w:r w:rsidRPr="008F2EE0">
        <w:t>деятельностный</w:t>
      </w:r>
      <w:proofErr w:type="spellEnd"/>
      <w:r w:rsidRPr="008F2EE0">
        <w:t xml:space="preserve"> подход.</w:t>
      </w:r>
    </w:p>
    <w:p w:rsidR="003E10C0" w:rsidRDefault="003E10C0" w:rsidP="003E10C0">
      <w:pPr>
        <w:ind w:firstLine="709"/>
        <w:jc w:val="both"/>
      </w:pPr>
      <w:r>
        <w:lastRenderedPageBreak/>
        <w:t>Планируемые результаты освоения обучающимися программы основного общего образования:</w:t>
      </w:r>
    </w:p>
    <w:p w:rsidR="003E10C0" w:rsidRDefault="003E10C0" w:rsidP="003E10C0">
      <w:pPr>
        <w:ind w:firstLine="709"/>
        <w:jc w:val="both"/>
      </w:pPr>
      <w:r>
        <w:t>1) обеспечивают связь между требованиями ФГОС, образовательной деятельностью и системой оценки результатов освоения программы основного общего образования;</w:t>
      </w:r>
    </w:p>
    <w:p w:rsidR="003E10C0" w:rsidRDefault="003E10C0" w:rsidP="003E10C0">
      <w:pPr>
        <w:ind w:firstLine="709"/>
        <w:jc w:val="both"/>
      </w:pPr>
      <w:r>
        <w:t xml:space="preserve">2) являются содержательной и </w:t>
      </w:r>
      <w:proofErr w:type="spellStart"/>
      <w:r>
        <w:t>критериальной</w:t>
      </w:r>
      <w:proofErr w:type="spellEnd"/>
      <w:r>
        <w:t xml:space="preserve"> основой для разработки:</w:t>
      </w:r>
    </w:p>
    <w:p w:rsidR="003E10C0" w:rsidRDefault="003E10C0" w:rsidP="003E10C0">
      <w:pPr>
        <w:ind w:firstLine="709"/>
        <w:jc w:val="both"/>
      </w:pPr>
      <w:r>
        <w:t>- рабочих программ учебных предметов, учебных курсов (в том числе внеурочной деятельности), учебных модулей, являющихся методическими документами, определяющими организацию образовательного процесса в школе по определенному учебному предмету, учебному курсу (в том числе внеурочной деятельности), учебному модулю;</w:t>
      </w:r>
    </w:p>
    <w:p w:rsidR="003E10C0" w:rsidRDefault="003E10C0" w:rsidP="003E10C0">
      <w:pPr>
        <w:ind w:firstLine="709"/>
        <w:jc w:val="both"/>
      </w:pPr>
      <w:r>
        <w:t>- рабочей программы воспитания, являющейся методическим документом, определяющим комплекс основных характеристик воспитательной работы, осуществляемой в школе;</w:t>
      </w:r>
    </w:p>
    <w:p w:rsidR="003E10C0" w:rsidRDefault="003E10C0" w:rsidP="003E10C0">
      <w:pPr>
        <w:ind w:firstLine="709"/>
        <w:jc w:val="both"/>
      </w:pPr>
      <w:r>
        <w:t xml:space="preserve">- программы формирования </w:t>
      </w:r>
      <w:proofErr w:type="gramStart"/>
      <w:r>
        <w:t>универсальных учебных действий</w:t>
      </w:r>
      <w:proofErr w:type="gramEnd"/>
      <w:r>
        <w:t xml:space="preserve"> обучающихся – обобщенных учебных действий, позволяющих решать широкий круг задач в различных предметных областях и являющихся результатами освоения обучающимися программы основного общего образования;</w:t>
      </w:r>
    </w:p>
    <w:p w:rsidR="003E10C0" w:rsidRDefault="003E10C0" w:rsidP="003E10C0">
      <w:pPr>
        <w:ind w:firstLine="709"/>
        <w:jc w:val="both"/>
      </w:pPr>
      <w:r>
        <w:t>- системы оценки качества освоения обучающимися программы основного общего образования;</w:t>
      </w:r>
    </w:p>
    <w:p w:rsidR="003E10C0" w:rsidRDefault="003E10C0" w:rsidP="003E10C0">
      <w:pPr>
        <w:ind w:firstLine="709"/>
        <w:jc w:val="both"/>
      </w:pPr>
      <w:r>
        <w:t>- в целях выбора средств обучения и воспитания, учебно-методической литературы.</w:t>
      </w:r>
    </w:p>
    <w:p w:rsidR="003E10C0" w:rsidRDefault="003E10C0" w:rsidP="003E10C0">
      <w:pPr>
        <w:ind w:firstLine="709"/>
        <w:jc w:val="both"/>
      </w:pPr>
      <w:r>
        <w:t>Планируемые результаты опираются на ведущие целевые установки, отражающие основной, сущностный вклад каждой изучаемой программы в развитие личности обучающихся, их способностей.</w:t>
      </w:r>
    </w:p>
    <w:p w:rsidR="003E10C0" w:rsidRDefault="003E10C0" w:rsidP="003E10C0">
      <w:pPr>
        <w:ind w:firstLine="709"/>
        <w:jc w:val="both"/>
      </w:pPr>
      <w:r>
        <w:t>В структуре планируемых результатов выделяется следующие группы:</w:t>
      </w:r>
    </w:p>
    <w:p w:rsidR="003E10C0" w:rsidRDefault="003E10C0" w:rsidP="003E10C0">
      <w:pPr>
        <w:ind w:firstLine="709"/>
        <w:jc w:val="both"/>
      </w:pPr>
      <w:r>
        <w:t xml:space="preserve">1. </w:t>
      </w:r>
      <w:r w:rsidRPr="009022A4">
        <w:rPr>
          <w:b/>
          <w:i/>
        </w:rPr>
        <w:t>Личностные результаты</w:t>
      </w:r>
      <w:r>
        <w:t xml:space="preserve"> включают готовность и способность обучающихся к саморазвитию и личностному самоопределению, </w:t>
      </w:r>
      <w:proofErr w:type="spellStart"/>
      <w:r>
        <w:t>сформированность</w:t>
      </w:r>
      <w:proofErr w:type="spellEnd"/>
      <w: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способность ставить цели и строить жизненные планы, способность к осознанию российской идентичности в поликультурном социуме.</w:t>
      </w:r>
    </w:p>
    <w:p w:rsidR="003E10C0" w:rsidRDefault="003E10C0" w:rsidP="003E10C0">
      <w:pPr>
        <w:ind w:firstLine="709"/>
        <w:jc w:val="both"/>
      </w:pPr>
      <w:r>
        <w:t xml:space="preserve">2. </w:t>
      </w:r>
      <w:proofErr w:type="spellStart"/>
      <w:r w:rsidRPr="009022A4">
        <w:rPr>
          <w:b/>
          <w:i/>
        </w:rPr>
        <w:t>Метапредметные</w:t>
      </w:r>
      <w:proofErr w:type="spellEnd"/>
      <w:r w:rsidRPr="009022A4">
        <w:rPr>
          <w:b/>
          <w:i/>
        </w:rPr>
        <w:t xml:space="preserve"> результаты</w:t>
      </w:r>
      <w:r>
        <w:t xml:space="preserve"> включают освоенные обучающимися </w:t>
      </w:r>
      <w:proofErr w:type="spellStart"/>
      <w:r>
        <w:t>межпредметные</w:t>
      </w:r>
      <w:proofErr w:type="spellEnd"/>
      <w:r>
        <w:t xml:space="preserve">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
    <w:p w:rsidR="003E10C0" w:rsidRDefault="003E10C0" w:rsidP="003E10C0">
      <w:pPr>
        <w:ind w:firstLine="709"/>
        <w:jc w:val="both"/>
      </w:pPr>
      <w:r>
        <w:t xml:space="preserve">3. </w:t>
      </w:r>
      <w:r w:rsidRPr="009022A4">
        <w:rPr>
          <w:b/>
          <w:i/>
        </w:rPr>
        <w:t>Предметные результаты</w:t>
      </w:r>
      <w:r>
        <w:t xml:space="preserve"> включают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w:t>
      </w:r>
    </w:p>
    <w:p w:rsidR="003E10C0" w:rsidRPr="008F2EE0" w:rsidRDefault="003E10C0" w:rsidP="003E10C0">
      <w:pPr>
        <w:ind w:firstLine="709"/>
        <w:jc w:val="both"/>
      </w:pPr>
      <w:r>
        <w:t>Подобная структура представления планируемых результатов подчеркивает тот факт, что при организации образовательного процесса, направленного на реализацию и достижение планируемых результатов, от учителя требуется использование таких педагогических технологий, которые основаны на дифференциации требований к подготовке обучающихся.</w:t>
      </w:r>
    </w:p>
    <w:p w:rsidR="003E10C0" w:rsidRDefault="003E10C0" w:rsidP="003E10C0">
      <w:pPr>
        <w:ind w:firstLine="709"/>
        <w:jc w:val="both"/>
      </w:pPr>
      <w:r>
        <w:t xml:space="preserve">Требования к </w:t>
      </w:r>
      <w:r w:rsidRPr="001E0FC1">
        <w:rPr>
          <w:b/>
          <w:i/>
        </w:rPr>
        <w:t>личностным результатам</w:t>
      </w:r>
      <w:r>
        <w:t xml:space="preserve"> освоения обучающимися программ основного общего образования включают осознание российской гражданской идентичности; готовность обучающихся к саморазвитию, самостоятельности и </w:t>
      </w:r>
      <w:r>
        <w:lastRenderedPageBreak/>
        <w:t xml:space="preserve">личностному самоопределению; ценность самостоятельности и инициативы; наличие мотивации к целенаправленной социально значимой деятельности; </w:t>
      </w:r>
      <w:proofErr w:type="spellStart"/>
      <w:r>
        <w:t>сформированность</w:t>
      </w:r>
      <w:proofErr w:type="spellEnd"/>
      <w:r>
        <w:t xml:space="preserve"> внутренней позиции личности как особого ценностного отношения к себе, окружающим людям и жизни в целом.</w:t>
      </w:r>
    </w:p>
    <w:p w:rsidR="003E10C0" w:rsidRDefault="003E10C0" w:rsidP="003E10C0">
      <w:pPr>
        <w:ind w:firstLine="709"/>
      </w:pPr>
      <w:proofErr w:type="gramStart"/>
      <w:r>
        <w:t>ФГОС  ООО</w:t>
      </w:r>
      <w:proofErr w:type="gramEnd"/>
      <w:r>
        <w:t xml:space="preserve"> определяет содержательные приоритеты в раскрытии направлений воспитательного процесса: гражданско-патриотического, духовно-нравственного, эстетического, физического, трудового, экологического воспитания, ценности научного познания. В Стандарте делается акцент на </w:t>
      </w:r>
      <w:proofErr w:type="spellStart"/>
      <w:r>
        <w:t>деятельностные</w:t>
      </w:r>
      <w:proofErr w:type="spellEnd"/>
      <w:r>
        <w:t xml:space="preserve"> аспекты достижения обучающимися личностных результатов на уровне ключевых понятий, характеризующих достижение обучающимися личностных результатов: осознание, готовность, ориентация, восприимчивость, установка.</w:t>
      </w:r>
    </w:p>
    <w:p w:rsidR="003E10C0" w:rsidRDefault="003E10C0" w:rsidP="003E10C0">
      <w:pPr>
        <w:ind w:firstLine="709"/>
        <w:jc w:val="both"/>
      </w:pPr>
      <w:r>
        <w:t>Личностные результаты освоения основной образовательной программы основного общего образования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E10C0" w:rsidRDefault="003E10C0" w:rsidP="003E10C0">
      <w:pPr>
        <w:ind w:firstLine="709"/>
        <w:jc w:val="both"/>
      </w:pPr>
      <w:r>
        <w:t xml:space="preserve">Личностные результаты освоения основной образовательной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 </w:t>
      </w:r>
    </w:p>
    <w:p w:rsidR="003E10C0" w:rsidRDefault="003E10C0" w:rsidP="003E10C0">
      <w:pPr>
        <w:ind w:firstLine="709"/>
        <w:jc w:val="both"/>
      </w:pPr>
      <w:r w:rsidRPr="00B84CED">
        <w:rPr>
          <w:b/>
          <w:i/>
        </w:rPr>
        <w:t>Гражданского воспитания</w:t>
      </w:r>
      <w:r>
        <w:t>:</w:t>
      </w:r>
    </w:p>
    <w:p w:rsidR="003E10C0" w:rsidRDefault="003E10C0" w:rsidP="003E10C0">
      <w:pPr>
        <w:ind w:firstLine="709"/>
        <w:jc w:val="both"/>
      </w:pPr>
      <w:r>
        <w:t>- готовность к выполнению обязанностей гражданина и реализации его прав, уважение прав, свобод и законных интересов других людей;</w:t>
      </w:r>
    </w:p>
    <w:p w:rsidR="003E10C0" w:rsidRDefault="003E10C0" w:rsidP="003E10C0">
      <w:pPr>
        <w:ind w:firstLine="709"/>
        <w:jc w:val="both"/>
      </w:pPr>
      <w:r>
        <w:t>- активное участие в жизни семьи, Организации, местного сообщества, родного края, страны;</w:t>
      </w:r>
    </w:p>
    <w:p w:rsidR="003E10C0" w:rsidRDefault="003E10C0" w:rsidP="003E10C0">
      <w:pPr>
        <w:ind w:firstLine="709"/>
        <w:jc w:val="both"/>
      </w:pPr>
      <w:r>
        <w:t>- неприятие любых форм экстремизма, дискриминации;</w:t>
      </w:r>
    </w:p>
    <w:p w:rsidR="003E10C0" w:rsidRDefault="003E10C0" w:rsidP="003E10C0">
      <w:pPr>
        <w:ind w:firstLine="709"/>
        <w:jc w:val="both"/>
      </w:pPr>
      <w:r>
        <w:t>- понимание роли различных социальных институтов в жизни человека;</w:t>
      </w:r>
    </w:p>
    <w:p w:rsidR="003E10C0" w:rsidRDefault="003E10C0" w:rsidP="003E10C0">
      <w:pPr>
        <w:ind w:firstLine="709"/>
        <w:jc w:val="both"/>
      </w:pPr>
      <w:r>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3E10C0" w:rsidRDefault="003E10C0" w:rsidP="003E10C0">
      <w:pPr>
        <w:ind w:firstLine="709"/>
        <w:jc w:val="both"/>
      </w:pPr>
      <w:r>
        <w:t>- представление о способах противодействия коррупции;</w:t>
      </w:r>
    </w:p>
    <w:p w:rsidR="003E10C0" w:rsidRDefault="003E10C0" w:rsidP="003E10C0">
      <w:pPr>
        <w:ind w:firstLine="709"/>
        <w:jc w:val="both"/>
      </w:pPr>
      <w:r>
        <w:t>- 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3E10C0" w:rsidRDefault="003E10C0" w:rsidP="003E10C0">
      <w:pPr>
        <w:ind w:firstLine="709"/>
        <w:jc w:val="both"/>
      </w:pPr>
      <w:r>
        <w:t>- готовность к участию в гуманитарной деятельности (</w:t>
      </w:r>
      <w:proofErr w:type="spellStart"/>
      <w:r>
        <w:t>волонтерство</w:t>
      </w:r>
      <w:proofErr w:type="spellEnd"/>
      <w:r>
        <w:t>, помощь людям, нуждающимся в ней).</w:t>
      </w:r>
    </w:p>
    <w:p w:rsidR="003E10C0" w:rsidRPr="00B84CED" w:rsidRDefault="003E10C0" w:rsidP="003E10C0">
      <w:pPr>
        <w:ind w:firstLine="709"/>
        <w:jc w:val="both"/>
        <w:rPr>
          <w:b/>
          <w:i/>
        </w:rPr>
      </w:pPr>
      <w:r w:rsidRPr="00B84CED">
        <w:rPr>
          <w:b/>
          <w:i/>
        </w:rPr>
        <w:t>Патриотического воспитания:</w:t>
      </w:r>
    </w:p>
    <w:p w:rsidR="003E10C0" w:rsidRDefault="003E10C0" w:rsidP="003E10C0">
      <w:pPr>
        <w:ind w:firstLine="709"/>
        <w:jc w:val="both"/>
      </w:pPr>
      <w: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3E10C0" w:rsidRDefault="003E10C0" w:rsidP="003E10C0">
      <w:pPr>
        <w:ind w:firstLine="709"/>
        <w:jc w:val="both"/>
      </w:pPr>
      <w:r>
        <w:t>- ценностное отношение к достижениям своей Родины - России, к науке, искусству, спорту, технологиям, боевым подвигам и трудовым достижениям народа;</w:t>
      </w:r>
    </w:p>
    <w:p w:rsidR="003E10C0" w:rsidRDefault="003E10C0" w:rsidP="003E10C0">
      <w:pPr>
        <w:ind w:firstLine="709"/>
        <w:jc w:val="both"/>
      </w:pPr>
      <w: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3E10C0" w:rsidRPr="00B84CED" w:rsidRDefault="003E10C0" w:rsidP="003E10C0">
      <w:pPr>
        <w:ind w:firstLine="709"/>
        <w:jc w:val="both"/>
        <w:rPr>
          <w:b/>
          <w:i/>
        </w:rPr>
      </w:pPr>
      <w:r w:rsidRPr="00B84CED">
        <w:rPr>
          <w:b/>
          <w:i/>
        </w:rPr>
        <w:t xml:space="preserve"> Духовно-нравственного воспитания:</w:t>
      </w:r>
    </w:p>
    <w:p w:rsidR="003E10C0" w:rsidRDefault="003E10C0" w:rsidP="003E10C0">
      <w:pPr>
        <w:ind w:firstLine="709"/>
        <w:jc w:val="both"/>
      </w:pPr>
      <w:r>
        <w:t>- ориентация на моральные ценности и нормы в ситуациях нравственного выбора;</w:t>
      </w:r>
    </w:p>
    <w:p w:rsidR="003E10C0" w:rsidRDefault="003E10C0" w:rsidP="003E10C0">
      <w:pPr>
        <w:ind w:firstLine="709"/>
        <w:jc w:val="both"/>
      </w:pPr>
      <w:r>
        <w:t>- 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3E10C0" w:rsidRDefault="003E10C0" w:rsidP="003E10C0">
      <w:pPr>
        <w:ind w:firstLine="709"/>
        <w:jc w:val="both"/>
      </w:pPr>
      <w:r>
        <w:lastRenderedPageBreak/>
        <w:t>- активное неприятие асоциальных поступков, свобода и ответственность личности в условиях индивидуального и общественного пространства.</w:t>
      </w:r>
    </w:p>
    <w:p w:rsidR="003E10C0" w:rsidRPr="0017344E" w:rsidRDefault="003E10C0" w:rsidP="003E10C0">
      <w:pPr>
        <w:ind w:firstLine="709"/>
        <w:jc w:val="both"/>
        <w:rPr>
          <w:b/>
          <w:i/>
        </w:rPr>
      </w:pPr>
      <w:r w:rsidRPr="0017344E">
        <w:rPr>
          <w:b/>
          <w:i/>
        </w:rPr>
        <w:t xml:space="preserve"> Эстетического воспитания:</w:t>
      </w:r>
    </w:p>
    <w:p w:rsidR="003E10C0" w:rsidRDefault="003E10C0" w:rsidP="003E10C0">
      <w:pPr>
        <w:ind w:firstLine="709"/>
        <w:jc w:val="both"/>
      </w:pPr>
      <w:r>
        <w:t>- 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3E10C0" w:rsidRDefault="003E10C0" w:rsidP="003E10C0">
      <w:pPr>
        <w:ind w:firstLine="709"/>
        <w:jc w:val="both"/>
      </w:pPr>
      <w:r>
        <w:t>- понимание ценности отечественного и мирового искусства, роли этнических культурных традиций и народного творчества;</w:t>
      </w:r>
    </w:p>
    <w:p w:rsidR="003E10C0" w:rsidRDefault="003E10C0" w:rsidP="003E10C0">
      <w:pPr>
        <w:ind w:firstLine="709"/>
        <w:jc w:val="both"/>
      </w:pPr>
      <w:r>
        <w:t>- стремление к самовыражению в разных видах искусства.</w:t>
      </w:r>
    </w:p>
    <w:p w:rsidR="003E10C0" w:rsidRPr="0017344E" w:rsidRDefault="003E10C0" w:rsidP="003E10C0">
      <w:pPr>
        <w:ind w:firstLine="709"/>
        <w:jc w:val="both"/>
        <w:rPr>
          <w:b/>
          <w:i/>
        </w:rPr>
      </w:pPr>
      <w:r w:rsidRPr="0017344E">
        <w:rPr>
          <w:b/>
          <w:i/>
        </w:rPr>
        <w:t>Физического воспитания, формирования культуры здоровья и эмоционального благополучия:</w:t>
      </w:r>
    </w:p>
    <w:p w:rsidR="003E10C0" w:rsidRDefault="003E10C0" w:rsidP="003E10C0">
      <w:pPr>
        <w:ind w:firstLine="709"/>
        <w:jc w:val="both"/>
      </w:pPr>
      <w:r>
        <w:t>- осознание ценности жизни;</w:t>
      </w:r>
    </w:p>
    <w:p w:rsidR="003E10C0" w:rsidRDefault="003E10C0" w:rsidP="003E10C0">
      <w:pPr>
        <w:ind w:firstLine="709"/>
        <w:jc w:val="both"/>
      </w:pPr>
      <w:r>
        <w:t>-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E10C0" w:rsidRDefault="003E10C0" w:rsidP="003E10C0">
      <w:pPr>
        <w:ind w:firstLine="709"/>
        <w:jc w:val="both"/>
      </w:pPr>
      <w:r>
        <w:t>-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E10C0" w:rsidRDefault="003E10C0" w:rsidP="003E10C0">
      <w:pPr>
        <w:ind w:firstLine="709"/>
        <w:jc w:val="both"/>
      </w:pPr>
      <w:r>
        <w:t>- соблюдение правил безопасности, в том числе навыков безопасного поведения в интернет-среде;</w:t>
      </w:r>
    </w:p>
    <w:p w:rsidR="003E10C0" w:rsidRDefault="003E10C0" w:rsidP="003E10C0">
      <w:pPr>
        <w:ind w:firstLine="709"/>
        <w:jc w:val="both"/>
      </w:pPr>
      <w:r>
        <w:t>-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E10C0" w:rsidRDefault="003E10C0" w:rsidP="003E10C0">
      <w:pPr>
        <w:ind w:firstLine="709"/>
        <w:jc w:val="both"/>
      </w:pPr>
      <w:r>
        <w:t>- умение принимать себя и других, не осуждая;</w:t>
      </w:r>
    </w:p>
    <w:p w:rsidR="003E10C0" w:rsidRDefault="003E10C0" w:rsidP="003E10C0">
      <w:pPr>
        <w:ind w:firstLine="709"/>
        <w:jc w:val="both"/>
      </w:pPr>
      <w:r>
        <w:t>- умение осознавать эмоциональное состояние себя и других, умение управлять собственным эмоциональным состоянием;</w:t>
      </w:r>
    </w:p>
    <w:p w:rsidR="003E10C0" w:rsidRDefault="003E10C0" w:rsidP="003E10C0">
      <w:pPr>
        <w:ind w:firstLine="709"/>
        <w:jc w:val="both"/>
      </w:pPr>
      <w:r>
        <w:t xml:space="preserve">- </w:t>
      </w:r>
      <w:proofErr w:type="spellStart"/>
      <w:r>
        <w:t>сформированность</w:t>
      </w:r>
      <w:proofErr w:type="spellEnd"/>
      <w:r>
        <w:t xml:space="preserve"> навыка рефлексии, признание своего права на ошибку и такого же права другого человека.</w:t>
      </w:r>
    </w:p>
    <w:p w:rsidR="003E10C0" w:rsidRPr="0017344E" w:rsidRDefault="003E10C0" w:rsidP="003E10C0">
      <w:pPr>
        <w:ind w:firstLine="709"/>
        <w:jc w:val="both"/>
        <w:rPr>
          <w:b/>
          <w:i/>
        </w:rPr>
      </w:pPr>
      <w:r w:rsidRPr="0017344E">
        <w:rPr>
          <w:b/>
          <w:i/>
        </w:rPr>
        <w:t>Трудового воспитания:</w:t>
      </w:r>
    </w:p>
    <w:p w:rsidR="003E10C0" w:rsidRDefault="003E10C0" w:rsidP="003E10C0">
      <w:pPr>
        <w:ind w:firstLine="709"/>
        <w:jc w:val="both"/>
      </w:pPr>
      <w:r>
        <w:t>- 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E10C0" w:rsidRDefault="003E10C0" w:rsidP="003E10C0">
      <w:pPr>
        <w:ind w:firstLine="709"/>
        <w:jc w:val="both"/>
      </w:pPr>
      <w:r>
        <w:t>- интерес к практическому изучению профессий и труда различного рода, в том числе на основе применения изучаемого предметного знания;</w:t>
      </w:r>
    </w:p>
    <w:p w:rsidR="003E10C0" w:rsidRDefault="003E10C0" w:rsidP="003E10C0">
      <w:pPr>
        <w:ind w:firstLine="709"/>
        <w:jc w:val="both"/>
      </w:pPr>
      <w:r>
        <w:t>- осознание важности обучения на протяжении всей жизни для успешной профессиональной деятельности и развитие необходимых умений для этого;</w:t>
      </w:r>
    </w:p>
    <w:p w:rsidR="003E10C0" w:rsidRDefault="003E10C0" w:rsidP="003E10C0">
      <w:pPr>
        <w:ind w:firstLine="709"/>
        <w:jc w:val="both"/>
      </w:pPr>
      <w:r>
        <w:t>- готовность адаптироваться в профессиональной среде;</w:t>
      </w:r>
    </w:p>
    <w:p w:rsidR="003E10C0" w:rsidRDefault="003E10C0" w:rsidP="003E10C0">
      <w:pPr>
        <w:ind w:firstLine="709"/>
        <w:jc w:val="both"/>
      </w:pPr>
      <w:r>
        <w:t>- уважение к труду и результатам трудовой деятельности;</w:t>
      </w:r>
    </w:p>
    <w:p w:rsidR="003E10C0" w:rsidRDefault="003E10C0" w:rsidP="003E10C0">
      <w:pPr>
        <w:ind w:firstLine="709"/>
        <w:jc w:val="both"/>
      </w:pPr>
      <w: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E10C0" w:rsidRPr="0017344E" w:rsidRDefault="003E10C0" w:rsidP="003E10C0">
      <w:pPr>
        <w:ind w:firstLine="709"/>
        <w:jc w:val="both"/>
        <w:rPr>
          <w:b/>
          <w:i/>
        </w:rPr>
      </w:pPr>
      <w:r w:rsidRPr="0017344E">
        <w:rPr>
          <w:b/>
          <w:i/>
        </w:rPr>
        <w:t>Экологического воспитания:</w:t>
      </w:r>
    </w:p>
    <w:p w:rsidR="003E10C0" w:rsidRDefault="003E10C0" w:rsidP="003E10C0">
      <w:pPr>
        <w:ind w:firstLine="709"/>
        <w:jc w:val="both"/>
      </w:pPr>
      <w:r>
        <w:t>-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E10C0" w:rsidRDefault="003E10C0" w:rsidP="003E10C0">
      <w:pPr>
        <w:ind w:firstLine="709"/>
        <w:jc w:val="both"/>
      </w:pPr>
      <w:r>
        <w:t>- повышение уровня экологической культуры, осознание глобального характера экологических проблем и путей их решения;</w:t>
      </w:r>
    </w:p>
    <w:p w:rsidR="003E10C0" w:rsidRDefault="003E10C0" w:rsidP="003E10C0">
      <w:pPr>
        <w:ind w:firstLine="709"/>
        <w:jc w:val="both"/>
      </w:pPr>
      <w:r>
        <w:t>- активное неприятие действий, приносящих вред окружающей среде;</w:t>
      </w:r>
    </w:p>
    <w:p w:rsidR="003E10C0" w:rsidRDefault="003E10C0" w:rsidP="003E10C0">
      <w:pPr>
        <w:ind w:firstLine="709"/>
        <w:jc w:val="both"/>
      </w:pPr>
      <w:r>
        <w:t>- осознание своей роли как гражданина и потребителя в условиях взаимосвязи природной, технологической и социальной сред;</w:t>
      </w:r>
    </w:p>
    <w:p w:rsidR="003E10C0" w:rsidRDefault="003E10C0" w:rsidP="003E10C0">
      <w:pPr>
        <w:ind w:firstLine="709"/>
        <w:jc w:val="both"/>
      </w:pPr>
      <w:r>
        <w:t>- готовность к участию в практической деятельности экологической направленности.</w:t>
      </w:r>
    </w:p>
    <w:p w:rsidR="003E10C0" w:rsidRPr="0017344E" w:rsidRDefault="003E10C0" w:rsidP="003E10C0">
      <w:pPr>
        <w:ind w:firstLine="709"/>
        <w:jc w:val="both"/>
        <w:rPr>
          <w:b/>
          <w:i/>
        </w:rPr>
      </w:pPr>
      <w:r w:rsidRPr="0017344E">
        <w:rPr>
          <w:b/>
          <w:i/>
        </w:rPr>
        <w:t>Ценности научного познания:</w:t>
      </w:r>
    </w:p>
    <w:p w:rsidR="003E10C0" w:rsidRDefault="003E10C0" w:rsidP="003E10C0">
      <w:pPr>
        <w:ind w:firstLine="709"/>
        <w:jc w:val="both"/>
      </w:pPr>
      <w:r>
        <w:lastRenderedPageBreak/>
        <w:t>-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3E10C0" w:rsidRDefault="003E10C0" w:rsidP="003E10C0">
      <w:pPr>
        <w:ind w:firstLine="709"/>
        <w:jc w:val="both"/>
      </w:pPr>
      <w:r>
        <w:t>- овладение языковой и читательской культурой как средством познания мира;</w:t>
      </w:r>
    </w:p>
    <w:p w:rsidR="003E10C0" w:rsidRDefault="003E10C0" w:rsidP="003E10C0">
      <w:pPr>
        <w:ind w:firstLine="709"/>
        <w:jc w:val="both"/>
      </w:pPr>
      <w:r>
        <w:t>-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E10C0" w:rsidRPr="0017344E" w:rsidRDefault="003E10C0" w:rsidP="003E10C0">
      <w:pPr>
        <w:ind w:firstLine="709"/>
        <w:jc w:val="both"/>
        <w:rPr>
          <w:b/>
          <w:i/>
        </w:rPr>
      </w:pPr>
      <w:r w:rsidRPr="0017344E">
        <w:rPr>
          <w:b/>
          <w:i/>
        </w:rPr>
        <w:t>Личностные результаты, обеспечивающие адаптацию обучающегося к изменяющимся условиям социальной и природной среды, включают:</w:t>
      </w:r>
    </w:p>
    <w:p w:rsidR="003E10C0" w:rsidRDefault="003E10C0" w:rsidP="003E10C0">
      <w:pPr>
        <w:ind w:firstLine="709"/>
        <w:jc w:val="both"/>
      </w:pPr>
      <w:r w:rsidRPr="0017344E">
        <w:t xml:space="preserve">- </w:t>
      </w:r>
      <w: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E10C0" w:rsidRDefault="003E10C0" w:rsidP="003E10C0">
      <w:pPr>
        <w:ind w:firstLine="709"/>
        <w:jc w:val="both"/>
      </w:pPr>
      <w:r>
        <w:t>- способность обучающихся во взаимодействии в условиях неопределенности, открытость опыту и знаниям других;</w:t>
      </w:r>
    </w:p>
    <w:p w:rsidR="003E10C0" w:rsidRDefault="003E10C0" w:rsidP="003E10C0">
      <w:pPr>
        <w:ind w:firstLine="709"/>
        <w:jc w:val="both"/>
      </w:pPr>
      <w:r>
        <w:t>- 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3E10C0" w:rsidRDefault="003E10C0" w:rsidP="003E10C0">
      <w:pPr>
        <w:ind w:firstLine="709"/>
        <w:jc w:val="both"/>
      </w:pPr>
      <w:r>
        <w:t>-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3E10C0" w:rsidRDefault="003E10C0" w:rsidP="003E10C0">
      <w:pPr>
        <w:ind w:firstLine="709"/>
        <w:jc w:val="both"/>
      </w:pPr>
      <w:r>
        <w:t>- 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E10C0" w:rsidRDefault="003E10C0" w:rsidP="003E10C0">
      <w:pPr>
        <w:ind w:firstLine="709"/>
        <w:jc w:val="both"/>
      </w:pPr>
      <w:r>
        <w:t>- умение анализировать и выявлять взаимосвязи природы, общества и экономики;</w:t>
      </w:r>
    </w:p>
    <w:p w:rsidR="003E10C0" w:rsidRDefault="003E10C0" w:rsidP="003E10C0">
      <w:pPr>
        <w:ind w:firstLine="709"/>
        <w:jc w:val="both"/>
      </w:pPr>
      <w:r>
        <w:t>- 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3E10C0" w:rsidRDefault="003E10C0" w:rsidP="003E10C0">
      <w:pPr>
        <w:ind w:firstLine="709"/>
        <w:jc w:val="both"/>
      </w:pPr>
      <w:r>
        <w:t>- способность обучающихся осознавать стрессовую ситуацию, оценивать происходящие изменения и их последствия;</w:t>
      </w:r>
    </w:p>
    <w:p w:rsidR="003E10C0" w:rsidRDefault="003E10C0" w:rsidP="003E10C0">
      <w:pPr>
        <w:ind w:firstLine="709"/>
        <w:jc w:val="both"/>
      </w:pPr>
      <w:r>
        <w:t>- воспринимать стрессовую ситуацию как вызов, требующий контрмер;</w:t>
      </w:r>
    </w:p>
    <w:p w:rsidR="003E10C0" w:rsidRDefault="003E10C0" w:rsidP="003E10C0">
      <w:pPr>
        <w:ind w:firstLine="709"/>
        <w:jc w:val="both"/>
      </w:pPr>
      <w:r>
        <w:t>- оценивать ситуацию стресса, корректировать принимаемые решения и действия;</w:t>
      </w:r>
    </w:p>
    <w:p w:rsidR="003E10C0" w:rsidRDefault="003E10C0" w:rsidP="003E10C0">
      <w:pPr>
        <w:ind w:firstLine="709"/>
        <w:jc w:val="both"/>
      </w:pPr>
      <w:r>
        <w:t>- формулировать и оценивать риски и последствия, формировать опыт, уметь находить позитивное в произошедшей ситуации;</w:t>
      </w:r>
    </w:p>
    <w:p w:rsidR="003E10C0" w:rsidRDefault="003E10C0" w:rsidP="003E10C0">
      <w:pPr>
        <w:ind w:firstLine="709"/>
        <w:jc w:val="both"/>
      </w:pPr>
      <w:r>
        <w:t>- быть готовым действовать в отсутствие гарантий успеха.</w:t>
      </w:r>
    </w:p>
    <w:p w:rsidR="003E10C0" w:rsidRDefault="003E10C0" w:rsidP="003E10C0">
      <w:pPr>
        <w:ind w:firstLine="709"/>
        <w:jc w:val="both"/>
      </w:pPr>
      <w:proofErr w:type="spellStart"/>
      <w:r w:rsidRPr="00831EA7">
        <w:rPr>
          <w:b/>
          <w:i/>
        </w:rPr>
        <w:t>Метапредметные</w:t>
      </w:r>
      <w:proofErr w:type="spellEnd"/>
      <w:r w:rsidRPr="00831EA7">
        <w:rPr>
          <w:b/>
          <w:i/>
        </w:rPr>
        <w:t xml:space="preserve"> результаты</w:t>
      </w:r>
      <w:r>
        <w:t xml:space="preserve"> включают:</w:t>
      </w:r>
    </w:p>
    <w:p w:rsidR="003E10C0" w:rsidRDefault="003E10C0" w:rsidP="003E10C0">
      <w:pPr>
        <w:ind w:firstLine="709"/>
        <w:jc w:val="both"/>
      </w:pPr>
      <w:r>
        <w:t xml:space="preserve"> - освоение обучающимися </w:t>
      </w:r>
      <w:proofErr w:type="spellStart"/>
      <w:r>
        <w:t>межпредметных</w:t>
      </w:r>
      <w:proofErr w:type="spellEnd"/>
      <w:r>
        <w:t xml:space="preserve"> понятий (используются в нескольких предметных областях и позволяют связывать знания из различных учебных предметов, учебных курсов, модулей в целостную научную картину мира) и универсальных учебных действий (познавательные, коммуникативные, регулятивные);</w:t>
      </w:r>
    </w:p>
    <w:p w:rsidR="003E10C0" w:rsidRDefault="003E10C0" w:rsidP="003E10C0">
      <w:pPr>
        <w:ind w:firstLine="709"/>
        <w:jc w:val="both"/>
      </w:pPr>
      <w:r>
        <w:t xml:space="preserve"> - способность их использовать в учебной, познавательной и социальной практике;</w:t>
      </w:r>
    </w:p>
    <w:p w:rsidR="003E10C0" w:rsidRDefault="003E10C0" w:rsidP="003E10C0">
      <w:pPr>
        <w:ind w:firstLine="709"/>
        <w:jc w:val="both"/>
      </w:pPr>
      <w:r>
        <w:t xml:space="preserve">-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w:t>
      </w:r>
      <w:proofErr w:type="gramStart"/>
      <w:r>
        <w:t xml:space="preserve">к  </w:t>
      </w:r>
      <w:r w:rsidR="00681043">
        <w:t>у</w:t>
      </w:r>
      <w:r>
        <w:t>частию</w:t>
      </w:r>
      <w:proofErr w:type="gramEnd"/>
      <w:r>
        <w:t xml:space="preserve"> в построении индивидуальной образовательной траектории;</w:t>
      </w:r>
    </w:p>
    <w:p w:rsidR="003E10C0" w:rsidRDefault="003E10C0" w:rsidP="003E10C0">
      <w:pPr>
        <w:ind w:firstLine="709"/>
        <w:jc w:val="both"/>
      </w:pPr>
      <w:r>
        <w:t xml:space="preserve">- овладение навыками работы с информацией: восприятие и создание информационных текстов в различных </w:t>
      </w:r>
      <w:r w:rsidR="00681043">
        <w:t xml:space="preserve">форматах, </w:t>
      </w:r>
      <w:r>
        <w:t xml:space="preserve">том числе цифровых, с учетом назначения информации </w:t>
      </w:r>
      <w:proofErr w:type="gramStart"/>
      <w:r>
        <w:t>и  ее</w:t>
      </w:r>
      <w:proofErr w:type="gramEnd"/>
      <w:r>
        <w:t xml:space="preserve"> целевой аудитории.</w:t>
      </w:r>
    </w:p>
    <w:p w:rsidR="003E10C0" w:rsidRDefault="003E10C0" w:rsidP="003E10C0">
      <w:pPr>
        <w:ind w:firstLine="709"/>
        <w:jc w:val="both"/>
      </w:pPr>
      <w:proofErr w:type="spellStart"/>
      <w:r>
        <w:lastRenderedPageBreak/>
        <w:t>Метапредметные</w:t>
      </w:r>
      <w:proofErr w:type="spellEnd"/>
      <w:r>
        <w:t xml:space="preserve"> результаты сгруппированы по трем направлениям и отражают способность обучающихся использовать на практике универсальные учебные действия, составляющие умение овладевать:</w:t>
      </w:r>
    </w:p>
    <w:p w:rsidR="003E10C0" w:rsidRDefault="003E10C0" w:rsidP="003E10C0">
      <w:pPr>
        <w:ind w:firstLine="709"/>
        <w:jc w:val="both"/>
      </w:pPr>
      <w:r>
        <w:t>—универсальными учебными познавательными действиями;</w:t>
      </w:r>
    </w:p>
    <w:p w:rsidR="003E10C0" w:rsidRDefault="003E10C0" w:rsidP="003E10C0">
      <w:pPr>
        <w:ind w:firstLine="709"/>
        <w:jc w:val="both"/>
      </w:pPr>
      <w:r>
        <w:t>—универсальными учебными коммуникативными действиями;</w:t>
      </w:r>
    </w:p>
    <w:p w:rsidR="003E10C0" w:rsidRDefault="003E10C0" w:rsidP="003E10C0">
      <w:pPr>
        <w:ind w:firstLine="709"/>
        <w:jc w:val="both"/>
      </w:pPr>
      <w:r>
        <w:t>—универсальными регулятивными действиями.</w:t>
      </w:r>
    </w:p>
    <w:p w:rsidR="003E10C0" w:rsidRPr="005070EF" w:rsidRDefault="003E10C0" w:rsidP="003E10C0">
      <w:pPr>
        <w:ind w:firstLine="709"/>
        <w:jc w:val="both"/>
        <w:rPr>
          <w:b/>
          <w:i/>
        </w:rPr>
      </w:pPr>
      <w:r w:rsidRPr="005070EF">
        <w:rPr>
          <w:b/>
          <w:i/>
        </w:rPr>
        <w:t>Овладение универсальными учебными познавательными действиями:</w:t>
      </w:r>
    </w:p>
    <w:p w:rsidR="003E10C0" w:rsidRPr="005070EF" w:rsidRDefault="003E10C0" w:rsidP="003E10C0">
      <w:pPr>
        <w:ind w:firstLine="709"/>
        <w:jc w:val="both"/>
        <w:rPr>
          <w:i/>
        </w:rPr>
      </w:pPr>
      <w:r w:rsidRPr="005070EF">
        <w:rPr>
          <w:i/>
        </w:rPr>
        <w:t>1) базовые логические действия:</w:t>
      </w:r>
    </w:p>
    <w:p w:rsidR="003E10C0" w:rsidRDefault="003E10C0" w:rsidP="003E10C0">
      <w:pPr>
        <w:ind w:firstLine="709"/>
        <w:jc w:val="both"/>
      </w:pPr>
      <w:r>
        <w:t>- выявлять и характеризовать существенные признаки объектов (явлений);</w:t>
      </w:r>
    </w:p>
    <w:p w:rsidR="003E10C0" w:rsidRDefault="003E10C0" w:rsidP="003E10C0">
      <w:pPr>
        <w:ind w:firstLine="709"/>
        <w:jc w:val="both"/>
      </w:pPr>
      <w:r>
        <w:t>- устанавливать существенный признак классификации, основания для обобщения и сравнения, критерии проводимого анализа;</w:t>
      </w:r>
    </w:p>
    <w:p w:rsidR="003E10C0" w:rsidRDefault="003E10C0" w:rsidP="003E10C0">
      <w:pPr>
        <w:ind w:firstLine="709"/>
        <w:jc w:val="both"/>
      </w:pPr>
      <w:r>
        <w:t>- с учетом предложенной задачи выявлять закономерности и противоречия в рассматриваемых фактах, данных и наблюдениях;</w:t>
      </w:r>
    </w:p>
    <w:p w:rsidR="003E10C0" w:rsidRDefault="003E10C0" w:rsidP="003E10C0">
      <w:pPr>
        <w:ind w:firstLine="709"/>
        <w:jc w:val="both"/>
      </w:pPr>
      <w:r>
        <w:t>- предлагать критерии для выявления закономерностей и противоречий;</w:t>
      </w:r>
    </w:p>
    <w:p w:rsidR="003E10C0" w:rsidRDefault="003E10C0" w:rsidP="003E10C0">
      <w:pPr>
        <w:ind w:firstLine="709"/>
        <w:jc w:val="both"/>
      </w:pPr>
      <w:r>
        <w:t>- выявлять дефициты информации, данных, необходимых для решения поставленной задачи;</w:t>
      </w:r>
    </w:p>
    <w:p w:rsidR="003E10C0" w:rsidRDefault="003E10C0" w:rsidP="003E10C0">
      <w:pPr>
        <w:ind w:firstLine="709"/>
        <w:jc w:val="both"/>
      </w:pPr>
      <w:r>
        <w:t>- выявлять причинно-следственные связи при изучении явлений и процессов;</w:t>
      </w:r>
    </w:p>
    <w:p w:rsidR="003E10C0" w:rsidRDefault="003E10C0" w:rsidP="003E10C0">
      <w:pPr>
        <w:ind w:firstLine="709"/>
        <w:jc w:val="both"/>
      </w:pPr>
      <w:r>
        <w:t>- делать выводы с использованием дедуктивных и индуктивных умозаключений, умозаключений по аналогии, формулировать гипотезы о взаимосвязях;</w:t>
      </w:r>
    </w:p>
    <w:p w:rsidR="003E10C0" w:rsidRDefault="003E10C0" w:rsidP="003E10C0">
      <w:pPr>
        <w:ind w:firstLine="709"/>
        <w:jc w:val="both"/>
      </w:pPr>
      <w:r>
        <w:t>- 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3E10C0" w:rsidRPr="005070EF" w:rsidRDefault="003E10C0" w:rsidP="003E10C0">
      <w:pPr>
        <w:ind w:firstLine="709"/>
        <w:jc w:val="both"/>
        <w:rPr>
          <w:i/>
        </w:rPr>
      </w:pPr>
      <w:r w:rsidRPr="005070EF">
        <w:rPr>
          <w:i/>
        </w:rPr>
        <w:t>2) базовые исследовательские действия:</w:t>
      </w:r>
    </w:p>
    <w:p w:rsidR="003E10C0" w:rsidRDefault="003E10C0" w:rsidP="003E10C0">
      <w:pPr>
        <w:ind w:firstLine="709"/>
        <w:jc w:val="both"/>
      </w:pPr>
      <w:r>
        <w:t>- использовать вопросы как исследовательский инструмент познания;</w:t>
      </w:r>
    </w:p>
    <w:p w:rsidR="003E10C0" w:rsidRDefault="003E10C0" w:rsidP="003E10C0">
      <w:pPr>
        <w:ind w:firstLine="709"/>
        <w:jc w:val="both"/>
      </w:pPr>
      <w:r>
        <w:t>- 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E10C0" w:rsidRDefault="003E10C0" w:rsidP="003E10C0">
      <w:pPr>
        <w:ind w:firstLine="709"/>
        <w:jc w:val="both"/>
      </w:pPr>
      <w:r>
        <w:t>- формировать гипотезу об истинности собственных суждений и суждений других, аргументировать свою позицию, мнение;</w:t>
      </w:r>
    </w:p>
    <w:p w:rsidR="003E10C0" w:rsidRDefault="003E10C0" w:rsidP="003E10C0">
      <w:pPr>
        <w:ind w:firstLine="709"/>
        <w:jc w:val="both"/>
      </w:pPr>
      <w:r>
        <w:t>- 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3E10C0" w:rsidRDefault="003E10C0" w:rsidP="003E10C0">
      <w:pPr>
        <w:ind w:firstLine="709"/>
        <w:jc w:val="both"/>
      </w:pPr>
      <w:r>
        <w:t>- оценивать на применимость и достоверность информации, полученной в ходе исследования (эксперимента);</w:t>
      </w:r>
    </w:p>
    <w:p w:rsidR="003E10C0" w:rsidRDefault="003E10C0" w:rsidP="003E10C0">
      <w:pPr>
        <w:ind w:firstLine="709"/>
        <w:jc w:val="both"/>
      </w:pPr>
      <w:r>
        <w:t>- 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3E10C0" w:rsidRDefault="003E10C0" w:rsidP="003E10C0">
      <w:pPr>
        <w:ind w:firstLine="709"/>
        <w:jc w:val="both"/>
      </w:pPr>
      <w:r>
        <w:t>- 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E10C0" w:rsidRPr="005070EF" w:rsidRDefault="003E10C0" w:rsidP="003E10C0">
      <w:pPr>
        <w:ind w:firstLine="709"/>
        <w:jc w:val="both"/>
        <w:rPr>
          <w:i/>
        </w:rPr>
      </w:pPr>
      <w:r w:rsidRPr="005070EF">
        <w:rPr>
          <w:i/>
        </w:rPr>
        <w:t>3) работа с информацией:</w:t>
      </w:r>
    </w:p>
    <w:p w:rsidR="003E10C0" w:rsidRDefault="003E10C0" w:rsidP="003E10C0">
      <w:pPr>
        <w:ind w:firstLine="709"/>
        <w:jc w:val="both"/>
      </w:pPr>
      <w:r>
        <w:t>- 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3E10C0" w:rsidRDefault="003E10C0" w:rsidP="003E10C0">
      <w:pPr>
        <w:ind w:firstLine="709"/>
        <w:jc w:val="both"/>
      </w:pPr>
      <w:r>
        <w:t>- выбирать, анализировать, систематизировать и интерпретировать информацию различных видов и форм представления;</w:t>
      </w:r>
    </w:p>
    <w:p w:rsidR="003E10C0" w:rsidRDefault="003E10C0" w:rsidP="003E10C0">
      <w:pPr>
        <w:ind w:firstLine="709"/>
        <w:jc w:val="both"/>
      </w:pPr>
      <w:r>
        <w:t>- находить сходные аргументы (подтверждающие или опровергающие одну и ту же идею, версию) в различных информационных источниках;</w:t>
      </w:r>
    </w:p>
    <w:p w:rsidR="003E10C0" w:rsidRDefault="003E10C0" w:rsidP="003E10C0">
      <w:pPr>
        <w:ind w:firstLine="709"/>
        <w:jc w:val="both"/>
      </w:pPr>
      <w:r>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E10C0" w:rsidRDefault="003E10C0" w:rsidP="003E10C0">
      <w:pPr>
        <w:ind w:firstLine="709"/>
        <w:jc w:val="both"/>
      </w:pPr>
      <w:r>
        <w:t>- оценивать надежность информации по критериям, предложенным педагогическим работником или сформулированным самостоятельно;</w:t>
      </w:r>
    </w:p>
    <w:p w:rsidR="003E10C0" w:rsidRDefault="003E10C0" w:rsidP="003E10C0">
      <w:pPr>
        <w:ind w:firstLine="709"/>
        <w:jc w:val="both"/>
      </w:pPr>
      <w:r>
        <w:lastRenderedPageBreak/>
        <w:t>- эффективно запоминать и систематизировать информацию.</w:t>
      </w:r>
    </w:p>
    <w:p w:rsidR="003E10C0" w:rsidRDefault="003E10C0" w:rsidP="003E10C0">
      <w:pPr>
        <w:ind w:firstLine="709"/>
        <w:jc w:val="both"/>
      </w:pPr>
      <w:r>
        <w:t xml:space="preserve">Овладение системой универсальных учебных познавательных действий обеспечивает </w:t>
      </w:r>
      <w:proofErr w:type="spellStart"/>
      <w:r>
        <w:t>сформированность</w:t>
      </w:r>
      <w:proofErr w:type="spellEnd"/>
      <w:r>
        <w:t xml:space="preserve"> когнитивных навыков у обучающихся.</w:t>
      </w:r>
    </w:p>
    <w:p w:rsidR="003E10C0" w:rsidRPr="001C5BA4" w:rsidRDefault="003E10C0" w:rsidP="003E10C0">
      <w:pPr>
        <w:ind w:firstLine="709"/>
        <w:jc w:val="both"/>
        <w:rPr>
          <w:b/>
          <w:i/>
        </w:rPr>
      </w:pPr>
      <w:r w:rsidRPr="001C5BA4">
        <w:rPr>
          <w:b/>
          <w:i/>
        </w:rPr>
        <w:t>Овладение универсальными учебными коммуникативными действиями:</w:t>
      </w:r>
    </w:p>
    <w:p w:rsidR="003E10C0" w:rsidRPr="001C5BA4" w:rsidRDefault="003E10C0" w:rsidP="003E10C0">
      <w:pPr>
        <w:ind w:firstLine="709"/>
        <w:jc w:val="both"/>
        <w:rPr>
          <w:i/>
        </w:rPr>
      </w:pPr>
      <w:r w:rsidRPr="001C5BA4">
        <w:rPr>
          <w:i/>
        </w:rPr>
        <w:t>1) общение:</w:t>
      </w:r>
    </w:p>
    <w:p w:rsidR="003E10C0" w:rsidRDefault="003E10C0" w:rsidP="003E10C0">
      <w:pPr>
        <w:ind w:firstLine="709"/>
        <w:jc w:val="both"/>
      </w:pPr>
      <w:r>
        <w:t>- воспринимать и формулировать суждения, выражать эмоции в соответствии с целями и условиями общения;</w:t>
      </w:r>
    </w:p>
    <w:p w:rsidR="003E10C0" w:rsidRDefault="003E10C0" w:rsidP="003E10C0">
      <w:pPr>
        <w:ind w:firstLine="709"/>
        <w:jc w:val="both"/>
      </w:pPr>
      <w:r>
        <w:t>- выражать себя (свою точку зрения) в устных и письменных текстах;</w:t>
      </w:r>
    </w:p>
    <w:p w:rsidR="003E10C0" w:rsidRDefault="003E10C0" w:rsidP="003E10C0">
      <w:pPr>
        <w:ind w:firstLine="709"/>
        <w:jc w:val="both"/>
      </w:pPr>
      <w:r>
        <w:t>-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E10C0" w:rsidRDefault="003E10C0" w:rsidP="003E10C0">
      <w:pPr>
        <w:ind w:firstLine="709"/>
        <w:jc w:val="both"/>
      </w:pPr>
      <w:r>
        <w:t>- понимать намерения других, проявлять уважительное отношение к собеседнику и в корректной форме формулировать свои возражения;</w:t>
      </w:r>
    </w:p>
    <w:p w:rsidR="003E10C0" w:rsidRDefault="003E10C0" w:rsidP="003E10C0">
      <w:pPr>
        <w:ind w:firstLine="709"/>
        <w:jc w:val="both"/>
      </w:pPr>
      <w:r>
        <w:t>-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E10C0" w:rsidRDefault="003E10C0" w:rsidP="003E10C0">
      <w:pPr>
        <w:ind w:firstLine="709"/>
        <w:jc w:val="both"/>
      </w:pPr>
      <w:r>
        <w:t>- сопоставлять свои суждения с суждениями других участников диалога, обнаруживать различие и сходство позиций;</w:t>
      </w:r>
    </w:p>
    <w:p w:rsidR="003E10C0" w:rsidRDefault="003E10C0" w:rsidP="003E10C0">
      <w:pPr>
        <w:ind w:firstLine="709"/>
        <w:jc w:val="both"/>
      </w:pPr>
      <w:r>
        <w:t>- публично представлять результаты выполненного опыта (эксперимента, исследования, проекта);</w:t>
      </w:r>
    </w:p>
    <w:p w:rsidR="003E10C0" w:rsidRDefault="003E10C0" w:rsidP="003E10C0">
      <w:pPr>
        <w:ind w:firstLine="709"/>
        <w:jc w:val="both"/>
      </w:pPr>
      <w:r>
        <w:t>-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E10C0" w:rsidRPr="001C5BA4" w:rsidRDefault="003E10C0" w:rsidP="003E10C0">
      <w:pPr>
        <w:ind w:firstLine="709"/>
        <w:jc w:val="both"/>
        <w:rPr>
          <w:i/>
        </w:rPr>
      </w:pPr>
      <w:r w:rsidRPr="001C5BA4">
        <w:rPr>
          <w:i/>
        </w:rPr>
        <w:t>2) совместная деятельность:</w:t>
      </w:r>
    </w:p>
    <w:p w:rsidR="003E10C0" w:rsidRDefault="003E10C0" w:rsidP="003E10C0">
      <w:pPr>
        <w:ind w:firstLine="709"/>
        <w:jc w:val="both"/>
      </w:pPr>
      <w:r>
        <w:t>-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E10C0" w:rsidRDefault="003E10C0" w:rsidP="003E10C0">
      <w:pPr>
        <w:ind w:firstLine="709"/>
        <w:jc w:val="both"/>
      </w:pPr>
      <w:r>
        <w:t>- 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E10C0" w:rsidRDefault="003E10C0" w:rsidP="003E10C0">
      <w:pPr>
        <w:ind w:firstLine="709"/>
        <w:jc w:val="both"/>
      </w:pPr>
      <w:r>
        <w:t>- уметь обобщать мнения нескольких людей, проявлять готовность руководить, выполнять поручения, подчиняться;</w:t>
      </w:r>
    </w:p>
    <w:p w:rsidR="003E10C0" w:rsidRDefault="003E10C0" w:rsidP="003E10C0">
      <w:pPr>
        <w:ind w:firstLine="709"/>
        <w:jc w:val="both"/>
      </w:pPr>
      <w:r>
        <w:t>- 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E10C0" w:rsidRDefault="003E10C0" w:rsidP="003E10C0">
      <w:pPr>
        <w:ind w:firstLine="709"/>
        <w:jc w:val="both"/>
      </w:pPr>
      <w: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E10C0" w:rsidRDefault="003E10C0" w:rsidP="003E10C0">
      <w:pPr>
        <w:ind w:firstLine="709"/>
        <w:jc w:val="both"/>
      </w:pPr>
      <w:r>
        <w:t>- оценивать качество своего вклада в общий продукт по критериям, самостоятельно сформулированным участниками взаимодействия;</w:t>
      </w:r>
    </w:p>
    <w:p w:rsidR="003E10C0" w:rsidRDefault="003E10C0" w:rsidP="003E10C0">
      <w:pPr>
        <w:ind w:firstLine="709"/>
        <w:jc w:val="both"/>
      </w:pPr>
      <w: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3E10C0" w:rsidRDefault="003E10C0" w:rsidP="003E10C0">
      <w:pPr>
        <w:ind w:firstLine="709"/>
        <w:jc w:val="both"/>
      </w:pPr>
      <w:r>
        <w:t xml:space="preserve">Овладение системой универсальных учебных коммуникативных действий обеспечивает </w:t>
      </w:r>
      <w:proofErr w:type="spellStart"/>
      <w:r>
        <w:t>сформированность</w:t>
      </w:r>
      <w:proofErr w:type="spellEnd"/>
      <w:r>
        <w:t xml:space="preserve"> социальных навыков и эмоционального интеллекта обучающихся.</w:t>
      </w:r>
    </w:p>
    <w:p w:rsidR="003E10C0" w:rsidRPr="001C5BA4" w:rsidRDefault="003E10C0" w:rsidP="003E10C0">
      <w:pPr>
        <w:ind w:firstLine="709"/>
        <w:jc w:val="both"/>
        <w:rPr>
          <w:b/>
          <w:i/>
        </w:rPr>
      </w:pPr>
      <w:r w:rsidRPr="001C5BA4">
        <w:rPr>
          <w:b/>
          <w:i/>
        </w:rPr>
        <w:t>Овладение универсальными учебными регулятивными действиями:</w:t>
      </w:r>
    </w:p>
    <w:p w:rsidR="003E10C0" w:rsidRPr="001C5BA4" w:rsidRDefault="003E10C0" w:rsidP="003E10C0">
      <w:pPr>
        <w:ind w:firstLine="709"/>
        <w:jc w:val="both"/>
        <w:rPr>
          <w:i/>
        </w:rPr>
      </w:pPr>
      <w:r w:rsidRPr="001C5BA4">
        <w:rPr>
          <w:i/>
        </w:rPr>
        <w:t>1) самоорганизация:</w:t>
      </w:r>
    </w:p>
    <w:p w:rsidR="003E10C0" w:rsidRDefault="003E10C0" w:rsidP="003E10C0">
      <w:pPr>
        <w:ind w:firstLine="709"/>
        <w:jc w:val="both"/>
      </w:pPr>
      <w:r>
        <w:t>- выявлять проблемы для решения в жизненных и учебных ситуациях;</w:t>
      </w:r>
    </w:p>
    <w:p w:rsidR="003E10C0" w:rsidRDefault="003E10C0" w:rsidP="003E10C0">
      <w:pPr>
        <w:ind w:firstLine="709"/>
        <w:jc w:val="both"/>
      </w:pPr>
      <w:r>
        <w:t>- ориентироваться в различных подходах принятия решений (индивидуальное, принятие решения в группе, принятие решений группой);</w:t>
      </w:r>
    </w:p>
    <w:p w:rsidR="003E10C0" w:rsidRDefault="003E10C0" w:rsidP="003E10C0">
      <w:pPr>
        <w:ind w:firstLine="709"/>
        <w:jc w:val="both"/>
      </w:pPr>
      <w:r>
        <w:lastRenderedPageBreak/>
        <w:t>- 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3E10C0" w:rsidRDefault="003E10C0" w:rsidP="003E10C0">
      <w:pPr>
        <w:ind w:firstLine="709"/>
        <w:jc w:val="both"/>
      </w:pPr>
      <w:r>
        <w:t>- 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3E10C0" w:rsidRDefault="003E10C0" w:rsidP="003E10C0">
      <w:pPr>
        <w:ind w:firstLine="709"/>
        <w:jc w:val="both"/>
      </w:pPr>
      <w:r>
        <w:t>- делать выбор и брать ответственность за решение;</w:t>
      </w:r>
    </w:p>
    <w:p w:rsidR="003E10C0" w:rsidRPr="001C5BA4" w:rsidRDefault="003E10C0" w:rsidP="003E10C0">
      <w:pPr>
        <w:ind w:firstLine="709"/>
        <w:jc w:val="both"/>
        <w:rPr>
          <w:i/>
        </w:rPr>
      </w:pPr>
      <w:r w:rsidRPr="001C5BA4">
        <w:rPr>
          <w:i/>
        </w:rPr>
        <w:t>2) самоконтроль:</w:t>
      </w:r>
    </w:p>
    <w:p w:rsidR="003E10C0" w:rsidRDefault="003E10C0" w:rsidP="003E10C0">
      <w:pPr>
        <w:ind w:firstLine="709"/>
        <w:jc w:val="both"/>
      </w:pPr>
      <w:r>
        <w:t xml:space="preserve">- владеть способами самоконтроля, </w:t>
      </w:r>
      <w:proofErr w:type="spellStart"/>
      <w:r>
        <w:t>самомотивации</w:t>
      </w:r>
      <w:proofErr w:type="spellEnd"/>
      <w:r>
        <w:t xml:space="preserve"> и рефлексии;</w:t>
      </w:r>
    </w:p>
    <w:p w:rsidR="003E10C0" w:rsidRDefault="003E10C0" w:rsidP="003E10C0">
      <w:pPr>
        <w:ind w:firstLine="709"/>
        <w:jc w:val="both"/>
      </w:pPr>
      <w:r>
        <w:t>- давать адекватную оценку ситуации и предлагать план ее изменения;</w:t>
      </w:r>
    </w:p>
    <w:p w:rsidR="003E10C0" w:rsidRDefault="003E10C0" w:rsidP="003E10C0">
      <w:pPr>
        <w:ind w:firstLine="709"/>
        <w:jc w:val="both"/>
      </w:pPr>
      <w:r>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E10C0" w:rsidRDefault="003E10C0" w:rsidP="003E10C0">
      <w:pPr>
        <w:ind w:firstLine="709"/>
        <w:jc w:val="both"/>
      </w:pPr>
      <w:r>
        <w:t>- объяснять причины достижения (</w:t>
      </w:r>
      <w:proofErr w:type="spellStart"/>
      <w:r>
        <w:t>недостижения</w:t>
      </w:r>
      <w:proofErr w:type="spellEnd"/>
      <w:r>
        <w:t>) результатов деятельности, давать оценку приобретенному опыту, уметь находить позитивное в произошедшей ситуации;</w:t>
      </w:r>
    </w:p>
    <w:p w:rsidR="003E10C0" w:rsidRDefault="003E10C0" w:rsidP="003E10C0">
      <w:pPr>
        <w:ind w:firstLine="709"/>
        <w:jc w:val="both"/>
      </w:pPr>
      <w:r>
        <w:t>- вносить коррективы в деятельность на основе новых обстоятельств, изменившихся ситуаций, установленных ошибок, возникших трудностей;</w:t>
      </w:r>
    </w:p>
    <w:p w:rsidR="003E10C0" w:rsidRDefault="003E10C0" w:rsidP="003E10C0">
      <w:pPr>
        <w:ind w:firstLine="709"/>
        <w:jc w:val="both"/>
      </w:pPr>
      <w:r>
        <w:t>- оценивать соответствие результата цели и условиям;</w:t>
      </w:r>
    </w:p>
    <w:p w:rsidR="003E10C0" w:rsidRPr="001C5BA4" w:rsidRDefault="003E10C0" w:rsidP="003E10C0">
      <w:pPr>
        <w:ind w:firstLine="709"/>
        <w:jc w:val="both"/>
        <w:rPr>
          <w:i/>
        </w:rPr>
      </w:pPr>
      <w:r w:rsidRPr="001C5BA4">
        <w:rPr>
          <w:i/>
        </w:rPr>
        <w:t>3) эмоциональный интеллект:</w:t>
      </w:r>
    </w:p>
    <w:p w:rsidR="003E10C0" w:rsidRDefault="003E10C0" w:rsidP="003E10C0">
      <w:pPr>
        <w:ind w:firstLine="709"/>
        <w:jc w:val="both"/>
      </w:pPr>
      <w:r>
        <w:t>- различать, называть и управлять собственными эмоциями и эмоциями других;</w:t>
      </w:r>
    </w:p>
    <w:p w:rsidR="003E10C0" w:rsidRDefault="003E10C0" w:rsidP="003E10C0">
      <w:pPr>
        <w:ind w:firstLine="709"/>
        <w:jc w:val="both"/>
      </w:pPr>
      <w:r>
        <w:t>- выявлять и анализировать причины эмоций;</w:t>
      </w:r>
    </w:p>
    <w:p w:rsidR="003E10C0" w:rsidRDefault="003E10C0" w:rsidP="003E10C0">
      <w:pPr>
        <w:ind w:firstLine="709"/>
        <w:jc w:val="both"/>
      </w:pPr>
      <w:r>
        <w:t>- ставить себя на место другого человека, понимать мотивы и намерения другого;</w:t>
      </w:r>
    </w:p>
    <w:p w:rsidR="003E10C0" w:rsidRDefault="003E10C0" w:rsidP="003E10C0">
      <w:pPr>
        <w:ind w:firstLine="709"/>
        <w:jc w:val="both"/>
      </w:pPr>
      <w:r>
        <w:t>- регулировать способ выражения эмоций;</w:t>
      </w:r>
    </w:p>
    <w:p w:rsidR="003E10C0" w:rsidRPr="00C760B2" w:rsidRDefault="003E10C0" w:rsidP="003E10C0">
      <w:pPr>
        <w:ind w:firstLine="709"/>
        <w:jc w:val="both"/>
        <w:rPr>
          <w:i/>
        </w:rPr>
      </w:pPr>
      <w:r w:rsidRPr="00C760B2">
        <w:rPr>
          <w:i/>
        </w:rPr>
        <w:t>4) принятие себя и других:</w:t>
      </w:r>
    </w:p>
    <w:p w:rsidR="003E10C0" w:rsidRDefault="003E10C0" w:rsidP="003E10C0">
      <w:pPr>
        <w:ind w:firstLine="709"/>
        <w:jc w:val="both"/>
      </w:pPr>
      <w:r>
        <w:t>- осознанно относиться к другому человеку, его мнению;</w:t>
      </w:r>
    </w:p>
    <w:p w:rsidR="003E10C0" w:rsidRDefault="003E10C0" w:rsidP="003E10C0">
      <w:pPr>
        <w:ind w:firstLine="709"/>
        <w:jc w:val="both"/>
      </w:pPr>
      <w:r>
        <w:t>- признавать свое право на ошибку и такое же право другого;</w:t>
      </w:r>
    </w:p>
    <w:p w:rsidR="003E10C0" w:rsidRDefault="003E10C0" w:rsidP="003E10C0">
      <w:pPr>
        <w:ind w:firstLine="709"/>
        <w:jc w:val="both"/>
      </w:pPr>
      <w:r>
        <w:t>- принимать себя и других, не осуждая;</w:t>
      </w:r>
    </w:p>
    <w:p w:rsidR="003E10C0" w:rsidRDefault="003E10C0" w:rsidP="003E10C0">
      <w:pPr>
        <w:ind w:firstLine="709"/>
        <w:jc w:val="both"/>
      </w:pPr>
      <w:r>
        <w:t>- открытость себе и другим;</w:t>
      </w:r>
    </w:p>
    <w:p w:rsidR="003E10C0" w:rsidRDefault="003E10C0" w:rsidP="003E10C0">
      <w:pPr>
        <w:ind w:firstLine="709"/>
        <w:jc w:val="both"/>
      </w:pPr>
      <w:r>
        <w:t>- осознавать невозможность контролировать все вокруг.</w:t>
      </w:r>
    </w:p>
    <w:p w:rsidR="003E10C0" w:rsidRDefault="003E10C0" w:rsidP="003E10C0">
      <w:pPr>
        <w:ind w:firstLine="709"/>
        <w:jc w:val="both"/>
      </w:pPr>
      <w:r>
        <w:t>Овладение системой универсальных учебных регулятивных действий обеспечит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E10C0" w:rsidRDefault="003E10C0" w:rsidP="003E10C0">
      <w:pPr>
        <w:ind w:firstLine="709"/>
        <w:jc w:val="both"/>
      </w:pPr>
      <w:r w:rsidRPr="00C33C85">
        <w:rPr>
          <w:b/>
          <w:i/>
        </w:rPr>
        <w:t>Предметные результаты</w:t>
      </w:r>
      <w:r>
        <w:t xml:space="preserve"> включают: освоение обучающимися в ходе изучения учебного предмета научных знаний, умений </w:t>
      </w:r>
      <w:proofErr w:type="gramStart"/>
      <w:r>
        <w:t>и  способов</w:t>
      </w:r>
      <w:proofErr w:type="gramEnd"/>
      <w:r>
        <w:t xml:space="preserve"> действий, специфических для соответствующей предметной области; предпосылки научного типа мышления;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103050">
        <w:t xml:space="preserve"> </w:t>
      </w:r>
    </w:p>
    <w:p w:rsidR="003E10C0" w:rsidRDefault="003E10C0" w:rsidP="003E10C0">
      <w:pPr>
        <w:ind w:firstLine="709"/>
        <w:jc w:val="both"/>
      </w:pPr>
      <w:r>
        <w:t xml:space="preserve">ФГОС ООО определяет </w:t>
      </w:r>
      <w:r w:rsidRPr="00103050">
        <w:t>предметные результаты</w:t>
      </w:r>
      <w:r>
        <w:t xml:space="preserve"> освоения программ основного общего образования с учетом необходимости сохранения фундаментального характера образования, специфики изучаемых учебных предметов и обеспечения успешного продвижения обучающихся на следующем уровне образования.</w:t>
      </w:r>
    </w:p>
    <w:p w:rsidR="003E10C0" w:rsidRDefault="003E10C0" w:rsidP="003E10C0">
      <w:pPr>
        <w:ind w:firstLine="709"/>
        <w:jc w:val="both"/>
      </w:pPr>
      <w:r w:rsidRPr="00CC355B">
        <w:t xml:space="preserve">Требования к освоению предметных результатов программ основного общего образования на базовом и углубленном уровнях на основе их преемственности и единства их содержания обеспечивают возможность изучения учебных предметов углубленного уровня, в том числе по индивидуальным учебным планам, с использованием сетевой формы реализации образовательных программ, электронного обучения и дистанционных образовательных технологий, в том числе в целях эффективного освоения обучающимися иных учебных предметов базового уровня, включая формирование у обучающихся способности знать определение понятия, знать и уметь доказывать свойства и признаки, характеризовать связи с другими понятиями, представляя одно понятие как часть целого комплекса, использовать понятие и его свойства при проведении рассуждений, </w:t>
      </w:r>
      <w:r w:rsidRPr="00CC355B">
        <w:lastRenderedPageBreak/>
        <w:t>доказательства и решении задач (далее - свободно оперировать понятиями), решать задачи более высокого уровня сложности.</w:t>
      </w:r>
    </w:p>
    <w:p w:rsidR="003E10C0" w:rsidRDefault="003E10C0" w:rsidP="003E10C0">
      <w:pPr>
        <w:ind w:firstLine="709"/>
        <w:jc w:val="both"/>
      </w:pPr>
      <w:r>
        <w:t>Требования к предметным результатам:</w:t>
      </w:r>
    </w:p>
    <w:p w:rsidR="003E10C0" w:rsidRDefault="003E10C0" w:rsidP="003E10C0">
      <w:pPr>
        <w:ind w:firstLine="709"/>
        <w:jc w:val="both"/>
      </w:pPr>
      <w:r>
        <w:t xml:space="preserve"> - сформулированы в </w:t>
      </w:r>
      <w:proofErr w:type="spellStart"/>
      <w:r>
        <w:t>деятельностной</w:t>
      </w:r>
      <w:proofErr w:type="spellEnd"/>
      <w:r>
        <w:t xml:space="preserve"> форме с усилением акцента на применение знаний и конкретные умения;</w:t>
      </w:r>
    </w:p>
    <w:p w:rsidR="003E10C0" w:rsidRDefault="003E10C0" w:rsidP="003E10C0">
      <w:pPr>
        <w:ind w:firstLine="709"/>
        <w:jc w:val="both"/>
      </w:pPr>
      <w:r>
        <w:t>- определяют минимум содержания гарантированного государством основного общего образования, построенного в логике изучения каждого учебного предмета;</w:t>
      </w:r>
    </w:p>
    <w:p w:rsidR="003E10C0" w:rsidRDefault="003E10C0" w:rsidP="003E10C0">
      <w:pPr>
        <w:ind w:firstLine="709"/>
        <w:jc w:val="both"/>
      </w:pPr>
      <w:r>
        <w:t>- определяют требования к результатам освоения программ основного общего образования по учебным предметам «Русский язык», «Литература</w:t>
      </w:r>
      <w:proofErr w:type="gramStart"/>
      <w:r>
        <w:t>»,  «</w:t>
      </w:r>
      <w:proofErr w:type="gramEnd"/>
      <w:r>
        <w:t>Иностранный язык (английский)», «История», «Обществознание», «География»,</w:t>
      </w:r>
      <w:r w:rsidRPr="00C678E0">
        <w:t xml:space="preserve"> </w:t>
      </w:r>
      <w:r>
        <w:t>«Математика», «Информатика», «Физика», «Химия», «Биология», «Изобразительное искусство», «Музыка», «Технология», «Физическая культура», «Основы безопасности жизнедеятельности» на базовом уровне;</w:t>
      </w:r>
    </w:p>
    <w:p w:rsidR="003E10C0" w:rsidRDefault="003E10C0" w:rsidP="003E10C0">
      <w:pPr>
        <w:ind w:firstLine="709"/>
        <w:jc w:val="both"/>
      </w:pPr>
      <w:r>
        <w:t>-  усиливают акценты на изучение явлений и процессов современной России и мира в целом, современного состояния науки.</w:t>
      </w:r>
    </w:p>
    <w:p w:rsidR="003E10C0" w:rsidRDefault="003E10C0" w:rsidP="003E10C0">
      <w:pPr>
        <w:ind w:firstLine="709"/>
        <w:jc w:val="both"/>
      </w:pPr>
      <w:r>
        <w:t>П</w:t>
      </w:r>
      <w:r w:rsidRPr="00CC355B">
        <w:t>редметные результаты освоения программы основного общего образования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 на следующем уровне образования.</w:t>
      </w:r>
      <w:r>
        <w:t xml:space="preserve"> </w:t>
      </w:r>
    </w:p>
    <w:p w:rsidR="003E10C0" w:rsidRPr="00911D20" w:rsidRDefault="003E10C0" w:rsidP="003E10C0">
      <w:pPr>
        <w:ind w:firstLine="709"/>
        <w:jc w:val="both"/>
      </w:pPr>
      <w:r w:rsidRPr="00911D20">
        <w:t xml:space="preserve">Предметные результаты по </w:t>
      </w:r>
      <w:r w:rsidRPr="00911D20">
        <w:rPr>
          <w:b/>
          <w:i/>
        </w:rPr>
        <w:t>предметной области "Русский язык и литература"</w:t>
      </w:r>
      <w:r w:rsidRPr="00911D20">
        <w:t xml:space="preserve"> обеспечивают:</w:t>
      </w:r>
    </w:p>
    <w:p w:rsidR="003E10C0" w:rsidRPr="00911D20" w:rsidRDefault="003E10C0" w:rsidP="003E10C0">
      <w:pPr>
        <w:ind w:firstLine="709"/>
        <w:jc w:val="both"/>
        <w:rPr>
          <w:b/>
        </w:rPr>
      </w:pPr>
      <w:r w:rsidRPr="00911D20">
        <w:t xml:space="preserve">По учебному предмету </w:t>
      </w:r>
      <w:r w:rsidRPr="00911D20">
        <w:rPr>
          <w:b/>
        </w:rPr>
        <w:t>"Русский язык":</w:t>
      </w:r>
    </w:p>
    <w:p w:rsidR="003E10C0" w:rsidRPr="00911D20" w:rsidRDefault="003E10C0" w:rsidP="003E10C0">
      <w:pPr>
        <w:ind w:firstLine="709"/>
        <w:jc w:val="both"/>
      </w:pPr>
      <w:r w:rsidRPr="00911D20">
        <w:t xml:space="preserve">1) совершенствование различных видов устной и письменной речевой деятельности (говорения и </w:t>
      </w:r>
      <w:proofErr w:type="spellStart"/>
      <w:r w:rsidRPr="00911D20">
        <w:t>аудирования</w:t>
      </w:r>
      <w:proofErr w:type="spellEnd"/>
      <w:r w:rsidRPr="00911D20">
        <w:t>, чтения и письма); формирование умений речевого взаимодействия (в том числе общения при помощи современных средств устной и письменной коммуникации):</w:t>
      </w:r>
    </w:p>
    <w:p w:rsidR="003E10C0" w:rsidRPr="00911D20" w:rsidRDefault="003E10C0" w:rsidP="003E10C0">
      <w:pPr>
        <w:ind w:firstLine="709"/>
        <w:jc w:val="both"/>
      </w:pPr>
      <w:r w:rsidRPr="00911D20">
        <w:t>- создание устных монологических высказываний на основе жизненных наблюдений, личных впечатлений, чтения учебно-научной, художественной и научно-популярной литературы: монолог-описание; монолог-рассуждение; монолог-повествование; выступление с научным сообщением;</w:t>
      </w:r>
    </w:p>
    <w:p w:rsidR="003E10C0" w:rsidRPr="00911D20" w:rsidRDefault="003E10C0" w:rsidP="003E10C0">
      <w:pPr>
        <w:ind w:firstLine="709"/>
        <w:jc w:val="both"/>
      </w:pPr>
      <w:r w:rsidRPr="00911D20">
        <w:t>- участие в диалоге разных видов: побуждение к действию, обмен мнениями, запрос информации, сообщение информации (создание не менее шести реплик); обсуждение и четкая формулировка цели, плана совместной групповой деятельности;</w:t>
      </w:r>
    </w:p>
    <w:p w:rsidR="003E10C0" w:rsidRPr="00911D20" w:rsidRDefault="003E10C0" w:rsidP="003E10C0">
      <w:pPr>
        <w:ind w:firstLine="709"/>
        <w:jc w:val="both"/>
      </w:pPr>
      <w:r w:rsidRPr="00911D20">
        <w:t xml:space="preserve">- овладение различными видами </w:t>
      </w:r>
      <w:proofErr w:type="spellStart"/>
      <w:r w:rsidRPr="00911D20">
        <w:t>аудирования</w:t>
      </w:r>
      <w:proofErr w:type="spellEnd"/>
      <w:r w:rsidRPr="00911D20">
        <w:t xml:space="preserve"> (выборочным, детальным, ознакомительным) учебно-научных, художественных, публицистических текстов различных функционально-смысловых типов речи;</w:t>
      </w:r>
    </w:p>
    <w:p w:rsidR="003E10C0" w:rsidRPr="00911D20" w:rsidRDefault="003E10C0" w:rsidP="003E10C0">
      <w:pPr>
        <w:ind w:firstLine="709"/>
        <w:jc w:val="both"/>
      </w:pPr>
      <w:r w:rsidRPr="00911D20">
        <w:t>- овладение различными видами чтения (просмотровым, ознакомительным, изучающим, поисковым);</w:t>
      </w:r>
    </w:p>
    <w:p w:rsidR="003E10C0" w:rsidRPr="00911D20" w:rsidRDefault="003E10C0" w:rsidP="003E10C0">
      <w:pPr>
        <w:ind w:firstLine="709"/>
        <w:jc w:val="both"/>
      </w:pPr>
      <w:r w:rsidRPr="00911D20">
        <w:t>- 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w:t>
      </w:r>
    </w:p>
    <w:p w:rsidR="003E10C0" w:rsidRPr="00911D20" w:rsidRDefault="003E10C0" w:rsidP="003E10C0">
      <w:pPr>
        <w:ind w:firstLine="709"/>
        <w:jc w:val="both"/>
      </w:pPr>
      <w:r w:rsidRPr="00911D20">
        <w:t>- овладение умениями информационной переработки прослушанного или прочитанного текста: составление плана текста (простого, сложного; назывного, вопросного, тезисного) с целью дальнейшего воспроизведения содержания текста в устной и письменной форме; выделение главной и второстепенной информации, явной и скрытой информации в тексте;</w:t>
      </w:r>
    </w:p>
    <w:p w:rsidR="003E10C0" w:rsidRPr="00911D20" w:rsidRDefault="003E10C0" w:rsidP="003E10C0">
      <w:pPr>
        <w:ind w:firstLine="709"/>
        <w:jc w:val="both"/>
      </w:pPr>
      <w:r w:rsidRPr="00911D20">
        <w:lastRenderedPageBreak/>
        <w:t xml:space="preserve">- представление </w:t>
      </w:r>
      <w:proofErr w:type="gramStart"/>
      <w:r w:rsidRPr="00911D20">
        <w:t>содержания</w:t>
      </w:r>
      <w:proofErr w:type="gramEnd"/>
      <w:r w:rsidRPr="00911D20">
        <w:t xml:space="preserve"> прослушанного или прочитанного учебно-научного текста в виде таблицы, схемы; представление содержания таблицы, схемы в виде текста; комментирование текста или его фрагмента;</w:t>
      </w:r>
    </w:p>
    <w:p w:rsidR="003E10C0" w:rsidRPr="00911D20" w:rsidRDefault="003E10C0" w:rsidP="003E10C0">
      <w:pPr>
        <w:ind w:firstLine="709"/>
        <w:jc w:val="both"/>
      </w:pPr>
      <w:r w:rsidRPr="00911D20">
        <w:t>- передача в устной или письменной форме содержания прослушанных или прочитанных текстов различных функционально-смысловых типов речи (повествование, описание, рассуждение-доказательство, рассуждение-объяснение, рассуждение-размышление) с заданной степенью свернутости: подробное изложение (исходный текст объемом не менее 280 слов), сжатое и выборочное изложение (исходный текст объемом не менее 300 слов);</w:t>
      </w:r>
    </w:p>
    <w:p w:rsidR="003E10C0" w:rsidRPr="00911D20" w:rsidRDefault="003E10C0" w:rsidP="003E10C0">
      <w:pPr>
        <w:ind w:firstLine="709"/>
        <w:jc w:val="both"/>
      </w:pPr>
      <w:r w:rsidRPr="00911D20">
        <w:t>- устный пересказ прочитанного или прослушанного текста объемом не менее 150 слов;</w:t>
      </w:r>
    </w:p>
    <w:p w:rsidR="003E10C0" w:rsidRPr="00911D20" w:rsidRDefault="003E10C0" w:rsidP="003E10C0">
      <w:pPr>
        <w:ind w:firstLine="709"/>
        <w:jc w:val="both"/>
      </w:pPr>
      <w:r w:rsidRPr="00911D20">
        <w:t>- извлечение информации из различных источников, ее осмысление и оперирование ею, свободное пользование лингвистическими словарями, справочной литературой, в том числе информационно-справочными системами в электронной форме;</w:t>
      </w:r>
    </w:p>
    <w:p w:rsidR="003E10C0" w:rsidRPr="00911D20" w:rsidRDefault="003E10C0" w:rsidP="003E10C0">
      <w:pPr>
        <w:ind w:firstLine="709"/>
        <w:jc w:val="both"/>
      </w:pPr>
      <w:r w:rsidRPr="00911D20">
        <w:t>- создание письменных текстов различных стилей и функционально-смысловых типов речи (повествование, описание, рассуждение: рассуждение-доказательство, рассуждение-объяснение, рассуждение-размышление) с соблюдением норм построения текста: соответствие текста теме и основной мысли; цельность и относительная законченность; последовательность изложения (развертывание содержания в зависимости от цели текста, типа речи); правильность выделения абзацев в тексте; наличие грамматической связи предложений в тексте; логичность;</w:t>
      </w:r>
    </w:p>
    <w:p w:rsidR="003E10C0" w:rsidRPr="00911D20" w:rsidRDefault="003E10C0" w:rsidP="003E10C0">
      <w:pPr>
        <w:ind w:firstLine="709"/>
        <w:jc w:val="both"/>
      </w:pPr>
      <w:r w:rsidRPr="00911D20">
        <w:t>- оформление деловых бумаг (заявление, инструкция, объяснительная записка, расписка, автобиография, характеристика);</w:t>
      </w:r>
    </w:p>
    <w:p w:rsidR="003E10C0" w:rsidRPr="00911D20" w:rsidRDefault="003E10C0" w:rsidP="003E10C0">
      <w:pPr>
        <w:ind w:firstLine="709"/>
        <w:jc w:val="both"/>
      </w:pPr>
      <w:r w:rsidRPr="00911D20">
        <w:t>- составление тезисов, конспекта, написание рецензии, реферата;</w:t>
      </w:r>
    </w:p>
    <w:p w:rsidR="003E10C0" w:rsidRPr="00911D20" w:rsidRDefault="003E10C0" w:rsidP="003E10C0">
      <w:pPr>
        <w:ind w:firstLine="709"/>
        <w:jc w:val="both"/>
      </w:pPr>
      <w:r w:rsidRPr="00911D20">
        <w:t>- осуществление выбора языковых средств для создания устного или письменного высказывания в соответствии с коммуникативным замыслом;</w:t>
      </w:r>
    </w:p>
    <w:p w:rsidR="003E10C0" w:rsidRPr="00911D20" w:rsidRDefault="003E10C0" w:rsidP="003E10C0">
      <w:pPr>
        <w:ind w:firstLine="709"/>
        <w:jc w:val="both"/>
      </w:pPr>
      <w:r w:rsidRPr="00911D20">
        <w:t>- анализ и оценивание собственных и чужих письменных и устных речевых высказываний с точки зрения решения коммуникативной задачи, ситуации и условий общения, выразительного словоупотребления, соблюдения норм современного русского литературного языка; понимание и объяснение основных причин коммуникативных успехов и неудач; корректировка речи;</w:t>
      </w:r>
    </w:p>
    <w:p w:rsidR="003E10C0" w:rsidRPr="00911D20" w:rsidRDefault="003E10C0" w:rsidP="003E10C0">
      <w:pPr>
        <w:ind w:firstLine="709"/>
        <w:jc w:val="both"/>
      </w:pPr>
      <w:r w:rsidRPr="00911D20">
        <w:t>2) понимание определяющей роли языка в развитии интеллектуальных и творческих способностей личности в процессе образования и самообразования, важности соблюдения норм современного русского литературного языка для культурного человека: осознание богатства, выразительности русского языка, понимание его роли в жизни человека, общества и государства, в современном мире, различий между литературным языком и диалектами, просторечием, профессиональными разновидностями языка;</w:t>
      </w:r>
    </w:p>
    <w:p w:rsidR="003E10C0" w:rsidRPr="00911D20" w:rsidRDefault="003E10C0" w:rsidP="003E10C0">
      <w:pPr>
        <w:ind w:firstLine="709"/>
        <w:jc w:val="both"/>
      </w:pPr>
      <w:r w:rsidRPr="00911D20">
        <w:t>3) расширение и систематизация научных знаний о языке, его единицах и категориях; осознание взаимосвязи его уровней и единиц; освоение базовых понятий лингвистики:</w:t>
      </w:r>
    </w:p>
    <w:p w:rsidR="003E10C0" w:rsidRPr="00911D20" w:rsidRDefault="003E10C0" w:rsidP="003E10C0">
      <w:pPr>
        <w:ind w:firstLine="709"/>
        <w:jc w:val="both"/>
      </w:pPr>
      <w:r w:rsidRPr="00911D20">
        <w:t>- вычленение звуков речи и характеристика их фонетических признаков; распознавание звуков речи по заданным характеристикам; определение звукового состава слова;</w:t>
      </w:r>
    </w:p>
    <w:p w:rsidR="003E10C0" w:rsidRPr="00911D20" w:rsidRDefault="003E10C0" w:rsidP="003E10C0">
      <w:pPr>
        <w:ind w:firstLine="709"/>
        <w:jc w:val="both"/>
      </w:pPr>
      <w:r w:rsidRPr="00911D20">
        <w:t>- вычленение морфем в словах; распознавание разных видов морфем;</w:t>
      </w:r>
    </w:p>
    <w:p w:rsidR="003E10C0" w:rsidRPr="00911D20" w:rsidRDefault="003E10C0" w:rsidP="003E10C0">
      <w:pPr>
        <w:ind w:firstLine="709"/>
        <w:jc w:val="both"/>
      </w:pPr>
      <w:r w:rsidRPr="00911D20">
        <w:t>- определение основных способов словообразования; построение словообразовательной цепочки, определение производной и производящей основ;</w:t>
      </w:r>
    </w:p>
    <w:p w:rsidR="003E10C0" w:rsidRPr="00911D20" w:rsidRDefault="003E10C0" w:rsidP="003E10C0">
      <w:pPr>
        <w:ind w:firstLine="709"/>
        <w:jc w:val="both"/>
      </w:pPr>
      <w:r w:rsidRPr="00911D20">
        <w:t>- определение лексического значения слова разными способами (использование толкового словаря, словарей синонимов, антонимов; установление значения слова по контексту);</w:t>
      </w:r>
    </w:p>
    <w:p w:rsidR="003E10C0" w:rsidRPr="00911D20" w:rsidRDefault="003E10C0" w:rsidP="003E10C0">
      <w:pPr>
        <w:ind w:firstLine="709"/>
        <w:jc w:val="both"/>
      </w:pPr>
      <w:r w:rsidRPr="00911D20">
        <w:t>- распознавание однозначных и многозначных слов, омонимов, синонимов, антонимов; прямого и переносного значений слова;</w:t>
      </w:r>
    </w:p>
    <w:p w:rsidR="003E10C0" w:rsidRPr="00911D20" w:rsidRDefault="003E10C0" w:rsidP="003E10C0">
      <w:pPr>
        <w:ind w:firstLine="709"/>
        <w:jc w:val="both"/>
      </w:pPr>
      <w:r w:rsidRPr="00911D20">
        <w:lastRenderedPageBreak/>
        <w:t>- распознавание слов с точки зрения их происхождения, принадлежности к активному или пассивному запасу, сферы употребления (архаизмы, историзмы, неологизмы, заимствованная лексика, профессионализмы, канцеляризмы, диалектизмы, жаргонизмы, разговорная лексика); определение стилистической окраски слова;</w:t>
      </w:r>
    </w:p>
    <w:p w:rsidR="003E10C0" w:rsidRPr="00911D20" w:rsidRDefault="003E10C0" w:rsidP="003E10C0">
      <w:pPr>
        <w:ind w:firstLine="709"/>
        <w:jc w:val="both"/>
      </w:pPr>
      <w:r w:rsidRPr="00911D20">
        <w:t>- распознавание по значению и основным грамматическим признакам имен существительных, имен прилагательных, глаголов, имен числительных, местоимений, наречий, предлогов, союзов, частиц, междометий, звукоподражательных слов, причастий, деепричастий;</w:t>
      </w:r>
    </w:p>
    <w:p w:rsidR="003E10C0" w:rsidRPr="00911D20" w:rsidRDefault="003E10C0" w:rsidP="003E10C0">
      <w:pPr>
        <w:ind w:firstLine="709"/>
        <w:jc w:val="both"/>
      </w:pPr>
      <w:r w:rsidRPr="00911D20">
        <w:t>- определение типов подчинительной связи слов в словосочетании (согласование, управление, примыкание);</w:t>
      </w:r>
    </w:p>
    <w:p w:rsidR="003E10C0" w:rsidRPr="00911D20" w:rsidRDefault="003E10C0" w:rsidP="003E10C0">
      <w:pPr>
        <w:ind w:firstLine="709"/>
        <w:jc w:val="both"/>
      </w:pPr>
      <w:r w:rsidRPr="00911D20">
        <w:t>- распознавание основных видов словосочетаний по морфологическим свойствам главного слова (именные, глагольные, наречные);</w:t>
      </w:r>
    </w:p>
    <w:p w:rsidR="003E10C0" w:rsidRPr="00911D20" w:rsidRDefault="003E10C0" w:rsidP="003E10C0">
      <w:pPr>
        <w:ind w:firstLine="709"/>
        <w:jc w:val="both"/>
      </w:pPr>
      <w:r w:rsidRPr="00911D20">
        <w:t>- распознавание простых неосложненных предложений; простых предложений, осложненных однородными членами, включая предложения с обобщающим словом при однородных членах, обособленными членами, уточняющими членами, обращением, вводными словами, предложениями и вставными конструкциями;</w:t>
      </w:r>
    </w:p>
    <w:p w:rsidR="003E10C0" w:rsidRPr="00911D20" w:rsidRDefault="003E10C0" w:rsidP="003E10C0">
      <w:pPr>
        <w:ind w:firstLine="709"/>
        <w:jc w:val="both"/>
      </w:pPr>
      <w:r w:rsidRPr="00911D20">
        <w:t>- распознавание косвенной и прямой речи;</w:t>
      </w:r>
    </w:p>
    <w:p w:rsidR="003E10C0" w:rsidRPr="00911D20" w:rsidRDefault="003E10C0" w:rsidP="003E10C0">
      <w:pPr>
        <w:ind w:firstLine="709"/>
        <w:jc w:val="both"/>
      </w:pPr>
      <w:r w:rsidRPr="00911D20">
        <w:t>- распознавание предложений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главных членов (двусоставные и односоставные), наличию второстепенных членов (распространенные и нераспространенные); предложений полных и неполных;</w:t>
      </w:r>
    </w:p>
    <w:p w:rsidR="003E10C0" w:rsidRPr="00911D20" w:rsidRDefault="003E10C0" w:rsidP="003E10C0">
      <w:pPr>
        <w:ind w:firstLine="709"/>
        <w:jc w:val="both"/>
      </w:pPr>
      <w:r w:rsidRPr="00911D20">
        <w:t>- распознавание видов односоставных предложений (назывные, определенно-личные, неопределенно-личные, безличные);</w:t>
      </w:r>
    </w:p>
    <w:p w:rsidR="003E10C0" w:rsidRPr="00911D20" w:rsidRDefault="003E10C0" w:rsidP="003E10C0">
      <w:pPr>
        <w:ind w:firstLine="709"/>
        <w:jc w:val="both"/>
      </w:pPr>
      <w:r w:rsidRPr="00911D20">
        <w:t>- определение морфологических средств выражения подлежащего, сказуемого разных видов (простого глагольного, составного глагольного, составного именного), второстепенных членов предложения (определения, дополнения, обстоятельства);</w:t>
      </w:r>
    </w:p>
    <w:p w:rsidR="003E10C0" w:rsidRPr="00911D20" w:rsidRDefault="003E10C0" w:rsidP="003E10C0">
      <w:pPr>
        <w:ind w:firstLine="709"/>
        <w:jc w:val="both"/>
      </w:pPr>
      <w:r w:rsidRPr="00911D20">
        <w:t>- распознавание бессоюзных и союзных (сложносочиненных и сложноподчиненных) предложений, сложных предложений с разными видами связи; сложноподчиненных предложений с несколькими придаточными (с однородным, неоднородным или последовательным подчинением придаточных);</w:t>
      </w:r>
    </w:p>
    <w:p w:rsidR="003E10C0" w:rsidRPr="00911D20" w:rsidRDefault="003E10C0" w:rsidP="003E10C0">
      <w:pPr>
        <w:ind w:firstLine="709"/>
        <w:jc w:val="both"/>
      </w:pPr>
      <w:r w:rsidRPr="00911D20">
        <w:t>- распознавание видов сложносочиненных предложений по смысловым отношениям между его частями;</w:t>
      </w:r>
    </w:p>
    <w:p w:rsidR="003E10C0" w:rsidRPr="00911D20" w:rsidRDefault="003E10C0" w:rsidP="003E10C0">
      <w:pPr>
        <w:ind w:firstLine="709"/>
        <w:jc w:val="both"/>
      </w:pPr>
      <w:r w:rsidRPr="00911D20">
        <w:t>- распознавание видов сложноподчиненных предложений (определительные, изъяснительные, обстоятельственные: времени, места, причины, образа действия и степени, сравнения, условия, уступки, следствия, цели);</w:t>
      </w:r>
    </w:p>
    <w:p w:rsidR="003E10C0" w:rsidRPr="00911D20" w:rsidRDefault="003E10C0" w:rsidP="003E10C0">
      <w:pPr>
        <w:ind w:firstLine="709"/>
        <w:jc w:val="both"/>
      </w:pPr>
      <w:r w:rsidRPr="00911D20">
        <w:t>- различение подчинительных союзов и союзных слов в сложноподчиненных предложениях;</w:t>
      </w:r>
    </w:p>
    <w:p w:rsidR="003E10C0" w:rsidRPr="00911D20" w:rsidRDefault="003E10C0" w:rsidP="003E10C0">
      <w:pPr>
        <w:ind w:firstLine="709"/>
        <w:jc w:val="both"/>
      </w:pPr>
      <w:r w:rsidRPr="00911D20">
        <w:t>4) формирование умений проведения различных видов анализа слова, синтаксического анализа словосочетания и предложения, а также многоаспектного анализа текста:</w:t>
      </w:r>
    </w:p>
    <w:p w:rsidR="003E10C0" w:rsidRPr="00911D20" w:rsidRDefault="003E10C0" w:rsidP="003E10C0">
      <w:pPr>
        <w:ind w:firstLine="709"/>
        <w:jc w:val="both"/>
      </w:pPr>
      <w:r w:rsidRPr="00911D20">
        <w:t>- проведение фонетического, морфемного, словообразовательного, лексического, морфологического анализа слова;</w:t>
      </w:r>
    </w:p>
    <w:p w:rsidR="003E10C0" w:rsidRPr="00911D20" w:rsidRDefault="003E10C0" w:rsidP="003E10C0">
      <w:pPr>
        <w:ind w:firstLine="709"/>
        <w:jc w:val="both"/>
      </w:pPr>
      <w:r w:rsidRPr="00911D20">
        <w:t>- проведение орфографического анализа слова, предложения, текста или его фрагмента;</w:t>
      </w:r>
    </w:p>
    <w:p w:rsidR="003E10C0" w:rsidRPr="00911D20" w:rsidRDefault="003E10C0" w:rsidP="003E10C0">
      <w:pPr>
        <w:ind w:firstLine="709"/>
        <w:jc w:val="both"/>
      </w:pPr>
      <w:r w:rsidRPr="00911D20">
        <w:t>- проведение пунктуационного анализа предложения, текста или его фрагмента;</w:t>
      </w:r>
    </w:p>
    <w:p w:rsidR="003E10C0" w:rsidRPr="00911D20" w:rsidRDefault="003E10C0" w:rsidP="003E10C0">
      <w:pPr>
        <w:ind w:firstLine="709"/>
        <w:jc w:val="both"/>
      </w:pPr>
      <w:r w:rsidRPr="00911D20">
        <w:t>- проведение синтаксического анализа словосочетания, предложения, определение синтаксической роли самостоятельных частей речи в предложении;</w:t>
      </w:r>
    </w:p>
    <w:p w:rsidR="003E10C0" w:rsidRPr="00911D20" w:rsidRDefault="003E10C0" w:rsidP="003E10C0">
      <w:pPr>
        <w:ind w:firstLine="709"/>
        <w:jc w:val="both"/>
      </w:pPr>
      <w:r w:rsidRPr="00911D20">
        <w:t>- проведение анализа текста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w:t>
      </w:r>
    </w:p>
    <w:p w:rsidR="003E10C0" w:rsidRPr="00911D20" w:rsidRDefault="003E10C0" w:rsidP="003E10C0">
      <w:pPr>
        <w:ind w:firstLine="709"/>
        <w:jc w:val="both"/>
      </w:pPr>
      <w:r w:rsidRPr="00911D20">
        <w:t>- проведение смыслового анализа текста;</w:t>
      </w:r>
    </w:p>
    <w:p w:rsidR="003E10C0" w:rsidRPr="00911D20" w:rsidRDefault="003E10C0" w:rsidP="003E10C0">
      <w:pPr>
        <w:ind w:firstLine="709"/>
        <w:jc w:val="both"/>
      </w:pPr>
      <w:r w:rsidRPr="00911D20">
        <w:lastRenderedPageBreak/>
        <w:t xml:space="preserve">- проведение анализа текста с точки зрения его композиционных особенностей, количества </w:t>
      </w:r>
      <w:proofErr w:type="spellStart"/>
      <w:r w:rsidRPr="00911D20">
        <w:t>микротем</w:t>
      </w:r>
      <w:proofErr w:type="spellEnd"/>
      <w:r w:rsidRPr="00911D20">
        <w:t xml:space="preserve"> и абзацев;</w:t>
      </w:r>
    </w:p>
    <w:p w:rsidR="003E10C0" w:rsidRPr="00911D20" w:rsidRDefault="003E10C0" w:rsidP="003E10C0">
      <w:pPr>
        <w:ind w:firstLine="709"/>
        <w:jc w:val="both"/>
      </w:pPr>
      <w:r w:rsidRPr="00911D20">
        <w:t>- проведение анализа способов и средств связи предложений в тексте или текстовом фрагменте;</w:t>
      </w:r>
    </w:p>
    <w:p w:rsidR="003E10C0" w:rsidRPr="00911D20" w:rsidRDefault="003E10C0" w:rsidP="003E10C0">
      <w:pPr>
        <w:ind w:firstLine="709"/>
        <w:jc w:val="both"/>
      </w:pPr>
      <w:r w:rsidRPr="00911D20">
        <w:t>- проведение анализа текста или текстового фрагмента с точки зрения его принадлежности к функционально-смысловому типу речи и функциональной разновидности языка;</w:t>
      </w:r>
    </w:p>
    <w:p w:rsidR="003E10C0" w:rsidRPr="00911D20" w:rsidRDefault="003E10C0" w:rsidP="003E10C0">
      <w:pPr>
        <w:ind w:firstLine="709"/>
        <w:jc w:val="both"/>
      </w:pPr>
      <w:r w:rsidRPr="00911D20">
        <w:t>- выявление отличительных признаков текстов разных жанров (расписка, заявление, инструкция, словарная статья, научное сообщение, реферат, доклад на научную тему, интервью, репортаж, автобиография, характеристика);</w:t>
      </w:r>
    </w:p>
    <w:p w:rsidR="003E10C0" w:rsidRPr="00911D20" w:rsidRDefault="003E10C0" w:rsidP="003E10C0">
      <w:pPr>
        <w:ind w:firstLine="709"/>
        <w:jc w:val="both"/>
      </w:pPr>
      <w:r w:rsidRPr="00911D20">
        <w:t>- проведение анализа текста с точки зрения употребления в нем языковых средств выразительности (фонетических, лексических, морфологических, синтаксических);</w:t>
      </w:r>
    </w:p>
    <w:p w:rsidR="003E10C0" w:rsidRPr="00911D20" w:rsidRDefault="003E10C0" w:rsidP="003E10C0">
      <w:pPr>
        <w:ind w:firstLine="709"/>
        <w:jc w:val="both"/>
      </w:pPr>
      <w:r w:rsidRPr="00911D20">
        <w:t>5) обогащение словарного запаса, расширение объема используемых в речи грамматических языковых средств для свободного выражения мыслей и чувств в соответствии с ситуацией и сферой общения:</w:t>
      </w:r>
    </w:p>
    <w:p w:rsidR="003E10C0" w:rsidRPr="00911D20" w:rsidRDefault="003E10C0" w:rsidP="003E10C0">
      <w:pPr>
        <w:ind w:firstLine="709"/>
        <w:jc w:val="both"/>
      </w:pPr>
      <w:r w:rsidRPr="00911D20">
        <w:t>- осознанное расширение своей речевой практики;</w:t>
      </w:r>
    </w:p>
    <w:p w:rsidR="003E10C0" w:rsidRPr="00911D20" w:rsidRDefault="003E10C0" w:rsidP="003E10C0">
      <w:pPr>
        <w:ind w:firstLine="709"/>
        <w:jc w:val="both"/>
      </w:pPr>
      <w:r w:rsidRPr="00911D20">
        <w:t>- использование словарей синонимов, антонимов, иностранных слов, толковых, орфоэпических, орфографических, фразеологических, морфемных, словообразовательных словарей (в том числе информационно-справочных систем в электронной форме), для осуществления эффективного и оперативного поиска нужной лингвистической информации при построении устного и письменного речевого высказывания;</w:t>
      </w:r>
    </w:p>
    <w:p w:rsidR="003E10C0" w:rsidRPr="00911D20" w:rsidRDefault="003E10C0" w:rsidP="003E10C0">
      <w:pPr>
        <w:ind w:firstLine="709"/>
        <w:jc w:val="both"/>
      </w:pPr>
      <w:r w:rsidRPr="00911D20">
        <w:t>6) овладение основными нормами современного русского литературного языка (орфоэпическими, лексическими, грамматическими, орфографическими, пунктуационными, стилистическими), нормами речевого этикета; соблюдение их в речевой практике, в том числе: соблюдение основных грамматических (морфологических и синтаксических) норм: словоизменение имен существительных, имен прилагательных, местоимений, имен числительных, глаголов; употребление несклоняемых имен существительных; употребление местоимений 3-го лица в соответствии со смыслом предшествующего текста; употребление имен существительных с предлогами в соответствии с их грамматическим значением; употребление предлогов из - с; в - на в составе словосочетаний; согласование сказуемого с подлежащим, выраженным словосочетанием, сложносокращенными словами, употребление причастного и деепричастного оборотов; построение словосочетаний с несклоняемыми именами существительными, сложносокращенными словами; построение предложения с однородными членами, с прямой и косвенной речью, сложных предложений разных видов; соблюдение основных орфографических норм: правописание согласных и гласных в составе морфем; употребление прописной и строчной букв, графических сокращений слов; слитные, дефисные и раздельные написания слов и их частей;</w:t>
      </w:r>
    </w:p>
    <w:p w:rsidR="003E10C0" w:rsidRPr="00911D20" w:rsidRDefault="003E10C0" w:rsidP="003E10C0">
      <w:pPr>
        <w:ind w:firstLine="709"/>
        <w:jc w:val="both"/>
      </w:pPr>
      <w:r w:rsidRPr="00911D20">
        <w:t>соблюдение основных пунктуационных норм: знаки препинания в конце предложения, в простом неосложненном предложении, в простом осложненном предложении, в сложном предложении, при передаче чужой речи;</w:t>
      </w:r>
    </w:p>
    <w:p w:rsidR="003E10C0" w:rsidRPr="00911D20" w:rsidRDefault="003E10C0" w:rsidP="003E10C0">
      <w:pPr>
        <w:ind w:firstLine="709"/>
        <w:jc w:val="both"/>
      </w:pPr>
      <w:r w:rsidRPr="00911D20">
        <w:t>редактирование собственных и чужих текстов с целью совершенствования их содержания и формы; сопоставление чернового и отредактированного текстов с целью анализа исправленных ошибок и недочетов в тексте.</w:t>
      </w:r>
    </w:p>
    <w:p w:rsidR="003E10C0" w:rsidRPr="00911D20" w:rsidRDefault="003E10C0" w:rsidP="003E10C0">
      <w:pPr>
        <w:ind w:firstLine="709"/>
        <w:jc w:val="both"/>
      </w:pPr>
      <w:r w:rsidRPr="00911D20">
        <w:t xml:space="preserve">По учебному предмету </w:t>
      </w:r>
      <w:r w:rsidRPr="00911D20">
        <w:rPr>
          <w:b/>
        </w:rPr>
        <w:t>"Литература":</w:t>
      </w:r>
    </w:p>
    <w:p w:rsidR="003E10C0" w:rsidRPr="00911D20" w:rsidRDefault="003E10C0" w:rsidP="003E10C0">
      <w:pPr>
        <w:ind w:firstLine="709"/>
        <w:jc w:val="both"/>
      </w:pPr>
      <w:r w:rsidRPr="00911D20">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rsidR="003E10C0" w:rsidRPr="00911D20" w:rsidRDefault="003E10C0" w:rsidP="003E10C0">
      <w:pPr>
        <w:ind w:firstLine="709"/>
        <w:jc w:val="both"/>
      </w:pPr>
      <w:r w:rsidRPr="00911D20">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3E10C0" w:rsidRPr="00911D20" w:rsidRDefault="003E10C0" w:rsidP="003E10C0">
      <w:pPr>
        <w:ind w:firstLine="709"/>
        <w:jc w:val="both"/>
      </w:pPr>
      <w:r w:rsidRPr="00911D20">
        <w:t xml:space="preserve">3) овладение умениями эстетического и смыслового анализа произведений устного народного творчества и художественной литературы, умениями воспринимать, </w:t>
      </w:r>
      <w:r w:rsidRPr="00911D20">
        <w:lastRenderedPageBreak/>
        <w:t>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3E10C0" w:rsidRPr="00911D20" w:rsidRDefault="003E10C0" w:rsidP="003E10C0">
      <w:pPr>
        <w:ind w:firstLine="709"/>
        <w:jc w:val="both"/>
      </w:pPr>
      <w:r w:rsidRPr="00911D20">
        <w:t>- умение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3E10C0" w:rsidRPr="00911D20" w:rsidRDefault="003E10C0" w:rsidP="003E10C0">
      <w:pPr>
        <w:ind w:firstLine="709"/>
        <w:jc w:val="both"/>
      </w:pPr>
      <w:r w:rsidRPr="00911D20">
        <w:t>- 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 Знание теоретико-литературных понятий не выносится на промежуточную и государственную итоговую аттестацию;</w:t>
      </w:r>
    </w:p>
    <w:p w:rsidR="003E10C0" w:rsidRPr="00911D20" w:rsidRDefault="003E10C0" w:rsidP="003E10C0">
      <w:pPr>
        <w:ind w:firstLine="709"/>
        <w:jc w:val="both"/>
      </w:pPr>
      <w:r w:rsidRPr="00911D20">
        <w:t>- умение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3E10C0" w:rsidRPr="00911D20" w:rsidRDefault="003E10C0" w:rsidP="003E10C0">
      <w:pPr>
        <w:ind w:firstLine="709"/>
        <w:jc w:val="both"/>
      </w:pPr>
      <w:r w:rsidRPr="00911D20">
        <w:t>- выявление связи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3E10C0" w:rsidRPr="00911D20" w:rsidRDefault="003E10C0" w:rsidP="003E10C0">
      <w:pPr>
        <w:ind w:firstLine="709"/>
        <w:jc w:val="both"/>
      </w:pPr>
      <w:r w:rsidRPr="00911D20">
        <w:t xml:space="preserve">- умение сопоставлять произведения, их фрагменты (с учетом </w:t>
      </w:r>
      <w:proofErr w:type="spellStart"/>
      <w:r w:rsidRPr="00911D20">
        <w:t>внутритекстовых</w:t>
      </w:r>
      <w:proofErr w:type="spellEnd"/>
      <w:r w:rsidRPr="00911D20">
        <w:t xml:space="preserve">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w:t>
      </w:r>
    </w:p>
    <w:p w:rsidR="003E10C0" w:rsidRPr="00911D20" w:rsidRDefault="003E10C0" w:rsidP="003E10C0">
      <w:pPr>
        <w:ind w:firstLine="709"/>
        <w:jc w:val="both"/>
      </w:pPr>
      <w:r w:rsidRPr="00911D20">
        <w:t>- 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E10C0" w:rsidRPr="00911D20" w:rsidRDefault="003E10C0" w:rsidP="003E10C0">
      <w:pPr>
        <w:ind w:firstLine="709"/>
        <w:jc w:val="both"/>
      </w:pPr>
      <w:r w:rsidRPr="00911D20">
        <w:t>4)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p w:rsidR="003E10C0" w:rsidRPr="00911D20" w:rsidRDefault="003E10C0" w:rsidP="003E10C0">
      <w:pPr>
        <w:ind w:firstLine="709"/>
        <w:jc w:val="both"/>
      </w:pPr>
      <w:r w:rsidRPr="00911D20">
        <w:t>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3E10C0" w:rsidRPr="00911D20" w:rsidRDefault="003E10C0" w:rsidP="003E10C0">
      <w:pPr>
        <w:ind w:firstLine="709"/>
        <w:jc w:val="both"/>
      </w:pPr>
      <w:r w:rsidRPr="00911D20">
        <w:t>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3E10C0" w:rsidRPr="00911D20" w:rsidRDefault="003E10C0" w:rsidP="003E10C0">
      <w:pPr>
        <w:ind w:firstLine="709"/>
        <w:jc w:val="both"/>
      </w:pPr>
      <w:r w:rsidRPr="00911D20">
        <w:t xml:space="preserve">7) 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w:t>
      </w:r>
      <w:r w:rsidRPr="00911D20">
        <w:lastRenderedPageBreak/>
        <w:t>цитирования; делать ссылки на источник информации; редактировать собственные и чужие письменные тексты;</w:t>
      </w:r>
    </w:p>
    <w:p w:rsidR="003E10C0" w:rsidRPr="00911D20" w:rsidRDefault="003E10C0" w:rsidP="003E10C0">
      <w:pPr>
        <w:ind w:firstLine="709"/>
        <w:jc w:val="both"/>
      </w:pPr>
      <w:r w:rsidRPr="00911D20">
        <w:t>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rsidR="003E10C0" w:rsidRPr="00911D20" w:rsidRDefault="003E10C0" w:rsidP="003E10C0">
      <w:pPr>
        <w:ind w:firstLine="709"/>
        <w:jc w:val="both"/>
      </w:pPr>
      <w:r w:rsidRPr="00911D20">
        <w:t xml:space="preserve">"Слово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w:t>
      </w:r>
      <w:proofErr w:type="spellStart"/>
      <w:r w:rsidRPr="00911D20">
        <w:t>следующ</w:t>
      </w:r>
      <w:proofErr w:type="spellEnd"/>
      <w:r w:rsidRPr="00911D20">
        <w:t xml:space="preserve"> х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 М.А. Шолохова "Судьба человека"; поэма A.Т.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чем трех прозаиков по выбору (в том числе Ф.А. Абрамов, Ч.Т. Айтматов, В.П. Астафьев, В.И. Белов, B.В. Быков, Ф.А. Искандер, Ю.П. Казаков, В.Л. Кондратьев, Е.И. Носов, A.Н. и Б.Н. Стругацкие, В.Ф. Тендряков); не менее чем трех поэтов по выбору (в том числе Р.Г. Гамзатов, О.Ф. </w:t>
      </w:r>
      <w:proofErr w:type="spellStart"/>
      <w:r w:rsidRPr="00911D20">
        <w:t>Берггольц</w:t>
      </w:r>
      <w:proofErr w:type="spellEnd"/>
      <w:r w:rsidRPr="00911D20">
        <w:t>, И.А. Бродский, А.А. Вознесенский, B.C. Высоцкий, Е.А. Евтушенко, Н.А. Заболоцкий, Ю.П. Кузнецов, А.С. Кушнер, Б.Ш. Окуджава, Р.И. Рождественский, Н.М. Рубцов), Гомера, М. Сервантеса, У. Шекспира;</w:t>
      </w:r>
    </w:p>
    <w:p w:rsidR="003E10C0" w:rsidRPr="00911D20" w:rsidRDefault="003E10C0" w:rsidP="003E10C0">
      <w:pPr>
        <w:ind w:firstLine="709"/>
        <w:jc w:val="both"/>
      </w:pPr>
      <w:r w:rsidRPr="00911D20">
        <w:t>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3E10C0" w:rsidRPr="00911D20" w:rsidRDefault="003E10C0" w:rsidP="003E10C0">
      <w:pPr>
        <w:ind w:firstLine="709"/>
        <w:jc w:val="both"/>
      </w:pPr>
      <w:r w:rsidRPr="00911D20">
        <w:t>10) развитие умения планировать собственное досуговое чтение, формировать и обогащать свой круг чтения, в том числе за счет произведений современной литературы;</w:t>
      </w:r>
    </w:p>
    <w:p w:rsidR="003E10C0" w:rsidRPr="00911D20" w:rsidRDefault="003E10C0" w:rsidP="003E10C0">
      <w:pPr>
        <w:ind w:firstLine="709"/>
        <w:jc w:val="both"/>
      </w:pPr>
      <w:r w:rsidRPr="00911D20">
        <w:t>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3E10C0" w:rsidRDefault="003E10C0" w:rsidP="003E10C0">
      <w:pPr>
        <w:ind w:firstLine="709"/>
        <w:jc w:val="both"/>
      </w:pPr>
      <w:r w:rsidRPr="00911D20">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применять ИКТ, соблюдать правила информационной безопасности.</w:t>
      </w:r>
    </w:p>
    <w:p w:rsidR="003E10C0" w:rsidRPr="00590471" w:rsidRDefault="003E10C0" w:rsidP="003E10C0">
      <w:pPr>
        <w:pStyle w:val="af3"/>
        <w:shd w:val="clear" w:color="auto" w:fill="FFFFFF"/>
        <w:spacing w:before="0" w:beforeAutospacing="0" w:after="0" w:afterAutospacing="0"/>
        <w:ind w:firstLine="708"/>
        <w:jc w:val="both"/>
      </w:pPr>
      <w:r w:rsidRPr="00590471">
        <w:t xml:space="preserve">Предметные результаты по предметной области </w:t>
      </w:r>
      <w:r w:rsidRPr="00590471">
        <w:rPr>
          <w:b/>
          <w:i/>
        </w:rPr>
        <w:t>«Родной язык и родная литература»</w:t>
      </w:r>
      <w:r w:rsidRPr="00590471">
        <w:t xml:space="preserve"> должны обеспечивать:</w:t>
      </w:r>
    </w:p>
    <w:p w:rsidR="003E10C0" w:rsidRPr="00590471" w:rsidRDefault="003E10C0" w:rsidP="003E10C0">
      <w:pPr>
        <w:pStyle w:val="af3"/>
        <w:shd w:val="clear" w:color="auto" w:fill="FFFFFF"/>
        <w:spacing w:before="0" w:beforeAutospacing="0" w:after="0" w:afterAutospacing="0"/>
        <w:ind w:firstLine="708"/>
        <w:jc w:val="both"/>
      </w:pPr>
      <w:r w:rsidRPr="00590471">
        <w:t xml:space="preserve">По учебному предмету </w:t>
      </w:r>
      <w:r w:rsidRPr="00590471">
        <w:rPr>
          <w:b/>
          <w:i/>
        </w:rPr>
        <w:t>«Родной язык и (или) государственный язык республики Российской Федерации»</w:t>
      </w:r>
      <w:r w:rsidRPr="00590471">
        <w:t>:</w:t>
      </w:r>
    </w:p>
    <w:p w:rsidR="003E10C0" w:rsidRPr="00590471" w:rsidRDefault="003E10C0" w:rsidP="003E10C0">
      <w:pPr>
        <w:pStyle w:val="af3"/>
        <w:shd w:val="clear" w:color="auto" w:fill="FFFFFF"/>
        <w:spacing w:before="0" w:beforeAutospacing="0" w:after="0" w:afterAutospacing="0"/>
        <w:ind w:firstLine="708"/>
        <w:jc w:val="both"/>
      </w:pPr>
      <w:r w:rsidRPr="00590471">
        <w:t>1) совершенствование видов речевой деятельности (</w:t>
      </w:r>
      <w:proofErr w:type="spellStart"/>
      <w:r w:rsidRPr="00590471">
        <w:t>аудирования</w:t>
      </w:r>
      <w:proofErr w:type="spellEnd"/>
      <w:r w:rsidRPr="00590471">
        <w:t>,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общения;</w:t>
      </w:r>
    </w:p>
    <w:p w:rsidR="003E10C0" w:rsidRPr="00590471" w:rsidRDefault="003E10C0" w:rsidP="003E10C0">
      <w:pPr>
        <w:pStyle w:val="af3"/>
        <w:shd w:val="clear" w:color="auto" w:fill="FFFFFF"/>
        <w:spacing w:before="0" w:beforeAutospacing="0" w:after="0" w:afterAutospacing="0"/>
        <w:ind w:firstLine="708"/>
        <w:jc w:val="both"/>
      </w:pPr>
      <w:r w:rsidRPr="00590471">
        <w:lastRenderedPageBreak/>
        <w:t>2) понимание определяющей роли языка в развитии интеллектуальных и творческих способностей личности в процессе образования и самообразования;</w:t>
      </w:r>
    </w:p>
    <w:p w:rsidR="003E10C0" w:rsidRPr="00590471" w:rsidRDefault="003E10C0" w:rsidP="003E10C0">
      <w:pPr>
        <w:pStyle w:val="af3"/>
        <w:shd w:val="clear" w:color="auto" w:fill="FFFFFF"/>
        <w:spacing w:before="0" w:beforeAutospacing="0" w:after="0" w:afterAutospacing="0"/>
        <w:ind w:firstLine="708"/>
        <w:jc w:val="both"/>
      </w:pPr>
      <w:r w:rsidRPr="00590471">
        <w:t>3) использование коммуникативно-эстетических возможностей родного языка;</w:t>
      </w:r>
    </w:p>
    <w:p w:rsidR="003E10C0" w:rsidRPr="00590471" w:rsidRDefault="003E10C0" w:rsidP="003E10C0">
      <w:pPr>
        <w:pStyle w:val="af3"/>
        <w:shd w:val="clear" w:color="auto" w:fill="FFFFFF"/>
        <w:spacing w:before="0" w:beforeAutospacing="0" w:after="0" w:afterAutospacing="0"/>
        <w:ind w:firstLine="708"/>
        <w:jc w:val="both"/>
      </w:pPr>
      <w:r w:rsidRPr="00590471">
        <w:t>4) расширение и систематизация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 Знание понятий лингвистики не выносится на промежуточную и государственную итоговую аттестацию;</w:t>
      </w:r>
    </w:p>
    <w:p w:rsidR="003E10C0" w:rsidRPr="00590471" w:rsidRDefault="003E10C0" w:rsidP="003E10C0">
      <w:pPr>
        <w:pStyle w:val="af3"/>
        <w:shd w:val="clear" w:color="auto" w:fill="FFFFFF"/>
        <w:spacing w:before="0" w:beforeAutospacing="0" w:after="0" w:afterAutospacing="0"/>
        <w:ind w:firstLine="708"/>
        <w:jc w:val="both"/>
      </w:pPr>
      <w:r w:rsidRPr="00590471">
        <w:t>5)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w:t>
      </w:r>
    </w:p>
    <w:p w:rsidR="003E10C0" w:rsidRPr="00590471" w:rsidRDefault="003E10C0" w:rsidP="003E10C0">
      <w:pPr>
        <w:pStyle w:val="af3"/>
        <w:shd w:val="clear" w:color="auto" w:fill="FFFFFF"/>
        <w:spacing w:before="0" w:beforeAutospacing="0" w:after="0" w:afterAutospacing="0"/>
        <w:ind w:firstLine="708"/>
        <w:jc w:val="both"/>
      </w:pPr>
      <w:r w:rsidRPr="00590471">
        <w:t>6) 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w:t>
      </w:r>
    </w:p>
    <w:p w:rsidR="003E10C0" w:rsidRPr="00590471" w:rsidRDefault="003E10C0" w:rsidP="003E10C0">
      <w:pPr>
        <w:pStyle w:val="af3"/>
        <w:shd w:val="clear" w:color="auto" w:fill="FFFFFF"/>
        <w:spacing w:before="0" w:beforeAutospacing="0" w:after="0" w:afterAutospacing="0"/>
        <w:ind w:firstLine="708"/>
        <w:jc w:val="both"/>
      </w:pPr>
      <w:r w:rsidRPr="00590471">
        <w:t>7) 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rsidR="003E10C0" w:rsidRPr="00590471" w:rsidRDefault="003E10C0" w:rsidP="003E10C0">
      <w:pPr>
        <w:pStyle w:val="af3"/>
        <w:shd w:val="clear" w:color="auto" w:fill="FFFFFF"/>
        <w:spacing w:before="0" w:beforeAutospacing="0" w:after="0" w:afterAutospacing="0"/>
        <w:ind w:firstLine="708"/>
        <w:jc w:val="both"/>
      </w:pPr>
      <w:r w:rsidRPr="00590471">
        <w:t>8) формирование ответственности за языковую культуру как общечеловеческую ценность.</w:t>
      </w:r>
    </w:p>
    <w:p w:rsidR="003E10C0" w:rsidRPr="00590471" w:rsidRDefault="003E10C0" w:rsidP="003E10C0">
      <w:pPr>
        <w:pStyle w:val="af3"/>
        <w:shd w:val="clear" w:color="auto" w:fill="FFFFFF"/>
        <w:spacing w:before="0" w:beforeAutospacing="0" w:after="0" w:afterAutospacing="0"/>
        <w:ind w:firstLine="708"/>
        <w:jc w:val="both"/>
      </w:pPr>
      <w:r w:rsidRPr="00590471">
        <w:t xml:space="preserve">По учебному предмету </w:t>
      </w:r>
      <w:r w:rsidRPr="00590471">
        <w:rPr>
          <w:b/>
          <w:i/>
        </w:rPr>
        <w:t>«Родная литература»:</w:t>
      </w:r>
    </w:p>
    <w:p w:rsidR="003E10C0" w:rsidRPr="00590471" w:rsidRDefault="003E10C0" w:rsidP="003E10C0">
      <w:pPr>
        <w:pStyle w:val="af3"/>
        <w:shd w:val="clear" w:color="auto" w:fill="FFFFFF"/>
        <w:spacing w:before="0" w:beforeAutospacing="0" w:after="0" w:afterAutospacing="0"/>
        <w:ind w:firstLine="708"/>
        <w:jc w:val="both"/>
      </w:pPr>
      <w:r w:rsidRPr="00590471">
        <w:t>1) осознание значимости чтения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w:t>
      </w:r>
    </w:p>
    <w:p w:rsidR="003E10C0" w:rsidRPr="00590471" w:rsidRDefault="003E10C0" w:rsidP="003E10C0">
      <w:pPr>
        <w:pStyle w:val="af3"/>
        <w:shd w:val="clear" w:color="auto" w:fill="FFFFFF"/>
        <w:spacing w:before="0" w:beforeAutospacing="0" w:after="0" w:afterAutospacing="0"/>
        <w:ind w:firstLine="708"/>
        <w:jc w:val="both"/>
      </w:pPr>
      <w:r w:rsidRPr="00590471">
        <w:t>2) понимание родной литературы как одной из основных национально-культурных ценностей народа, особого способа познания жизни;</w:t>
      </w:r>
    </w:p>
    <w:p w:rsidR="003E10C0" w:rsidRPr="00590471" w:rsidRDefault="003E10C0" w:rsidP="003E10C0">
      <w:pPr>
        <w:pStyle w:val="af3"/>
        <w:shd w:val="clear" w:color="auto" w:fill="FFFFFF"/>
        <w:spacing w:before="0" w:beforeAutospacing="0" w:after="0" w:afterAutospacing="0"/>
        <w:ind w:firstLine="708"/>
        <w:jc w:val="both"/>
      </w:pPr>
      <w:r w:rsidRPr="00590471">
        <w:t>3) 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3E10C0" w:rsidRPr="00590471" w:rsidRDefault="003E10C0" w:rsidP="003E10C0">
      <w:pPr>
        <w:pStyle w:val="af3"/>
        <w:shd w:val="clear" w:color="auto" w:fill="FFFFFF"/>
        <w:spacing w:before="0" w:beforeAutospacing="0" w:after="0" w:afterAutospacing="0"/>
        <w:ind w:firstLine="708"/>
        <w:jc w:val="both"/>
      </w:pPr>
      <w:r w:rsidRPr="00590471">
        <w:t>4) 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3E10C0" w:rsidRPr="00590471" w:rsidRDefault="003E10C0" w:rsidP="003E10C0">
      <w:pPr>
        <w:pStyle w:val="af3"/>
        <w:shd w:val="clear" w:color="auto" w:fill="FFFFFF"/>
        <w:spacing w:before="0" w:beforeAutospacing="0" w:after="0" w:afterAutospacing="0"/>
        <w:ind w:firstLine="708"/>
        <w:jc w:val="both"/>
      </w:pPr>
      <w:r w:rsidRPr="00590471">
        <w:t>5) развитие способности понимать литературные художественные произведения, отражающие разные этнокультурные традиции;</w:t>
      </w:r>
    </w:p>
    <w:p w:rsidR="003E10C0" w:rsidRPr="00590471" w:rsidRDefault="003E10C0" w:rsidP="003E10C0">
      <w:pPr>
        <w:pStyle w:val="af3"/>
        <w:shd w:val="clear" w:color="auto" w:fill="FFFFFF"/>
        <w:spacing w:before="0" w:beforeAutospacing="0" w:after="0" w:afterAutospacing="0"/>
        <w:ind w:firstLine="708"/>
        <w:jc w:val="both"/>
      </w:pPr>
      <w:r w:rsidRPr="00590471">
        <w:t>6)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3E10C0" w:rsidRPr="00911D20" w:rsidRDefault="003E10C0" w:rsidP="003E10C0">
      <w:pPr>
        <w:ind w:firstLine="709"/>
        <w:jc w:val="both"/>
      </w:pPr>
    </w:p>
    <w:p w:rsidR="003E10C0" w:rsidRPr="00911D20" w:rsidRDefault="003E10C0" w:rsidP="003E10C0">
      <w:pPr>
        <w:ind w:firstLine="709"/>
        <w:jc w:val="both"/>
      </w:pPr>
      <w:r w:rsidRPr="00911D20">
        <w:t xml:space="preserve">Предметные результаты по учебному предмету </w:t>
      </w:r>
      <w:r w:rsidRPr="00911D20">
        <w:rPr>
          <w:b/>
        </w:rPr>
        <w:t xml:space="preserve">"Иностранный язык" </w:t>
      </w:r>
      <w:r w:rsidRPr="00911D20">
        <w:t xml:space="preserve">предметной области </w:t>
      </w:r>
      <w:r w:rsidRPr="00911D20">
        <w:rPr>
          <w:b/>
          <w:i/>
        </w:rPr>
        <w:t>"Иностранные языки"</w:t>
      </w:r>
      <w:r w:rsidRPr="00911D20">
        <w:t xml:space="preserve"> ориентированы на применение знаний, умений и навыков в учебных ситуациях и реальных жизненных условиях, отражают </w:t>
      </w:r>
      <w:proofErr w:type="spellStart"/>
      <w:r w:rsidRPr="00911D20">
        <w:t>сформированность</w:t>
      </w:r>
      <w:proofErr w:type="spellEnd"/>
      <w:r w:rsidRPr="00911D20">
        <w:t xml:space="preserve"> иноязычной коммуникативной компетенции на </w:t>
      </w:r>
      <w:proofErr w:type="spellStart"/>
      <w:r w:rsidRPr="00911D20">
        <w:t>допороговом</w:t>
      </w:r>
      <w:proofErr w:type="spellEnd"/>
      <w:r w:rsidRPr="00911D20">
        <w:t xml:space="preserve"> уровне в совокупности ее составляющих – речевой, языковой, социокультурной, компенсаторной, </w:t>
      </w:r>
      <w:proofErr w:type="spellStart"/>
      <w:r w:rsidRPr="00911D20">
        <w:t>метапредметной</w:t>
      </w:r>
      <w:proofErr w:type="spellEnd"/>
      <w:r w:rsidRPr="00911D20">
        <w:t xml:space="preserve"> (учебно-познавательной) и обеспечивают:</w:t>
      </w:r>
    </w:p>
    <w:p w:rsidR="003E10C0" w:rsidRPr="00911D20" w:rsidRDefault="003E10C0" w:rsidP="003E10C0">
      <w:pPr>
        <w:ind w:firstLine="709"/>
        <w:jc w:val="both"/>
      </w:pPr>
      <w:r w:rsidRPr="00911D20">
        <w:lastRenderedPageBreak/>
        <w:t>1) 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страна/страны изучаемого языка. Выдающиеся люди родной страны и страны/стран изучаемого языка:</w:t>
      </w:r>
    </w:p>
    <w:p w:rsidR="003E10C0" w:rsidRPr="00911D20" w:rsidRDefault="003E10C0" w:rsidP="003E10C0">
      <w:pPr>
        <w:ind w:firstLine="709"/>
        <w:jc w:val="both"/>
      </w:pPr>
      <w:r w:rsidRPr="00911D20">
        <w:t>- говорение: уметь вести разные виды диалога в стандартных ситуациях общения (диалог этикетного характера, диалог-побуждение к действию, диалог-расспрос, диалог-обмен мнениями, комбинированный диалог) объемом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объемом 10-12 фраз с вербальными и (или) невербальными опорами или без них в рамках тематического содержания речи; передавать основное содержание прочитанного/прослушанного текста; представлять результаты выполненной проектной работы объемом 10-12 фраз;</w:t>
      </w:r>
    </w:p>
    <w:p w:rsidR="003E10C0" w:rsidRPr="00911D20" w:rsidRDefault="003E10C0" w:rsidP="003E10C0">
      <w:pPr>
        <w:ind w:firstLine="709"/>
        <w:jc w:val="both"/>
      </w:pPr>
      <w:r w:rsidRPr="00911D20">
        <w:t xml:space="preserve">- </w:t>
      </w:r>
      <w:proofErr w:type="spellStart"/>
      <w:r w:rsidRPr="00911D20">
        <w:t>аудирование</w:t>
      </w:r>
      <w:proofErr w:type="spellEnd"/>
      <w:r w:rsidRPr="00911D20">
        <w:t>: 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разной глубиной проникновения в их содержание: с пониманием основного содержания текстов, пониманием нужной/интересующей/запрашиваемой информации;</w:t>
      </w:r>
    </w:p>
    <w:p w:rsidR="003E10C0" w:rsidRPr="00911D20" w:rsidRDefault="003E10C0" w:rsidP="003E10C0">
      <w:pPr>
        <w:ind w:firstLine="709"/>
        <w:jc w:val="both"/>
      </w:pPr>
      <w:r w:rsidRPr="00911D20">
        <w:t xml:space="preserve">- смысловое чтение: читать про себя и понимать несложные аутентичные тексты разного вида, жанра и стиля объемом 450-500 слов, содержащие незнакомые слова и отдельные неизученные языковые явления, не препятствующие решению коммуникативной задачи, с различной глубиной проникновения в их содержание: с пониманием основного содержания (определять тему, главную идею текста, цель его создания), пониманием нужной/интересующей/запрашиваемой информации (в том числе выявлять детали, важные для раскрытия основной идеи, содержания текста), полным пониманием содержания; читать </w:t>
      </w:r>
      <w:proofErr w:type="spellStart"/>
      <w:r w:rsidRPr="00911D20">
        <w:t>несплошные</w:t>
      </w:r>
      <w:proofErr w:type="spellEnd"/>
      <w:r w:rsidRPr="00911D20">
        <w:t xml:space="preserve"> тексты (таблицы, диаграммы, схемы) и понимать представленную в них информацию;</w:t>
      </w:r>
    </w:p>
    <w:p w:rsidR="003E10C0" w:rsidRPr="00911D20" w:rsidRDefault="003E10C0" w:rsidP="003E10C0">
      <w:pPr>
        <w:ind w:firstLine="709"/>
        <w:jc w:val="both"/>
      </w:pPr>
      <w:r w:rsidRPr="00911D20">
        <w:t>- письменная речь: заполнять анкеты и формуляры, сообщая о себе основные сведения, в соответствии с нормами, принятыми в стране/странах изучаемого языка; писать электронное сообщение личного характера объемом 100-120 слов, соблюдая речевой этикет, принятый в стране/странах изучаемого языка; создавать небольшие письменные высказывания объемом 100-120 слов с опорой на план, картинку, таблицу и (или) прочитанный/прослушанный текст; преобразовывать предложенные схематичные модели (таблица, схема) в текстовой вариант представления информации; представлять результаты выполненной проектной работы объемом 100-120 слов;</w:t>
      </w:r>
    </w:p>
    <w:p w:rsidR="003E10C0" w:rsidRPr="00911D20" w:rsidRDefault="003E10C0" w:rsidP="003E10C0">
      <w:pPr>
        <w:ind w:firstLine="709"/>
        <w:jc w:val="both"/>
      </w:pPr>
      <w:r w:rsidRPr="00911D20">
        <w:t>2) 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объемом до 120 слов, построенные в основном на изученном языковом материале, с соблюдением правил чтения и соответствующей интонацией); орфографическими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p w:rsidR="003E10C0" w:rsidRPr="00911D20" w:rsidRDefault="003E10C0" w:rsidP="003E10C0">
      <w:pPr>
        <w:ind w:firstLine="709"/>
        <w:jc w:val="both"/>
      </w:pPr>
      <w:r w:rsidRPr="00911D20">
        <w:t xml:space="preserve">3) 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w:t>
      </w:r>
      <w:r w:rsidRPr="00911D20">
        <w:lastRenderedPageBreak/>
        <w:t>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p w:rsidR="003E10C0" w:rsidRPr="00911D20" w:rsidRDefault="003E10C0" w:rsidP="003E10C0">
      <w:pPr>
        <w:ind w:firstLine="709"/>
        <w:jc w:val="both"/>
      </w:pPr>
      <w:r w:rsidRPr="00911D20">
        <w:t>4) 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p w:rsidR="003E10C0" w:rsidRPr="00911D20" w:rsidRDefault="003E10C0" w:rsidP="003E10C0">
      <w:pPr>
        <w:ind w:firstLine="709"/>
        <w:jc w:val="both"/>
      </w:pPr>
      <w:r w:rsidRPr="00911D20">
        <w:t>5)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3E10C0" w:rsidRPr="00911D20" w:rsidRDefault="003E10C0" w:rsidP="003E10C0">
      <w:pPr>
        <w:ind w:firstLine="709"/>
        <w:jc w:val="both"/>
      </w:pPr>
      <w:r w:rsidRPr="00911D20">
        <w:t>6) овладение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p w:rsidR="003E10C0" w:rsidRPr="00911D20" w:rsidRDefault="003E10C0" w:rsidP="003E10C0">
      <w:pPr>
        <w:ind w:firstLine="709"/>
        <w:jc w:val="both"/>
      </w:pPr>
      <w:r w:rsidRPr="00911D20">
        <w:t xml:space="preserve">7) овладение компенсаторными умениями: использовать при говорении переспрос; при говорении и письме - перифраз/толкование, синонимические средства, описание предмета вместо его названия; при чтении и </w:t>
      </w:r>
      <w:proofErr w:type="spellStart"/>
      <w:r w:rsidRPr="00911D20">
        <w:t>аудировании</w:t>
      </w:r>
      <w:proofErr w:type="spellEnd"/>
      <w:r w:rsidRPr="00911D20">
        <w:t xml:space="preserve"> - языковую, в том числе контекстуальную, догадку;</w:t>
      </w:r>
    </w:p>
    <w:p w:rsidR="003E10C0" w:rsidRPr="00911D20" w:rsidRDefault="003E10C0" w:rsidP="003E10C0">
      <w:pPr>
        <w:ind w:firstLine="709"/>
        <w:jc w:val="both"/>
      </w:pPr>
      <w:r w:rsidRPr="00911D20">
        <w:t>8) развитие умения классифицировать по разным признакам (в том числе устанавливать существенный признак классификации) названия предметов и явлений в рамках изученной тематики;</w:t>
      </w:r>
    </w:p>
    <w:p w:rsidR="003E10C0" w:rsidRPr="00911D20" w:rsidRDefault="003E10C0" w:rsidP="003E10C0">
      <w:pPr>
        <w:ind w:firstLine="709"/>
        <w:jc w:val="both"/>
      </w:pPr>
      <w:r w:rsidRPr="00911D20">
        <w:t>9) развитие умения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E10C0" w:rsidRPr="00911D20" w:rsidRDefault="003E10C0" w:rsidP="003E10C0">
      <w:pPr>
        <w:ind w:firstLine="709"/>
        <w:jc w:val="both"/>
      </w:pPr>
      <w:r w:rsidRPr="00911D20">
        <w:t>10) формирование умения рассматривать несколько вариантов решения коммуникативной задачи в продуктивных видах речевой деятельности;</w:t>
      </w:r>
    </w:p>
    <w:p w:rsidR="003E10C0" w:rsidRPr="00911D20" w:rsidRDefault="003E10C0" w:rsidP="003E10C0">
      <w:pPr>
        <w:ind w:firstLine="709"/>
        <w:jc w:val="both"/>
      </w:pPr>
      <w:r w:rsidRPr="00911D20">
        <w:t>11) формирование умения прогнозировать трудности, которые могут возникнуть при решении коммуникативной задачи во всех видах речевой деятельности;</w:t>
      </w:r>
    </w:p>
    <w:p w:rsidR="003E10C0" w:rsidRPr="00911D20" w:rsidRDefault="003E10C0" w:rsidP="003E10C0">
      <w:pPr>
        <w:ind w:firstLine="709"/>
        <w:jc w:val="both"/>
      </w:pPr>
      <w:r w:rsidRPr="00911D20">
        <w:t>12) приобретение опыта практической деятельности в повседневной жизни:</w:t>
      </w:r>
    </w:p>
    <w:p w:rsidR="003E10C0" w:rsidRPr="00911D20" w:rsidRDefault="003E10C0" w:rsidP="003E10C0">
      <w:pPr>
        <w:ind w:firstLine="709"/>
        <w:jc w:val="both"/>
      </w:pPr>
      <w:r w:rsidRPr="00911D20">
        <w:t xml:space="preserve">- участвовать в учебно-исследовательской, проектной деятельности предметного и </w:t>
      </w:r>
      <w:proofErr w:type="spellStart"/>
      <w:r w:rsidRPr="00911D20">
        <w:t>межпредметного</w:t>
      </w:r>
      <w:proofErr w:type="spellEnd"/>
      <w:r w:rsidRPr="00911D20">
        <w:t xml:space="preserve">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p w:rsidR="003E10C0" w:rsidRPr="00911D20" w:rsidRDefault="003E10C0" w:rsidP="003E10C0">
      <w:pPr>
        <w:ind w:firstLine="709"/>
        <w:jc w:val="both"/>
      </w:pPr>
      <w:r w:rsidRPr="00911D20">
        <w:t>- знакомить представителей других стран с культурой родной страны и традициями народов России;</w:t>
      </w:r>
    </w:p>
    <w:p w:rsidR="003E10C0" w:rsidRPr="00911D20" w:rsidRDefault="003E10C0" w:rsidP="003E10C0">
      <w:pPr>
        <w:ind w:firstLine="709"/>
        <w:jc w:val="both"/>
      </w:pPr>
      <w:r w:rsidRPr="00911D20">
        <w:t xml:space="preserve">- достигать взаимопонимания в процессе устного и письменного общения с носителями иностранного языка, людьми другой культуры, национальной и религиозной принадлежности на основе национальных ценностей современного российского общества: </w:t>
      </w:r>
      <w:r w:rsidRPr="00911D20">
        <w:lastRenderedPageBreak/>
        <w:t>гуманистических и демократических ценностей, идей мира и взаимопонимания между народами, людьми разных культур.</w:t>
      </w:r>
    </w:p>
    <w:p w:rsidR="003E10C0" w:rsidRPr="00911D20" w:rsidRDefault="003E10C0" w:rsidP="003E10C0">
      <w:pPr>
        <w:ind w:firstLine="709"/>
        <w:jc w:val="both"/>
      </w:pPr>
      <w:r w:rsidRPr="00911D20">
        <w:t xml:space="preserve">Предметные результаты по предметной области </w:t>
      </w:r>
      <w:r w:rsidRPr="00911D20">
        <w:rPr>
          <w:b/>
          <w:i/>
        </w:rPr>
        <w:t>"Математика и информатика"</w:t>
      </w:r>
      <w:r w:rsidRPr="00911D20">
        <w:t xml:space="preserve"> обеспечивают:</w:t>
      </w:r>
    </w:p>
    <w:p w:rsidR="003E10C0" w:rsidRPr="00911D20" w:rsidRDefault="003E10C0" w:rsidP="003E10C0">
      <w:pPr>
        <w:ind w:firstLine="709"/>
        <w:jc w:val="both"/>
      </w:pPr>
      <w:r w:rsidRPr="00911D20">
        <w:t xml:space="preserve">По учебному предмету </w:t>
      </w:r>
      <w:r w:rsidRPr="00911D20">
        <w:rPr>
          <w:b/>
        </w:rPr>
        <w:t>"Математика"</w:t>
      </w:r>
      <w:r w:rsidRPr="00911D20">
        <w:t xml:space="preserve"> (включая учебные курсы "Алгебра", "Геометрия", "Вероятность и статистика") (</w:t>
      </w:r>
      <w:r w:rsidRPr="00911D20">
        <w:rPr>
          <w:b/>
        </w:rPr>
        <w:t>на базовом уровне</w:t>
      </w:r>
      <w:r w:rsidRPr="00911D20">
        <w:t>):</w:t>
      </w:r>
    </w:p>
    <w:p w:rsidR="003E10C0" w:rsidRPr="00911D20" w:rsidRDefault="003E10C0" w:rsidP="003E10C0">
      <w:pPr>
        <w:ind w:firstLine="709"/>
        <w:jc w:val="both"/>
      </w:pPr>
      <w:r w:rsidRPr="00911D20">
        <w:t>1) 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p w:rsidR="003E10C0" w:rsidRPr="00911D20" w:rsidRDefault="003E10C0" w:rsidP="003E10C0">
      <w:pPr>
        <w:ind w:firstLine="709"/>
        <w:jc w:val="both"/>
      </w:pPr>
      <w:r w:rsidRPr="00911D20">
        <w:t xml:space="preserve">2) умение оперировать понятиями: определение, аксиома, теорема, доказательство; умение распознавать истинные и ложные высказывания, приводить примеры и </w:t>
      </w:r>
      <w:proofErr w:type="spellStart"/>
      <w:r w:rsidRPr="00911D20">
        <w:t>контрпримеры</w:t>
      </w:r>
      <w:proofErr w:type="spellEnd"/>
      <w:r w:rsidRPr="00911D20">
        <w:t>, строить высказывания и отрицания высказываний;</w:t>
      </w:r>
    </w:p>
    <w:p w:rsidR="003E10C0" w:rsidRPr="00911D20" w:rsidRDefault="003E10C0" w:rsidP="003E10C0">
      <w:pPr>
        <w:ind w:firstLine="709"/>
        <w:jc w:val="both"/>
      </w:pPr>
      <w:r w:rsidRPr="00911D20">
        <w:t>3) 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p w:rsidR="003E10C0" w:rsidRPr="00911D20" w:rsidRDefault="003E10C0" w:rsidP="003E10C0">
      <w:pPr>
        <w:ind w:firstLine="709"/>
        <w:jc w:val="both"/>
      </w:pPr>
      <w:r w:rsidRPr="00911D20">
        <w:t>4) 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расчеты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p w:rsidR="003E10C0" w:rsidRPr="00911D20" w:rsidRDefault="003E10C0" w:rsidP="003E10C0">
      <w:pPr>
        <w:ind w:firstLine="709"/>
        <w:jc w:val="both"/>
      </w:pPr>
      <w:r w:rsidRPr="00911D20">
        <w:t>5) умение оперировать понятиями: числовое равенство, уравнение с 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p w:rsidR="003E10C0" w:rsidRPr="00911D20" w:rsidRDefault="003E10C0" w:rsidP="003E10C0">
      <w:pPr>
        <w:ind w:firstLine="709"/>
        <w:jc w:val="both"/>
      </w:pPr>
      <w:r w:rsidRPr="00911D20">
        <w:t xml:space="preserve">6) умение оперировать понятиями: функция, график функции, нули функции, промежутки </w:t>
      </w:r>
      <w:proofErr w:type="spellStart"/>
      <w:r w:rsidRPr="00911D20">
        <w:t>знакопостоянства</w:t>
      </w:r>
      <w:proofErr w:type="spellEnd"/>
      <w:r w:rsidRPr="00911D20">
        <w:t>,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p w:rsidR="003E10C0" w:rsidRPr="00911D20" w:rsidRDefault="003E10C0" w:rsidP="003E10C0">
      <w:pPr>
        <w:ind w:firstLine="709"/>
        <w:jc w:val="both"/>
      </w:pPr>
      <w:r w:rsidRPr="00911D20">
        <w:t>7) 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p w:rsidR="003E10C0" w:rsidRPr="00911D20" w:rsidRDefault="003E10C0" w:rsidP="003E10C0">
      <w:pPr>
        <w:ind w:firstLine="709"/>
        <w:jc w:val="both"/>
      </w:pPr>
      <w:r w:rsidRPr="00911D20">
        <w:t>8) 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p w:rsidR="003E10C0" w:rsidRPr="00911D20" w:rsidRDefault="003E10C0" w:rsidP="003E10C0">
      <w:pPr>
        <w:ind w:firstLine="709"/>
        <w:jc w:val="both"/>
      </w:pPr>
      <w:r w:rsidRPr="00911D20">
        <w:t xml:space="preserve">9) умение оперировать понятиями: фигура, точка, отрезок, прямая, луч, ломаная, угол, многоугольник, треугольник, равнобедренный и равносторонний треугольники, </w:t>
      </w:r>
      <w:r w:rsidRPr="00911D20">
        <w:lastRenderedPageBreak/>
        <w:t>прямоугольный треугольник, медиана, биссектриса и высота треугольника, четырехугольник, 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p w:rsidR="003E10C0" w:rsidRPr="00911D20" w:rsidRDefault="003E10C0" w:rsidP="003E10C0">
      <w:pPr>
        <w:ind w:firstLine="709"/>
        <w:jc w:val="both"/>
      </w:pPr>
      <w:r w:rsidRPr="00911D20">
        <w:t>10) 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p w:rsidR="003E10C0" w:rsidRPr="00911D20" w:rsidRDefault="003E10C0" w:rsidP="003E10C0">
      <w:pPr>
        <w:ind w:firstLine="709"/>
        <w:jc w:val="both"/>
      </w:pPr>
      <w:r w:rsidRPr="00911D20">
        <w:t>11) 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rsidR="003E10C0" w:rsidRPr="00911D20" w:rsidRDefault="003E10C0" w:rsidP="003E10C0">
      <w:pPr>
        <w:ind w:firstLine="709"/>
        <w:jc w:val="both"/>
      </w:pPr>
      <w:r w:rsidRPr="00911D20">
        <w:t>12) умение изображать плоские фигуры и их комбинации, пространственные фигуры от руки, с помощью чертежных инструментов и электронных средств по текстовому или символьному описанию;</w:t>
      </w:r>
    </w:p>
    <w:p w:rsidR="003E10C0" w:rsidRPr="00911D20" w:rsidRDefault="003E10C0" w:rsidP="003E10C0">
      <w:pPr>
        <w:ind w:firstLine="709"/>
        <w:jc w:val="both"/>
      </w:pPr>
      <w:r w:rsidRPr="00911D20">
        <w:t>13) 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p w:rsidR="003E10C0" w:rsidRPr="00911D20" w:rsidRDefault="003E10C0" w:rsidP="003E10C0">
      <w:pPr>
        <w:ind w:firstLine="709"/>
        <w:jc w:val="both"/>
      </w:pPr>
      <w:r w:rsidRPr="00911D20">
        <w:t>14) 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p w:rsidR="003E10C0" w:rsidRPr="00911D20" w:rsidRDefault="003E10C0" w:rsidP="003E10C0">
      <w:pPr>
        <w:ind w:firstLine="709"/>
        <w:jc w:val="both"/>
      </w:pPr>
      <w:r w:rsidRPr="00911D20">
        <w:t>15) 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p w:rsidR="003E10C0" w:rsidRPr="00911D20" w:rsidRDefault="003E10C0" w:rsidP="003E10C0">
      <w:pPr>
        <w:ind w:firstLine="709"/>
        <w:jc w:val="both"/>
      </w:pPr>
      <w:r w:rsidRPr="00911D20">
        <w:t>16) 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p w:rsidR="003E10C0" w:rsidRPr="00911D20" w:rsidRDefault="003E10C0" w:rsidP="003E10C0">
      <w:pPr>
        <w:ind w:firstLine="709"/>
        <w:jc w:val="both"/>
      </w:pPr>
      <w:r w:rsidRPr="00911D20">
        <w:t xml:space="preserve">По учебному предмету </w:t>
      </w:r>
      <w:r w:rsidRPr="00911D20">
        <w:rPr>
          <w:b/>
        </w:rPr>
        <w:t>"Информатика"</w:t>
      </w:r>
      <w:r w:rsidRPr="00911D20">
        <w:t xml:space="preserve"> (</w:t>
      </w:r>
      <w:r w:rsidRPr="00911D20">
        <w:rPr>
          <w:b/>
        </w:rPr>
        <w:t>на базовом уровне</w:t>
      </w:r>
      <w:r w:rsidRPr="00911D20">
        <w:t>):</w:t>
      </w:r>
    </w:p>
    <w:p w:rsidR="003E10C0" w:rsidRPr="00911D20" w:rsidRDefault="003E10C0" w:rsidP="003E10C0">
      <w:pPr>
        <w:ind w:firstLine="709"/>
        <w:jc w:val="both"/>
      </w:pPr>
      <w:r w:rsidRPr="00911D20">
        <w:t>1) владение основными понятиями: информация, передача, хранение и обработка информации, алгоритм, модель, цифровой продукт и их использование для решения учебных и практических задач; умение оперировать единицами измерения информационного объема и скорости передачи данных;</w:t>
      </w:r>
    </w:p>
    <w:p w:rsidR="003E10C0" w:rsidRPr="00911D20" w:rsidRDefault="003E10C0" w:rsidP="003E10C0">
      <w:pPr>
        <w:ind w:firstLine="709"/>
        <w:jc w:val="both"/>
      </w:pPr>
      <w:r w:rsidRPr="00911D20">
        <w:t xml:space="preserve">2) умение пояснять на примерах различия между позиционными и непозиционными системами счисления; записывать и сравнивать целые числа от 0 до 1024 в различных </w:t>
      </w:r>
      <w:r w:rsidRPr="00911D20">
        <w:lastRenderedPageBreak/>
        <w:t>позиционных системах счисления с основаниями 2, 8, 16, выполнять арифметические операции над ними;</w:t>
      </w:r>
    </w:p>
    <w:p w:rsidR="003E10C0" w:rsidRPr="00911D20" w:rsidRDefault="003E10C0" w:rsidP="003E10C0">
      <w:pPr>
        <w:ind w:firstLine="709"/>
        <w:jc w:val="both"/>
      </w:pPr>
      <w:r w:rsidRPr="00911D20">
        <w:t>3) умение кодировать и декодировать сообщения по заданным правилам; понимание основных принципов кодирования информации различной природы: текстовой (на углубленном уровне: в различных кодировках), графической, аудио;</w:t>
      </w:r>
    </w:p>
    <w:p w:rsidR="003E10C0" w:rsidRPr="00911D20" w:rsidRDefault="003E10C0" w:rsidP="003E10C0">
      <w:pPr>
        <w:ind w:firstLine="709"/>
        <w:jc w:val="both"/>
      </w:pPr>
      <w:r w:rsidRPr="00911D20">
        <w:t>4) владение понятиями: высказывание, логическая операция, логическое выражение; умение записывать логические выражения с использованием дизъюнкции, конъюнкции и отрицания, определять истинность логических выражений, если известны значения истинности входящих в него переменных, строить таблицы истинности для логических выражений; записывать логические выражения на изучаемом языке программирования;</w:t>
      </w:r>
    </w:p>
    <w:p w:rsidR="003E10C0" w:rsidRPr="00911D20" w:rsidRDefault="003E10C0" w:rsidP="003E10C0">
      <w:pPr>
        <w:ind w:firstLine="709"/>
        <w:jc w:val="both"/>
      </w:pPr>
      <w:r w:rsidRPr="00911D20">
        <w:t>5) развитие алгоритмического мышления как необходимого условия профессиональной деятельности в современном обществе; понимание сущности алгоритма и его свойств;</w:t>
      </w:r>
    </w:p>
    <w:p w:rsidR="003E10C0" w:rsidRPr="00911D20" w:rsidRDefault="003E10C0" w:rsidP="003E10C0">
      <w:pPr>
        <w:ind w:firstLine="709"/>
        <w:jc w:val="both"/>
      </w:pPr>
      <w:r w:rsidRPr="00911D20">
        <w:t>6) умение составлять, выполнять вручную и на компьютере несложные алгоритмы для управления исполнителями (Черепашка, Чертежник); создавать и отлаживать программы на одном из языков программирования (</w:t>
      </w:r>
      <w:proofErr w:type="spellStart"/>
      <w:r w:rsidRPr="00911D20">
        <w:t>Python</w:t>
      </w:r>
      <w:proofErr w:type="spellEnd"/>
      <w:r w:rsidRPr="00911D20">
        <w:t xml:space="preserve">, C++, Паскаль, </w:t>
      </w:r>
      <w:proofErr w:type="spellStart"/>
      <w:r w:rsidRPr="00911D20">
        <w:t>Java</w:t>
      </w:r>
      <w:proofErr w:type="spellEnd"/>
      <w:r w:rsidRPr="00911D20">
        <w:t>, С#, Школьный Алгоритмический Язык), реализующие несложные алгоритмы обработки числовых данных с использованием циклов и ветвлений; умение разбивать задачи на подзадачи, использовать константы, переменные и выражения различных типов (числовых, логических, символьных); анализировать предложенный алгоритм, определять, какие результаты возможны при заданном множестве исходных значений;</w:t>
      </w:r>
    </w:p>
    <w:p w:rsidR="003E10C0" w:rsidRPr="00911D20" w:rsidRDefault="003E10C0" w:rsidP="003E10C0">
      <w:pPr>
        <w:ind w:firstLine="709"/>
        <w:jc w:val="both"/>
      </w:pPr>
      <w:r w:rsidRPr="00911D20">
        <w:t>7) умение записать на изучаемом языке программирования алгоритмы проверки делимости одного целого числа на другое, проверки натурального числа на простоту, выделения цифр из натурального числа, поиск максимумов, минимумов, суммы числовой последовательности;</w:t>
      </w:r>
    </w:p>
    <w:p w:rsidR="003E10C0" w:rsidRPr="00911D20" w:rsidRDefault="003E10C0" w:rsidP="003E10C0">
      <w:pPr>
        <w:ind w:firstLine="709"/>
        <w:jc w:val="both"/>
      </w:pPr>
      <w:r w:rsidRPr="00911D20">
        <w:t xml:space="preserve">8) </w:t>
      </w:r>
      <w:proofErr w:type="spellStart"/>
      <w:r w:rsidRPr="00911D20">
        <w:t>сформированность</w:t>
      </w:r>
      <w:proofErr w:type="spellEnd"/>
      <w:r w:rsidRPr="00911D20">
        <w:t xml:space="preserve"> представлений о назначении основных компонентов компьютера; использование различных программных систем и сервисов компьютера, программного обеспечения; умение соотносить информацию о характеристиках персонального компьютера с решаемыми задачами; представление об истории и тенденциях развития информационных технологий, в том числе глобальных сетей; владение умением ориентироваться в иерархической структуре файловой системы, работать с файловой системой персонального компьютера с использованием графического интерфейса, а именно: создавать, копировать, перемещать, переименовывать, удалять и архивировать файлы и каталоги;</w:t>
      </w:r>
    </w:p>
    <w:p w:rsidR="003E10C0" w:rsidRPr="00911D20" w:rsidRDefault="003E10C0" w:rsidP="003E10C0">
      <w:pPr>
        <w:ind w:firstLine="709"/>
        <w:jc w:val="both"/>
      </w:pPr>
      <w:r w:rsidRPr="00911D20">
        <w:t>9) владение умениями и навыками использования информационных и коммуникационных технологий для поиска, хранения, обработки и передачи и анализа различных видов информации, навыками создания личного информационного пространства; владение умениями пользования цифровыми сервисами государственных услуг, цифровыми образовательными сервисами;</w:t>
      </w:r>
    </w:p>
    <w:p w:rsidR="003E10C0" w:rsidRPr="00911D20" w:rsidRDefault="003E10C0" w:rsidP="003E10C0">
      <w:pPr>
        <w:ind w:firstLine="709"/>
        <w:jc w:val="both"/>
      </w:pPr>
      <w:r w:rsidRPr="00911D20">
        <w:t>10) умение 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 умение формализовать и структурировать информацию, используя электронные таблицы для обработки, анализа и визуализации числовых данных, в том числе с выделением диапазона таблицы и упорядочиванием (сортировкой) его элементов; умение применять в электронных таблицах формулы для расчетов с использованием встроенных функций, абсолютной, относительной, смешанной адресации; использовать электронные таблицы для численного моделирования в простых задачах из разных предметных областей;</w:t>
      </w:r>
    </w:p>
    <w:p w:rsidR="003E10C0" w:rsidRPr="00911D20" w:rsidRDefault="003E10C0" w:rsidP="003E10C0">
      <w:pPr>
        <w:ind w:firstLine="709"/>
        <w:jc w:val="both"/>
      </w:pPr>
      <w:r w:rsidRPr="00911D20">
        <w:t xml:space="preserve">11) </w:t>
      </w:r>
      <w:proofErr w:type="spellStart"/>
      <w:r w:rsidRPr="00911D20">
        <w:t>сформированность</w:t>
      </w:r>
      <w:proofErr w:type="spellEnd"/>
      <w:r w:rsidRPr="00911D20">
        <w:t xml:space="preserve"> представлений о сферах профессиональной деятельности, связанных с информатикой, программированием и современными информационно-коммуникационными технологиями, основанными на достижениях науки и IТ-отрасли;</w:t>
      </w:r>
    </w:p>
    <w:p w:rsidR="003E10C0" w:rsidRPr="00911D20" w:rsidRDefault="003E10C0" w:rsidP="003E10C0">
      <w:pPr>
        <w:ind w:firstLine="709"/>
        <w:jc w:val="both"/>
      </w:pPr>
      <w:r w:rsidRPr="00911D20">
        <w:lastRenderedPageBreak/>
        <w:t>12) освоение и соблюдение требований безопасной эксплуатации технических средств информационно-коммуникационных технологий;</w:t>
      </w:r>
    </w:p>
    <w:p w:rsidR="003E10C0" w:rsidRPr="00911D20" w:rsidRDefault="003E10C0" w:rsidP="003E10C0">
      <w:pPr>
        <w:ind w:firstLine="709"/>
        <w:jc w:val="both"/>
      </w:pPr>
      <w:r w:rsidRPr="00911D20">
        <w:t>13) умение соблюдать сетевой этикет, базовые нормы информационной этики и права при работе с приложениями на любых устройствах и в сети Интернет, выбирать безопасные стратегии поведения в сети;</w:t>
      </w:r>
    </w:p>
    <w:p w:rsidR="003E10C0" w:rsidRPr="00911D20" w:rsidRDefault="003E10C0" w:rsidP="003E10C0">
      <w:pPr>
        <w:ind w:firstLine="709"/>
        <w:jc w:val="both"/>
      </w:pPr>
      <w:r w:rsidRPr="00911D20">
        <w:t>14) умение использовать различные средства защиты от вредоносного программного обеспечения, умение обеспечивать личную безопасность при использовании ресурсов сети Интернет, в том числе умение защищать персональную информацию от несанкционированного доступа и его последствий (разглашения, подмены, утраты данных) с учетом основных технологических и социально-психологических аспектов использования сети Интернет (сетевая анонимность, цифровой след, аутентичность субъектов и ресурсов, опасность вредоносного кода);</w:t>
      </w:r>
    </w:p>
    <w:p w:rsidR="003E10C0" w:rsidRPr="00911D20" w:rsidRDefault="003E10C0" w:rsidP="003E10C0">
      <w:pPr>
        <w:ind w:firstLine="709"/>
        <w:jc w:val="both"/>
      </w:pPr>
      <w:r w:rsidRPr="00911D20">
        <w:t xml:space="preserve">15) умение распознавать попытки и предупреждать вовлечение себя и окружающих в деструктивные и криминальные формы сетевой активности (в том числе </w:t>
      </w:r>
      <w:proofErr w:type="spellStart"/>
      <w:r w:rsidRPr="00911D20">
        <w:t>кибербуллинг</w:t>
      </w:r>
      <w:proofErr w:type="spellEnd"/>
      <w:r w:rsidRPr="00911D20">
        <w:t xml:space="preserve">, </w:t>
      </w:r>
      <w:proofErr w:type="spellStart"/>
      <w:r w:rsidRPr="00911D20">
        <w:t>фишинг</w:t>
      </w:r>
      <w:proofErr w:type="spellEnd"/>
      <w:r w:rsidRPr="00911D20">
        <w:t>).</w:t>
      </w:r>
    </w:p>
    <w:p w:rsidR="003E10C0" w:rsidRPr="00911D20" w:rsidRDefault="003E10C0" w:rsidP="003E10C0">
      <w:pPr>
        <w:ind w:firstLine="709"/>
        <w:jc w:val="both"/>
      </w:pPr>
      <w:r w:rsidRPr="00911D20">
        <w:t>Предметные результаты по предметной области "</w:t>
      </w:r>
      <w:r w:rsidRPr="00911D20">
        <w:rPr>
          <w:b/>
          <w:i/>
        </w:rPr>
        <w:t>Общественно-научные предметы</w:t>
      </w:r>
      <w:r w:rsidRPr="00911D20">
        <w:t>" обеспечивают:</w:t>
      </w:r>
    </w:p>
    <w:p w:rsidR="003E10C0" w:rsidRPr="00911D20" w:rsidRDefault="003E10C0" w:rsidP="003E10C0">
      <w:pPr>
        <w:ind w:firstLine="709"/>
        <w:jc w:val="both"/>
      </w:pPr>
      <w:r w:rsidRPr="00911D20">
        <w:t xml:space="preserve">По учебному предмету </w:t>
      </w:r>
      <w:r w:rsidRPr="00911D20">
        <w:rPr>
          <w:b/>
        </w:rPr>
        <w:t>"История":</w:t>
      </w:r>
    </w:p>
    <w:p w:rsidR="003E10C0" w:rsidRPr="00911D20" w:rsidRDefault="003E10C0" w:rsidP="003E10C0">
      <w:pPr>
        <w:ind w:firstLine="709"/>
        <w:jc w:val="both"/>
      </w:pPr>
      <w:r w:rsidRPr="00911D20">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3E10C0" w:rsidRPr="00911D20" w:rsidRDefault="003E10C0" w:rsidP="003E10C0">
      <w:pPr>
        <w:ind w:firstLine="709"/>
        <w:jc w:val="both"/>
      </w:pPr>
      <w:r w:rsidRPr="00911D20">
        <w:t>2) умение выявлять особенности развития культуры, быта и нравов народов в различные исторические эпохи;</w:t>
      </w:r>
    </w:p>
    <w:p w:rsidR="003E10C0" w:rsidRPr="00911D20" w:rsidRDefault="003E10C0" w:rsidP="003E10C0">
      <w:pPr>
        <w:ind w:firstLine="709"/>
        <w:jc w:val="both"/>
      </w:pPr>
      <w:r w:rsidRPr="00911D20">
        <w:t>3) овладение историческими понятиями и их использование для решения учебных и практических задач;</w:t>
      </w:r>
    </w:p>
    <w:p w:rsidR="003E10C0" w:rsidRPr="00911D20" w:rsidRDefault="003E10C0" w:rsidP="003E10C0">
      <w:pPr>
        <w:ind w:firstLine="709"/>
        <w:jc w:val="both"/>
      </w:pPr>
      <w:r w:rsidRPr="00911D20">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3E10C0" w:rsidRPr="00911D20" w:rsidRDefault="003E10C0" w:rsidP="003E10C0">
      <w:pPr>
        <w:ind w:firstLine="709"/>
        <w:jc w:val="both"/>
      </w:pPr>
      <w:r w:rsidRPr="00911D20">
        <w:t>5) умение выявлять существенные черты и характерные признаки исторических событий, явлений, процессов;</w:t>
      </w:r>
    </w:p>
    <w:p w:rsidR="003E10C0" w:rsidRPr="00911D20" w:rsidRDefault="003E10C0" w:rsidP="003E10C0">
      <w:pPr>
        <w:ind w:firstLine="709"/>
        <w:jc w:val="both"/>
      </w:pPr>
      <w:r w:rsidRPr="00911D20">
        <w:t>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вв. (Февральская и Октябрьская революции 1917 г., Великая Отечественная война, распад СССР, сложные 1990-е годы, возрождение страны с 2000-х годов, воссоединение Крыма с Россией 2014 года); характеризовать итоги и историческое значение событий;</w:t>
      </w:r>
    </w:p>
    <w:p w:rsidR="003E10C0" w:rsidRPr="00911D20" w:rsidRDefault="003E10C0" w:rsidP="003E10C0">
      <w:pPr>
        <w:ind w:firstLine="709"/>
        <w:jc w:val="both"/>
      </w:pPr>
      <w:r w:rsidRPr="00911D20">
        <w:t>7) умение сравнивать исторические события, явления, процессы в различные исторические эпохи;</w:t>
      </w:r>
    </w:p>
    <w:p w:rsidR="003E10C0" w:rsidRPr="00911D20" w:rsidRDefault="003E10C0" w:rsidP="003E10C0">
      <w:pPr>
        <w:ind w:firstLine="709"/>
        <w:jc w:val="both"/>
      </w:pPr>
      <w:r w:rsidRPr="00911D20">
        <w:t>8)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rsidR="003E10C0" w:rsidRPr="00911D20" w:rsidRDefault="003E10C0" w:rsidP="003E10C0">
      <w:pPr>
        <w:ind w:firstLine="709"/>
        <w:jc w:val="both"/>
      </w:pPr>
      <w:r w:rsidRPr="00911D20">
        <w:t>9) умение различать основные типы исторических источников: письменные, вещественные, аудиовизуальные;</w:t>
      </w:r>
    </w:p>
    <w:p w:rsidR="003E10C0" w:rsidRPr="00911D20" w:rsidRDefault="003E10C0" w:rsidP="003E10C0">
      <w:pPr>
        <w:ind w:firstLine="709"/>
        <w:jc w:val="both"/>
      </w:pPr>
      <w:r w:rsidRPr="00911D20">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3E10C0" w:rsidRPr="00911D20" w:rsidRDefault="003E10C0" w:rsidP="003E10C0">
      <w:pPr>
        <w:ind w:firstLine="709"/>
        <w:jc w:val="both"/>
      </w:pPr>
      <w:r w:rsidRPr="00911D20">
        <w:t xml:space="preserve">11) умение читать и анализировать историческую карту/схему; характеризовать на основе анализа исторической карты/схемы исторические события, явления, процессы; </w:t>
      </w:r>
      <w:r w:rsidRPr="00911D20">
        <w:lastRenderedPageBreak/>
        <w:t>сопоставлять информацию, представленную на исторической карте/схеме, с информацией из других источников;</w:t>
      </w:r>
    </w:p>
    <w:p w:rsidR="003E10C0" w:rsidRPr="00911D20" w:rsidRDefault="003E10C0" w:rsidP="003E10C0">
      <w:pPr>
        <w:ind w:firstLine="709"/>
        <w:jc w:val="both"/>
      </w:pPr>
      <w:r w:rsidRPr="00911D20">
        <w:t>12) умение анализировать текстовые, визуальные источники исторической информации; представлять историческую информацию в форме таблиц, схем, диаграмм;</w:t>
      </w:r>
    </w:p>
    <w:p w:rsidR="003E10C0" w:rsidRPr="00911D20" w:rsidRDefault="003E10C0" w:rsidP="003E10C0">
      <w:pPr>
        <w:ind w:firstLine="709"/>
        <w:jc w:val="both"/>
      </w:pPr>
      <w:r w:rsidRPr="00911D20">
        <w:t>13) 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достоверность информации;</w:t>
      </w:r>
    </w:p>
    <w:p w:rsidR="003E10C0" w:rsidRPr="00911D20" w:rsidRDefault="003E10C0" w:rsidP="003E10C0">
      <w:pPr>
        <w:ind w:firstLine="709"/>
        <w:jc w:val="both"/>
      </w:pPr>
      <w:r w:rsidRPr="00911D20">
        <w:t>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уважения к историческому наследию народов России.</w:t>
      </w:r>
    </w:p>
    <w:p w:rsidR="003E10C0" w:rsidRPr="00911D20" w:rsidRDefault="003E10C0" w:rsidP="003E10C0">
      <w:pPr>
        <w:ind w:firstLine="709"/>
        <w:jc w:val="both"/>
      </w:pPr>
      <w:r w:rsidRPr="00911D20">
        <w:t xml:space="preserve">По учебному курсу </w:t>
      </w:r>
      <w:r w:rsidRPr="00911D20">
        <w:rPr>
          <w:b/>
        </w:rPr>
        <w:t>"История России":</w:t>
      </w:r>
    </w:p>
    <w:p w:rsidR="003E10C0" w:rsidRPr="00911D20" w:rsidRDefault="003E10C0" w:rsidP="003E10C0">
      <w:pPr>
        <w:ind w:firstLine="709"/>
        <w:jc w:val="both"/>
      </w:pPr>
      <w:r w:rsidRPr="00911D20">
        <w:t>знание ключевых событий, основных дат и этапов истории России и мира с древности до 1914 года; выдающихся деятелей отечественной и всеобщей истории; важнейших достижений культуры и систем ценностей, сформировавшихся в ходе исторического развития, в том числе по истории России:</w:t>
      </w:r>
    </w:p>
    <w:p w:rsidR="003E10C0" w:rsidRPr="00911D20" w:rsidRDefault="003E10C0" w:rsidP="003E10C0">
      <w:pPr>
        <w:ind w:firstLine="709"/>
        <w:jc w:val="both"/>
      </w:pPr>
      <w:r w:rsidRPr="00911D20">
        <w:t>Роль и место России в мировой истории. Периодизация и источники российской истории.</w:t>
      </w:r>
    </w:p>
    <w:p w:rsidR="003E10C0" w:rsidRPr="00911D20" w:rsidRDefault="003E10C0" w:rsidP="003E10C0">
      <w:pPr>
        <w:ind w:firstLine="709"/>
        <w:jc w:val="both"/>
      </w:pPr>
      <w:r w:rsidRPr="00911D20">
        <w:t>Народы и государства на территории нашей страны в древности.</w:t>
      </w:r>
    </w:p>
    <w:p w:rsidR="003E10C0" w:rsidRPr="00911D20" w:rsidRDefault="003E10C0" w:rsidP="003E10C0">
      <w:pPr>
        <w:ind w:firstLine="709"/>
        <w:jc w:val="both"/>
      </w:pPr>
      <w:r w:rsidRPr="00911D20">
        <w:t>Образование Руси: Исторические условия образования государства Русь. Формирование территории. Внутренняя и внешняя политика первых князей. Принятие христианства и его значение. Византийское наследие на Руси.</w:t>
      </w:r>
    </w:p>
    <w:p w:rsidR="003E10C0" w:rsidRPr="00911D20" w:rsidRDefault="003E10C0" w:rsidP="003E10C0">
      <w:pPr>
        <w:ind w:firstLine="709"/>
        <w:jc w:val="both"/>
      </w:pPr>
      <w:r w:rsidRPr="00911D20">
        <w:t>Русь в конце X - начале XII в.: Территория, органы власти, социальная структура, хозяйственный уклад, крупнейшие города. Новгород как центр освоения Севера Восточной Европы, колонизация Русской равнины. Территориально-политическая структура Руси. Внутриполитическое развитие. Общественный строй Руси. Древнерусское право. Внешняя политика и международные связи. Древнерусская культура.</w:t>
      </w:r>
    </w:p>
    <w:p w:rsidR="003E10C0" w:rsidRPr="00911D20" w:rsidRDefault="003E10C0" w:rsidP="003E10C0">
      <w:pPr>
        <w:ind w:firstLine="709"/>
        <w:jc w:val="both"/>
      </w:pPr>
      <w:r w:rsidRPr="00911D20">
        <w:t>Русь в середине XII - начале XIII в.: Формирование системы земель - самостоятельных государств. Эволюция общественного строя и права. Внешняя политика русских земель в евразийском контексте. Формирование региональных центров культуры.</w:t>
      </w:r>
    </w:p>
    <w:p w:rsidR="003E10C0" w:rsidRPr="00911D20" w:rsidRDefault="003E10C0" w:rsidP="003E10C0">
      <w:pPr>
        <w:ind w:firstLine="709"/>
        <w:jc w:val="both"/>
      </w:pPr>
      <w:r w:rsidRPr="00911D20">
        <w:t>Русские земли в середине XIII - XIV в.: Борьба Руси против монгольского нашествия. Судьбы русских земель после монгольского завоевания. Система зависимости русских земель от ордынских ханов. Политический строй Новгорода и Пскова. Борьба с экспансией крестоносцев на западных границах Руси. Возвышение Московского княжества. Московское княжество во главе героической борьбы русского народа против ордынского господства. Православная церковь в ордынский период русской истории. Культурное пространство русских земель. Народы и государства степной зоны Восточной Европы и Сибири. Золотая Орда. Межкультурные связи и коммуникации.</w:t>
      </w:r>
    </w:p>
    <w:p w:rsidR="003E10C0" w:rsidRPr="00911D20" w:rsidRDefault="003E10C0" w:rsidP="003E10C0">
      <w:pPr>
        <w:ind w:firstLine="709"/>
        <w:jc w:val="both"/>
      </w:pPr>
      <w:r w:rsidRPr="00911D20">
        <w:t>Формирование единого Русского государства в XV веке: Объединение русских земель вокруг Москвы. Междоусобная война в Московском княжестве. Новгород и Псков в XV в. Падение Византии и рост церковно-политической роли Москвы в православном мире. Ликвидация зависимости от Орды. Расширение международных связей Московского государства. Принятие общерусского Судебника. Формирование единого аппарата управления. Культурное пространство единого государства.</w:t>
      </w:r>
    </w:p>
    <w:p w:rsidR="003E10C0" w:rsidRPr="00911D20" w:rsidRDefault="003E10C0" w:rsidP="003E10C0">
      <w:pPr>
        <w:ind w:firstLine="709"/>
        <w:jc w:val="both"/>
      </w:pPr>
      <w:r w:rsidRPr="00911D20">
        <w:t>Россия в XVI веке: Завершение объединения русских земель вокруг Москвы. Отмирание удельной системы. Укрепление великокняжеской власти. Сопротивление удельных князей. Органы государственной власти. Унификация денежной системы. Местничество. Государство и церковь.</w:t>
      </w:r>
    </w:p>
    <w:p w:rsidR="003E10C0" w:rsidRPr="00911D20" w:rsidRDefault="003E10C0" w:rsidP="003E10C0">
      <w:pPr>
        <w:ind w:firstLine="709"/>
        <w:jc w:val="both"/>
      </w:pPr>
      <w:r w:rsidRPr="00911D20">
        <w:t>Реформы середины XVI в. Земские соборы. Формирование органов местного самоуправления.</w:t>
      </w:r>
    </w:p>
    <w:p w:rsidR="003E10C0" w:rsidRPr="00911D20" w:rsidRDefault="003E10C0" w:rsidP="003E10C0">
      <w:pPr>
        <w:ind w:firstLine="709"/>
        <w:jc w:val="both"/>
      </w:pPr>
      <w:r w:rsidRPr="00911D20">
        <w:t>Внешняя политика России в XVI в.</w:t>
      </w:r>
    </w:p>
    <w:p w:rsidR="003E10C0" w:rsidRPr="00911D20" w:rsidRDefault="003E10C0" w:rsidP="003E10C0">
      <w:pPr>
        <w:ind w:firstLine="709"/>
        <w:jc w:val="both"/>
      </w:pPr>
      <w:r w:rsidRPr="00911D20">
        <w:lastRenderedPageBreak/>
        <w:t>Социальная структура российского общества. Начало закрепощения крестьян. Формирование вольного казачества. Многонациональный состав населения.</w:t>
      </w:r>
    </w:p>
    <w:p w:rsidR="003E10C0" w:rsidRPr="00911D20" w:rsidRDefault="003E10C0" w:rsidP="003E10C0">
      <w:pPr>
        <w:ind w:firstLine="709"/>
        <w:jc w:val="both"/>
      </w:pPr>
      <w:r w:rsidRPr="00911D20">
        <w:t>Культурное пространство России в XVI в.</w:t>
      </w:r>
    </w:p>
    <w:p w:rsidR="003E10C0" w:rsidRPr="00911D20" w:rsidRDefault="003E10C0" w:rsidP="003E10C0">
      <w:pPr>
        <w:ind w:firstLine="709"/>
        <w:jc w:val="both"/>
      </w:pPr>
      <w:r w:rsidRPr="00911D20">
        <w:t>Опричнина: сущность, результаты и последствия. Россия в конце XVI в. Пресечение династии Рюриковичей.</w:t>
      </w:r>
    </w:p>
    <w:p w:rsidR="003E10C0" w:rsidRPr="00911D20" w:rsidRDefault="003E10C0" w:rsidP="003E10C0">
      <w:pPr>
        <w:ind w:firstLine="709"/>
        <w:jc w:val="both"/>
      </w:pPr>
      <w:r w:rsidRPr="00911D20">
        <w:t xml:space="preserve">Смута в России: Смутное время начала XVII в., дискуссия о его причинах, сущности и основных этапах. Самозванцы и самозванство. Перерастание внутреннего кризиса в гражданскую войну. Вступление в войну против России Речи </w:t>
      </w:r>
      <w:proofErr w:type="spellStart"/>
      <w:r w:rsidRPr="00911D20">
        <w:t>Посполитой</w:t>
      </w:r>
      <w:proofErr w:type="spellEnd"/>
      <w:r w:rsidRPr="00911D20">
        <w:t>. Подъем национально-освободительного движения. Освобождение Москвы в 1612 году. Земский собор 1613 года и его роль в укреплении государственности. Итоги и последствия Смутного времени.</w:t>
      </w:r>
    </w:p>
    <w:p w:rsidR="003E10C0" w:rsidRPr="00911D20" w:rsidRDefault="003E10C0" w:rsidP="003E10C0">
      <w:pPr>
        <w:ind w:firstLine="709"/>
        <w:jc w:val="both"/>
      </w:pPr>
      <w:r w:rsidRPr="00911D20">
        <w:t>Россия в XVII веке: Россия при первых Романовых. Укрепление самодержавия. Церковный раскол. Экономическое развитие России в XVII в. Социальная структура российского общества. Русская деревня в XVII в. Юридическое оформление крепостного права. Социальные движения. Внешняя политика России в XVII в. Культурное пространство. Эпоха Великих географических открытий и русские географические открытия. Начало освоения Сибири и Дальнего Востока. Межэтнические отношения. Формирование многонациональной элиты. Развитие образования и научных знаний.</w:t>
      </w:r>
    </w:p>
    <w:p w:rsidR="003E10C0" w:rsidRPr="00911D20" w:rsidRDefault="003E10C0" w:rsidP="003E10C0">
      <w:pPr>
        <w:ind w:firstLine="709"/>
        <w:jc w:val="both"/>
      </w:pPr>
      <w:r w:rsidRPr="00911D20">
        <w:t>Россия в эпоху преобразований Петра I: Причины и предпосылки преобразований. Экономическая политика Петра I. Роль государства в создании промышленности. Социальная политика. Консолидация дворянского сословия, повышение его роли в управлении страной. Реформы управления. Создание регулярной армии, военного флота. Церковная реформа. Упразднение патриаршества. Оппозиция реформам Петра I. Социальные движения. Внешняя политика. Северная война. Преобразования Петра I в области культуры. Итоги, последствия и значение петровских преобразований.</w:t>
      </w:r>
    </w:p>
    <w:p w:rsidR="003E10C0" w:rsidRPr="00911D20" w:rsidRDefault="003E10C0" w:rsidP="003E10C0">
      <w:pPr>
        <w:ind w:firstLine="709"/>
        <w:jc w:val="both"/>
      </w:pPr>
      <w:r w:rsidRPr="00911D20">
        <w:t>Эпоха "дворцовых переворотов": Причины и сущность дворцовых переворотов. Внутренняя и внешняя политика России в 1725-1762 гг.</w:t>
      </w:r>
    </w:p>
    <w:p w:rsidR="003E10C0" w:rsidRPr="00911D20" w:rsidRDefault="003E10C0" w:rsidP="003E10C0">
      <w:pPr>
        <w:ind w:firstLine="709"/>
        <w:jc w:val="both"/>
      </w:pPr>
      <w:r w:rsidRPr="00911D20">
        <w:t>Россия в 1760-1790-х гг.: "Просвещенный абсолютизм", его особенности в России. Политическое развитие. Промышленность. Финансы. Сельское хозяйство. Внутренняя и внешняя торговля. Социальный строй. Народы России. Национальная политика. Обострение социальных противоречий, их влияние на внутреннюю политику и развитие общественной мысли.</w:t>
      </w:r>
    </w:p>
    <w:p w:rsidR="003E10C0" w:rsidRPr="00911D20" w:rsidRDefault="003E10C0" w:rsidP="003E10C0">
      <w:pPr>
        <w:ind w:firstLine="709"/>
        <w:jc w:val="both"/>
      </w:pPr>
      <w:r w:rsidRPr="00911D20">
        <w:t>Внешняя политика России в период правления Екатерины II, ее основные задачи, направления, итоги.</w:t>
      </w:r>
    </w:p>
    <w:p w:rsidR="003E10C0" w:rsidRPr="00911D20" w:rsidRDefault="003E10C0" w:rsidP="003E10C0">
      <w:pPr>
        <w:ind w:firstLine="709"/>
        <w:jc w:val="both"/>
      </w:pPr>
      <w:r w:rsidRPr="00911D20">
        <w:t>Влияние идей Просвещения на культурное пространство Российской империи в XVIII в. Русская культура и культура народов России. Культура и быт российских сословий. Российская наука. Отечественное образование.</w:t>
      </w:r>
    </w:p>
    <w:p w:rsidR="003E10C0" w:rsidRPr="00911D20" w:rsidRDefault="003E10C0" w:rsidP="003E10C0">
      <w:pPr>
        <w:ind w:firstLine="709"/>
        <w:jc w:val="both"/>
      </w:pPr>
      <w:r w:rsidRPr="00911D20">
        <w:t>Внутренняя и внешняя политика Павла I. Ограничение дворянских привилегий.</w:t>
      </w:r>
    </w:p>
    <w:p w:rsidR="003E10C0" w:rsidRPr="00911D20" w:rsidRDefault="003E10C0" w:rsidP="003E10C0">
      <w:pPr>
        <w:ind w:firstLine="709"/>
        <w:jc w:val="both"/>
      </w:pPr>
      <w:r w:rsidRPr="00911D20">
        <w:t>Российская империя в XIX - начале XX вв.: Внутренняя политика Александра I в начале царствования. Проекты либеральных реформ. Негласный комитет. Реформы государственного управления. Внешняя политика России. Отечественная война 1812 года - важнейшее событие отечественной и мировой истории XIX в. Россия - великая мировая держава. Либеральные и охранительные тенденции во внутренней политике. Движение и восстание декабристов.</w:t>
      </w:r>
    </w:p>
    <w:p w:rsidR="003E10C0" w:rsidRPr="00911D20" w:rsidRDefault="003E10C0" w:rsidP="003E10C0">
      <w:pPr>
        <w:ind w:firstLine="709"/>
        <w:jc w:val="both"/>
      </w:pPr>
      <w:r w:rsidRPr="00911D20">
        <w:t>Внутренняя политика Николая I: реформаторские и консервативные тенденции. Социально-экономическое развитие России в первой половине XIX в. Рост городов. Начало промышленного переворота и его особенности в России. Кодификация права. Оформление официальной идеологии. Сословная структура российского общества. Крестьянский вопрос. Общественная жизнь в 1830-1850-е гг. Этнокультурный облик страны. Национальная политика. Кавказская война. Внешняя политика России в период правления Николая I. Крымская война. Культурное пространство империи в первой половине XIX в.</w:t>
      </w:r>
    </w:p>
    <w:p w:rsidR="003E10C0" w:rsidRPr="00911D20" w:rsidRDefault="003E10C0" w:rsidP="003E10C0">
      <w:pPr>
        <w:ind w:firstLine="709"/>
        <w:jc w:val="both"/>
      </w:pPr>
      <w:r w:rsidRPr="00911D20">
        <w:lastRenderedPageBreak/>
        <w:t xml:space="preserve">Социальная и правовая модернизация страны при Александре II. Великие реформы 1860-1870-х гг. - движение к правовому государству и гражданскому обществу. Национальная и религиозная политика. Общественное движение в период правления. </w:t>
      </w:r>
      <w:proofErr w:type="spellStart"/>
      <w:r w:rsidRPr="00911D20">
        <w:t>Многовекторность</w:t>
      </w:r>
      <w:proofErr w:type="spellEnd"/>
      <w:r w:rsidRPr="00911D20">
        <w:t xml:space="preserve"> внешней политики империи.</w:t>
      </w:r>
    </w:p>
    <w:p w:rsidR="003E10C0" w:rsidRPr="00911D20" w:rsidRDefault="003E10C0" w:rsidP="003E10C0">
      <w:pPr>
        <w:ind w:firstLine="709"/>
        <w:jc w:val="both"/>
      </w:pPr>
      <w:r w:rsidRPr="00911D20">
        <w:t>Внутренняя политика Александра III. Реформы и "контрреформы". Национальная и религиозная политика. Экономическая модернизация через государственное вмешательство в экономику. Промышленный подъем на рубеже XIX - XX вв. Индустриализация и урбанизация. Пореформенный социум: идейные течения и общественные движения в 1880-1890-х гг. Основные регионы Российской империи и их роль в жизни страны. Внешняя политика Александра III. Культура и быт народов России во второй половине XIX в.</w:t>
      </w:r>
    </w:p>
    <w:p w:rsidR="003E10C0" w:rsidRPr="00911D20" w:rsidRDefault="003E10C0" w:rsidP="003E10C0">
      <w:pPr>
        <w:ind w:firstLine="709"/>
        <w:jc w:val="both"/>
      </w:pPr>
      <w:r w:rsidRPr="00911D20">
        <w:t>Россия на пороге XX в.: динамика и противоречия развития. Демография, социальная стратификация. Разложение сословных структур. Формирование новых социальных страт. Имперский центр и национальные регионы. Система власти. Николай II. Общественно-политические движения и политические партии в начале XX в. Политический терроризм. Первая российская революция 1905-1907 гг. Начало парламентаризма в России. "Основные Законы Российской империи" 1906 г. Общественное и политическое развитие России в 1907-1914 гг. Россия в системе международных отношений. Внешняя политика Николая II. "Серебряный век" российской культуры: основные тенденции развития русской культуры начала XX в. Развитие науки и образования. Вклад России начала XX в. в мировую культуру.</w:t>
      </w:r>
    </w:p>
    <w:p w:rsidR="003E10C0" w:rsidRPr="00911D20" w:rsidRDefault="003E10C0" w:rsidP="003E10C0">
      <w:pPr>
        <w:ind w:firstLine="709"/>
        <w:jc w:val="both"/>
      </w:pPr>
      <w:r w:rsidRPr="00911D20">
        <w:t xml:space="preserve">По учебному курсу </w:t>
      </w:r>
      <w:r w:rsidRPr="00911D20">
        <w:rPr>
          <w:b/>
        </w:rPr>
        <w:t>"Всеобщая история":</w:t>
      </w:r>
    </w:p>
    <w:p w:rsidR="003E10C0" w:rsidRPr="00911D20" w:rsidRDefault="003E10C0" w:rsidP="003E10C0">
      <w:pPr>
        <w:ind w:firstLine="709"/>
        <w:jc w:val="both"/>
      </w:pPr>
      <w:r w:rsidRPr="00911D20">
        <w:t>Происхождение человека. Первобытное общество.</w:t>
      </w:r>
    </w:p>
    <w:p w:rsidR="003E10C0" w:rsidRPr="00911D20" w:rsidRDefault="003E10C0" w:rsidP="003E10C0">
      <w:pPr>
        <w:ind w:firstLine="709"/>
        <w:jc w:val="both"/>
      </w:pPr>
      <w:r w:rsidRPr="00911D20">
        <w:t>История Древнего мира: Периодизация и характеристика основных этапов. Древний Восток. Зарождение первых цивилизаций на берегах великих рек. Древний Египет, Месопотамия, Финикия, Палестина, Персидская держава, Древняя Индия, Древний Китай. Культура и религия стран Древнего Востока.</w:t>
      </w:r>
    </w:p>
    <w:p w:rsidR="003E10C0" w:rsidRPr="00911D20" w:rsidRDefault="003E10C0" w:rsidP="003E10C0">
      <w:pPr>
        <w:ind w:firstLine="709"/>
        <w:jc w:val="both"/>
      </w:pPr>
      <w:r w:rsidRPr="00911D20">
        <w:t>Античность. Древняя Греция. Эллинизм. Культура и религия Древней Греции. Культура эллинистического мира.</w:t>
      </w:r>
    </w:p>
    <w:p w:rsidR="003E10C0" w:rsidRPr="00911D20" w:rsidRDefault="003E10C0" w:rsidP="003E10C0">
      <w:pPr>
        <w:ind w:firstLine="709"/>
        <w:jc w:val="both"/>
      </w:pPr>
      <w:r w:rsidRPr="00911D20">
        <w:t>Древний Рим. Культура и религия Древнего Рима. Возникновение и развитие христианства.</w:t>
      </w:r>
    </w:p>
    <w:p w:rsidR="003E10C0" w:rsidRPr="00911D20" w:rsidRDefault="003E10C0" w:rsidP="003E10C0">
      <w:pPr>
        <w:ind w:firstLine="709"/>
        <w:jc w:val="both"/>
      </w:pPr>
      <w:r w:rsidRPr="00911D20">
        <w:t>История Средних веков и раннего Нового времени: Периодизация и характеристика основных этапов. Социально-экономическое и политическое развитие стран Европы в Средние века. Страны и народы Азии, Америки и Африки в Средние века. Международные отношения в Средние века. Культура Средневековья. Возникновение и развитие ислама.</w:t>
      </w:r>
    </w:p>
    <w:p w:rsidR="003E10C0" w:rsidRPr="00911D20" w:rsidRDefault="003E10C0" w:rsidP="003E10C0">
      <w:pPr>
        <w:ind w:firstLine="709"/>
        <w:jc w:val="both"/>
      </w:pPr>
      <w:r w:rsidRPr="00911D20">
        <w:t>Великие географические открытия. Возникновение капиталистических отношений в Западной Европе. Становление абсолютизма в европейских странах.</w:t>
      </w:r>
    </w:p>
    <w:p w:rsidR="003E10C0" w:rsidRPr="00911D20" w:rsidRDefault="003E10C0" w:rsidP="003E10C0">
      <w:pPr>
        <w:ind w:firstLine="709"/>
        <w:jc w:val="both"/>
      </w:pPr>
      <w:r w:rsidRPr="00911D20">
        <w:t>Реформация и контрреформация в Европе.</w:t>
      </w:r>
    </w:p>
    <w:p w:rsidR="003E10C0" w:rsidRPr="00911D20" w:rsidRDefault="003E10C0" w:rsidP="003E10C0">
      <w:pPr>
        <w:ind w:firstLine="709"/>
        <w:jc w:val="both"/>
      </w:pPr>
      <w:r w:rsidRPr="00911D20">
        <w:t>Политическое и социально-экономическое развитие Испании, Франции, Англии в конце XV - XVII вв.</w:t>
      </w:r>
    </w:p>
    <w:p w:rsidR="003E10C0" w:rsidRPr="00911D20" w:rsidRDefault="003E10C0" w:rsidP="003E10C0">
      <w:pPr>
        <w:ind w:firstLine="709"/>
        <w:jc w:val="both"/>
      </w:pPr>
      <w:r w:rsidRPr="00911D20">
        <w:t>Внутриполитическое развитие Османской империи, Индии, Китая, Японии в конце XV - XVII вв.</w:t>
      </w:r>
    </w:p>
    <w:p w:rsidR="003E10C0" w:rsidRPr="00911D20" w:rsidRDefault="003E10C0" w:rsidP="003E10C0">
      <w:pPr>
        <w:ind w:firstLine="709"/>
        <w:jc w:val="both"/>
      </w:pPr>
      <w:r w:rsidRPr="00911D20">
        <w:t>Борьба христианской Европы с расширением господства Османской империи. Политические и религиозные противоречия начала XVII в. Тридцатилетняя война.</w:t>
      </w:r>
    </w:p>
    <w:p w:rsidR="003E10C0" w:rsidRPr="00911D20" w:rsidRDefault="003E10C0" w:rsidP="003E10C0">
      <w:pPr>
        <w:ind w:firstLine="709"/>
        <w:jc w:val="both"/>
      </w:pPr>
      <w:r w:rsidRPr="00911D20">
        <w:t>Международные отношения в конце XV - XVII вв.</w:t>
      </w:r>
    </w:p>
    <w:p w:rsidR="003E10C0" w:rsidRPr="00911D20" w:rsidRDefault="003E10C0" w:rsidP="003E10C0">
      <w:pPr>
        <w:ind w:firstLine="709"/>
        <w:jc w:val="both"/>
      </w:pPr>
      <w:r w:rsidRPr="00911D20">
        <w:t>Культура и картина мира человека раннего Нового времени.</w:t>
      </w:r>
    </w:p>
    <w:p w:rsidR="003E10C0" w:rsidRPr="00911D20" w:rsidRDefault="003E10C0" w:rsidP="003E10C0">
      <w:pPr>
        <w:ind w:firstLine="709"/>
        <w:jc w:val="both"/>
      </w:pPr>
      <w:r w:rsidRPr="00911D20">
        <w:t>История Нового времени: Периодизация и характеристика основных этапов.</w:t>
      </w:r>
    </w:p>
    <w:p w:rsidR="003E10C0" w:rsidRPr="00911D20" w:rsidRDefault="003E10C0" w:rsidP="003E10C0">
      <w:pPr>
        <w:ind w:firstLine="709"/>
        <w:jc w:val="both"/>
      </w:pPr>
      <w:r w:rsidRPr="00911D20">
        <w:t>Эпоха Просвещения. Просвещенный абсолютизм: общее и особенное.</w:t>
      </w:r>
    </w:p>
    <w:p w:rsidR="003E10C0" w:rsidRPr="00911D20" w:rsidRDefault="003E10C0" w:rsidP="003E10C0">
      <w:pPr>
        <w:ind w:firstLine="709"/>
        <w:jc w:val="both"/>
      </w:pPr>
      <w:r w:rsidRPr="00911D20">
        <w:t>Социально-экономическое развитие Англии в XVIII в. Промышленный переворот. Развитие парламентской монархии в Англии в XVIII в.</w:t>
      </w:r>
    </w:p>
    <w:p w:rsidR="003E10C0" w:rsidRPr="00911D20" w:rsidRDefault="003E10C0" w:rsidP="003E10C0">
      <w:pPr>
        <w:ind w:firstLine="709"/>
        <w:jc w:val="both"/>
      </w:pPr>
      <w:r w:rsidRPr="00911D20">
        <w:t>Абсолютная монархия во Франции. Особенности положения третьего сословия. Французская революция XVIII в.</w:t>
      </w:r>
    </w:p>
    <w:p w:rsidR="003E10C0" w:rsidRPr="00911D20" w:rsidRDefault="003E10C0" w:rsidP="003E10C0">
      <w:pPr>
        <w:ind w:firstLine="709"/>
        <w:jc w:val="both"/>
      </w:pPr>
      <w:r w:rsidRPr="00911D20">
        <w:lastRenderedPageBreak/>
        <w:t>Своеобразие Священной Римской империи германской нации и государств, входивших в ее состав. Создание королевства Пруссия.</w:t>
      </w:r>
    </w:p>
    <w:p w:rsidR="003E10C0" w:rsidRPr="00911D20" w:rsidRDefault="003E10C0" w:rsidP="003E10C0">
      <w:pPr>
        <w:ind w:firstLine="709"/>
        <w:jc w:val="both"/>
      </w:pPr>
      <w:r w:rsidRPr="00911D20">
        <w:t>Характерные черты международных отношений XVIII в. Война за независимость британских колоний в Северной Америке и образование США.</w:t>
      </w:r>
    </w:p>
    <w:p w:rsidR="003E10C0" w:rsidRPr="00911D20" w:rsidRDefault="003E10C0" w:rsidP="003E10C0">
      <w:pPr>
        <w:ind w:firstLine="709"/>
        <w:jc w:val="both"/>
      </w:pPr>
      <w:r w:rsidRPr="00911D20">
        <w:t>Создание колониальных империй. Внутренняя и внешняя политика Османской империи, Индии, Китая, Японии. Колониальный период в Латинской Америке.</w:t>
      </w:r>
    </w:p>
    <w:p w:rsidR="003E10C0" w:rsidRPr="00911D20" w:rsidRDefault="003E10C0" w:rsidP="003E10C0">
      <w:pPr>
        <w:ind w:firstLine="709"/>
        <w:jc w:val="both"/>
      </w:pPr>
      <w:r w:rsidRPr="00911D20">
        <w:t>Политическое и социально-экономическое развитие европейских стран в XIX - начале XX в. Европейские революции XIX в. Утверждение конституционных и парламентских монархий. Создание Германской империи. Образование единого государства в Италии.</w:t>
      </w:r>
    </w:p>
    <w:p w:rsidR="003E10C0" w:rsidRPr="00911D20" w:rsidRDefault="003E10C0" w:rsidP="003E10C0">
      <w:pPr>
        <w:ind w:firstLine="709"/>
        <w:jc w:val="both"/>
      </w:pPr>
      <w:r w:rsidRPr="00911D20">
        <w:t>США в XIX - начале XX в. Гражданская война в США.</w:t>
      </w:r>
    </w:p>
    <w:p w:rsidR="003E10C0" w:rsidRPr="00911D20" w:rsidRDefault="003E10C0" w:rsidP="003E10C0">
      <w:pPr>
        <w:ind w:firstLine="709"/>
        <w:jc w:val="both"/>
      </w:pPr>
      <w:r w:rsidRPr="00911D20">
        <w:t>Борьба за освобождение и образование независимых государств в Латинской Америке в XIX в.</w:t>
      </w:r>
    </w:p>
    <w:p w:rsidR="003E10C0" w:rsidRPr="00911D20" w:rsidRDefault="003E10C0" w:rsidP="003E10C0">
      <w:pPr>
        <w:ind w:firstLine="709"/>
        <w:jc w:val="both"/>
      </w:pPr>
      <w:r w:rsidRPr="00911D20">
        <w:t>Политическое и социально-экономическое развитие Османской империи, Индии, Китая, Японии в XIX - начале XX в.</w:t>
      </w:r>
    </w:p>
    <w:p w:rsidR="003E10C0" w:rsidRPr="00911D20" w:rsidRDefault="003E10C0" w:rsidP="003E10C0">
      <w:pPr>
        <w:ind w:firstLine="709"/>
        <w:jc w:val="both"/>
      </w:pPr>
      <w:r w:rsidRPr="00911D20">
        <w:t>Колониальный раздел Африки. Антиколониальные движения.</w:t>
      </w:r>
    </w:p>
    <w:p w:rsidR="003E10C0" w:rsidRPr="00911D20" w:rsidRDefault="003E10C0" w:rsidP="003E10C0">
      <w:pPr>
        <w:ind w:firstLine="709"/>
        <w:jc w:val="both"/>
      </w:pPr>
      <w:r w:rsidRPr="00911D20">
        <w:t>Международные отношения в XIX в.</w:t>
      </w:r>
    </w:p>
    <w:p w:rsidR="003E10C0" w:rsidRPr="00911D20" w:rsidRDefault="003E10C0" w:rsidP="003E10C0">
      <w:pPr>
        <w:ind w:firstLine="709"/>
        <w:jc w:val="both"/>
      </w:pPr>
      <w:r w:rsidRPr="00911D20">
        <w:t>Развитие науки, образования и культуры в Новое время.</w:t>
      </w:r>
    </w:p>
    <w:p w:rsidR="003E10C0" w:rsidRPr="00911D20" w:rsidRDefault="003E10C0" w:rsidP="003E10C0">
      <w:pPr>
        <w:ind w:firstLine="709"/>
        <w:jc w:val="both"/>
      </w:pPr>
      <w:r w:rsidRPr="00911D20">
        <w:t xml:space="preserve">По учебному предмету </w:t>
      </w:r>
      <w:r w:rsidRPr="00911D20">
        <w:rPr>
          <w:b/>
        </w:rPr>
        <w:t>"Обществознание":</w:t>
      </w:r>
    </w:p>
    <w:p w:rsidR="003E10C0" w:rsidRPr="00911D20" w:rsidRDefault="003E10C0" w:rsidP="003E10C0">
      <w:pPr>
        <w:ind w:firstLine="709"/>
        <w:jc w:val="both"/>
      </w:pPr>
      <w:r w:rsidRPr="00911D20">
        <w:t>1) 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p w:rsidR="003E10C0" w:rsidRPr="00911D20" w:rsidRDefault="003E10C0" w:rsidP="003E10C0">
      <w:pPr>
        <w:ind w:firstLine="709"/>
        <w:jc w:val="both"/>
      </w:pPr>
      <w:r w:rsidRPr="00911D20">
        <w:t>2) умение характеризовать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3E10C0" w:rsidRPr="00911D20" w:rsidRDefault="003E10C0" w:rsidP="003E10C0">
      <w:pPr>
        <w:ind w:firstLine="709"/>
        <w:jc w:val="both"/>
      </w:pPr>
      <w:r w:rsidRPr="00911D20">
        <w:t>3) умение приводить примеры (в том числе моделировать ситуации) деятельности людей, социальных объектов, явлений, процессов определенного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3E10C0" w:rsidRPr="00911D20" w:rsidRDefault="003E10C0" w:rsidP="003E10C0">
      <w:pPr>
        <w:ind w:firstLine="709"/>
        <w:jc w:val="both"/>
      </w:pPr>
      <w:r w:rsidRPr="00911D20">
        <w:t>4) 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3E10C0" w:rsidRPr="00911D20" w:rsidRDefault="003E10C0" w:rsidP="003E10C0">
      <w:pPr>
        <w:ind w:firstLine="709"/>
        <w:jc w:val="both"/>
      </w:pPr>
      <w:r w:rsidRPr="00911D20">
        <w:lastRenderedPageBreak/>
        <w:t>5) 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p w:rsidR="003E10C0" w:rsidRPr="00911D20" w:rsidRDefault="003E10C0" w:rsidP="003E10C0">
      <w:pPr>
        <w:ind w:firstLine="709"/>
        <w:jc w:val="both"/>
      </w:pPr>
      <w:r w:rsidRPr="00911D20">
        <w:t>6) 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rsidR="003E10C0" w:rsidRPr="00911D20" w:rsidRDefault="003E10C0" w:rsidP="003E10C0">
      <w:pPr>
        <w:ind w:firstLine="709"/>
        <w:jc w:val="both"/>
      </w:pPr>
      <w:r w:rsidRPr="00911D20">
        <w:t>7) 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3E10C0" w:rsidRPr="00911D20" w:rsidRDefault="003E10C0" w:rsidP="003E10C0">
      <w:pPr>
        <w:ind w:firstLine="709"/>
        <w:jc w:val="both"/>
      </w:pPr>
      <w:r w:rsidRPr="00911D20">
        <w:t>8) 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свое отношение к явлениям, процессам социальной действительности;</w:t>
      </w:r>
    </w:p>
    <w:p w:rsidR="003E10C0" w:rsidRPr="00911D20" w:rsidRDefault="003E10C0" w:rsidP="003E10C0">
      <w:pPr>
        <w:ind w:firstLine="709"/>
        <w:jc w:val="both"/>
      </w:pPr>
      <w:r w:rsidRPr="00911D20">
        <w:t>9) 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3E10C0" w:rsidRPr="00911D20" w:rsidRDefault="003E10C0" w:rsidP="003E10C0">
      <w:pPr>
        <w:ind w:firstLine="709"/>
        <w:jc w:val="both"/>
      </w:pPr>
      <w:r w:rsidRPr="00911D20">
        <w:t>10) 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
    <w:p w:rsidR="003E10C0" w:rsidRPr="00911D20" w:rsidRDefault="003E10C0" w:rsidP="003E10C0">
      <w:pPr>
        <w:ind w:firstLine="709"/>
        <w:jc w:val="both"/>
      </w:pPr>
      <w:r w:rsidRPr="00911D20">
        <w:t>11) овладение приемами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средств массовой информации (далее - СМИ) с соблюдением правил информационной безопасности при работе в сети Интернет;</w:t>
      </w:r>
    </w:p>
    <w:p w:rsidR="003E10C0" w:rsidRPr="00911D20" w:rsidRDefault="003E10C0" w:rsidP="003E10C0">
      <w:pPr>
        <w:ind w:firstLine="709"/>
        <w:jc w:val="both"/>
      </w:pPr>
      <w:r w:rsidRPr="00911D20">
        <w:t>12) 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ее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3E10C0" w:rsidRPr="00911D20" w:rsidRDefault="003E10C0" w:rsidP="003E10C0">
      <w:pPr>
        <w:ind w:firstLine="709"/>
        <w:jc w:val="both"/>
      </w:pPr>
      <w:r w:rsidRPr="00911D20">
        <w:t>13) 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осознание неприемлемости всех форм антиобщественного поведения;</w:t>
      </w:r>
    </w:p>
    <w:p w:rsidR="003E10C0" w:rsidRPr="00911D20" w:rsidRDefault="003E10C0" w:rsidP="003E10C0">
      <w:pPr>
        <w:ind w:firstLine="709"/>
        <w:jc w:val="both"/>
      </w:pPr>
      <w:r w:rsidRPr="00911D20">
        <w:t xml:space="preserve">14) 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w:t>
      </w:r>
      <w:r w:rsidRPr="00911D20">
        <w:lastRenderedPageBreak/>
        <w:t>для составления личного финансового плана; для выбора профессии и оценки собственных перспектив в профессиональной сфере; для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rsidR="003E10C0" w:rsidRPr="00911D20" w:rsidRDefault="003E10C0" w:rsidP="003E10C0">
      <w:pPr>
        <w:ind w:firstLine="709"/>
        <w:jc w:val="both"/>
      </w:pPr>
      <w:r w:rsidRPr="00911D20">
        <w:t>15) приобретение опыта самостоятельного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rsidR="003E10C0" w:rsidRPr="00911D20" w:rsidRDefault="003E10C0" w:rsidP="003E10C0">
      <w:pPr>
        <w:ind w:firstLine="709"/>
        <w:jc w:val="both"/>
      </w:pPr>
      <w:r w:rsidRPr="00911D20">
        <w:t>16) 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p w:rsidR="003E10C0" w:rsidRPr="00911D20" w:rsidRDefault="003E10C0" w:rsidP="003E10C0">
      <w:pPr>
        <w:ind w:firstLine="709"/>
        <w:jc w:val="both"/>
      </w:pPr>
      <w:r w:rsidRPr="00911D20">
        <w:t>По учебному предмету "</w:t>
      </w:r>
      <w:r w:rsidRPr="00911D20">
        <w:rPr>
          <w:b/>
        </w:rPr>
        <w:t>География</w:t>
      </w:r>
      <w:r w:rsidRPr="00911D20">
        <w:t>":</w:t>
      </w:r>
    </w:p>
    <w:p w:rsidR="003E10C0" w:rsidRPr="00911D20" w:rsidRDefault="003E10C0" w:rsidP="003E10C0">
      <w:pPr>
        <w:ind w:firstLine="709"/>
        <w:jc w:val="both"/>
      </w:pPr>
      <w:r w:rsidRPr="00911D20">
        <w:t>1) освоение и применение системы знаний о размещении и основных свойствах географических объектов, понимание роли географии в формировании качества жизни человека и окружающей его среды на планете Земля, в решении современных практических задач своего населенного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w:t>
      </w:r>
    </w:p>
    <w:p w:rsidR="003E10C0" w:rsidRPr="00911D20" w:rsidRDefault="003E10C0" w:rsidP="003E10C0">
      <w:pPr>
        <w:ind w:firstLine="709"/>
        <w:jc w:val="both"/>
      </w:pPr>
      <w:r w:rsidRPr="00911D20">
        <w:t>2) 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p w:rsidR="003E10C0" w:rsidRPr="00911D20" w:rsidRDefault="003E10C0" w:rsidP="003E10C0">
      <w:pPr>
        <w:ind w:firstLine="709"/>
        <w:jc w:val="both"/>
      </w:pPr>
      <w:r w:rsidRPr="00911D20">
        <w:t>3) 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p w:rsidR="003E10C0" w:rsidRPr="00911D20" w:rsidRDefault="003E10C0" w:rsidP="003E10C0">
      <w:pPr>
        <w:ind w:firstLine="709"/>
        <w:jc w:val="both"/>
      </w:pPr>
      <w:r w:rsidRPr="00911D20">
        <w:t>4) умение сравнивать изученные географические объекты, явления и процессы на основе выделения их существенных признаков;</w:t>
      </w:r>
    </w:p>
    <w:p w:rsidR="003E10C0" w:rsidRPr="00911D20" w:rsidRDefault="003E10C0" w:rsidP="003E10C0">
      <w:pPr>
        <w:ind w:firstLine="709"/>
        <w:jc w:val="both"/>
      </w:pPr>
      <w:r w:rsidRPr="00911D20">
        <w:t>5) умение классифицировать географические объекты и явления на основе их известных характерных свойств;</w:t>
      </w:r>
    </w:p>
    <w:p w:rsidR="003E10C0" w:rsidRPr="00911D20" w:rsidRDefault="003E10C0" w:rsidP="003E10C0">
      <w:pPr>
        <w:ind w:firstLine="709"/>
        <w:jc w:val="both"/>
      </w:pPr>
      <w:r w:rsidRPr="00911D20">
        <w:t>6) умение устанавливать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p w:rsidR="003E10C0" w:rsidRPr="00911D20" w:rsidRDefault="003E10C0" w:rsidP="003E10C0">
      <w:pPr>
        <w:ind w:firstLine="709"/>
        <w:jc w:val="both"/>
      </w:pPr>
      <w:r w:rsidRPr="00911D20">
        <w:t>7) 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p w:rsidR="003E10C0" w:rsidRPr="00911D20" w:rsidRDefault="003E10C0" w:rsidP="003E10C0">
      <w:pPr>
        <w:ind w:firstLine="709"/>
        <w:jc w:val="both"/>
      </w:pPr>
      <w:r w:rsidRPr="00911D20">
        <w:t>8) умение объяснять влияние изученных географических объектов и явлений на качество жизни человека и качество окружающей его среды;</w:t>
      </w:r>
    </w:p>
    <w:p w:rsidR="003E10C0" w:rsidRPr="00911D20" w:rsidRDefault="003E10C0" w:rsidP="003E10C0">
      <w:pPr>
        <w:ind w:firstLine="709"/>
        <w:jc w:val="both"/>
      </w:pPr>
      <w:r w:rsidRPr="00911D20">
        <w:t>9) 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p w:rsidR="003E10C0" w:rsidRPr="00911D20" w:rsidRDefault="003E10C0" w:rsidP="003E10C0">
      <w:pPr>
        <w:ind w:firstLine="709"/>
        <w:jc w:val="both"/>
      </w:pPr>
      <w:r w:rsidRPr="00911D20">
        <w:t>10) 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3E10C0" w:rsidRPr="00911D20" w:rsidRDefault="003E10C0" w:rsidP="003E10C0">
      <w:pPr>
        <w:ind w:firstLine="709"/>
        <w:jc w:val="both"/>
      </w:pPr>
      <w:r w:rsidRPr="00911D20">
        <w:t>11)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3E10C0" w:rsidRPr="00911D20" w:rsidRDefault="003E10C0" w:rsidP="003E10C0">
      <w:pPr>
        <w:ind w:firstLine="709"/>
        <w:jc w:val="both"/>
      </w:pPr>
      <w:r w:rsidRPr="00911D20">
        <w:t xml:space="preserve">12) умение решать практические задачи </w:t>
      </w:r>
      <w:proofErr w:type="spellStart"/>
      <w:r w:rsidRPr="00911D20">
        <w:t>геоэкологического</w:t>
      </w:r>
      <w:proofErr w:type="spellEnd"/>
      <w:r w:rsidRPr="00911D20">
        <w:t xml:space="preserve"> содержания для определения качества окружающей среды своей местности, путей ее сохранения и улучшения, задачи в сфере экономической географии для определения качества жизни человека, семьи и финансового благополучия.</w:t>
      </w:r>
    </w:p>
    <w:p w:rsidR="003E10C0" w:rsidRPr="00911D20" w:rsidRDefault="003E10C0" w:rsidP="003E10C0">
      <w:pPr>
        <w:ind w:firstLine="709"/>
        <w:jc w:val="both"/>
      </w:pPr>
      <w:r w:rsidRPr="00911D20">
        <w:t>Предметные результаты по предметной области "</w:t>
      </w:r>
      <w:r w:rsidRPr="00911D20">
        <w:rPr>
          <w:b/>
          <w:i/>
        </w:rPr>
        <w:t>Естественнонаучные предметы</w:t>
      </w:r>
      <w:r w:rsidRPr="00911D20">
        <w:t>" обеспечивают:</w:t>
      </w:r>
    </w:p>
    <w:p w:rsidR="003E10C0" w:rsidRPr="00911D20" w:rsidRDefault="003E10C0" w:rsidP="003E10C0">
      <w:pPr>
        <w:ind w:firstLine="709"/>
        <w:jc w:val="both"/>
      </w:pPr>
      <w:r w:rsidRPr="00911D20">
        <w:lastRenderedPageBreak/>
        <w:t xml:space="preserve">По учебному предмету </w:t>
      </w:r>
      <w:r w:rsidRPr="00911D20">
        <w:rPr>
          <w:b/>
        </w:rPr>
        <w:t>"Физика" (на базовом уровне</w:t>
      </w:r>
      <w:r w:rsidRPr="00911D20">
        <w:t>):</w:t>
      </w:r>
    </w:p>
    <w:p w:rsidR="003E10C0" w:rsidRPr="00911D20" w:rsidRDefault="003E10C0" w:rsidP="003E10C0">
      <w:pPr>
        <w:ind w:firstLine="709"/>
        <w:jc w:val="both"/>
      </w:pPr>
      <w:r w:rsidRPr="00911D20">
        <w:t xml:space="preserve">1) понимание роли физики в научной картине мира, </w:t>
      </w:r>
      <w:proofErr w:type="spellStart"/>
      <w:r w:rsidRPr="00911D20">
        <w:t>сформированность</w:t>
      </w:r>
      <w:proofErr w:type="spellEnd"/>
      <w:r w:rsidRPr="00911D20">
        <w:t xml:space="preserve"> базовых представлений о закономерной связи и познаваемости явлений природы, о роли эксперимента в физике, о системообразующей роли физики в развитии естественных наук, техники и технологий, об эволюции физических знаний и их роли в целостной естественнонаучной картине мира, о вкладе российских и зарубежных ученых-физиков в развитие науки, объяснение процессов окружающего мира, развитие техники и технологий;</w:t>
      </w:r>
    </w:p>
    <w:p w:rsidR="003E10C0" w:rsidRPr="00911D20" w:rsidRDefault="003E10C0" w:rsidP="003E10C0">
      <w:pPr>
        <w:ind w:firstLine="709"/>
        <w:jc w:val="both"/>
      </w:pPr>
      <w:r w:rsidRPr="00911D20">
        <w:t>2) знания о видах материи (вещество и поле), о движении как способе существования материи, об атомно-молекулярной теории строения вещества, о физической сущности явлений природы (механических, тепловых, электромагнитных и квантовых); умение различать явления (равномерное и неравномерное движение, равноускоренное прямолинейное движение, равномерное движение по окружности, инерция, взаимодействие тел, равновесие материальной точки и твердого тела, передача давления твердыми телами, жидкостями и газами, плавание тел, колебательное движение, резонанс, волновое движение, тепловое движение частиц вещества, диффузия, тепловое расширение и сжатие, теплообмен и тепловое равновесие, плавление и кристаллизация, парообразование (испарение и кипение) и конденсация, электризация тел, взаимодействие электрических зарядов, действия электрического тока, короткое замыкание, взаимодействие магнитов, электромагнитная индукция, действие магнитного поля на проводник с током, прямолинейное распространение, отражение и преломление света, дисперсия света, разложение светового излучения в спектр, естественная радиоактивность, радиоактивные превращения атомных ядер, возникновение линейчатого спектра излучения) по описанию их характерных свойств и на основе опытов, демонстрирующих данное физическое явление; умение распознавать проявление изученных физических явлений в окружающем мире, выделяя их существенные свойства/признаки;</w:t>
      </w:r>
    </w:p>
    <w:p w:rsidR="003E10C0" w:rsidRPr="00911D20" w:rsidRDefault="003E10C0" w:rsidP="003E10C0">
      <w:pPr>
        <w:ind w:firstLine="709"/>
        <w:jc w:val="both"/>
      </w:pPr>
      <w:r w:rsidRPr="00911D20">
        <w:t>3) владение основами понятийного аппарата и символического языка физики и использование их для решения учебных задач, умение характеризовать свойства тел, физические явления и процессы, используя фундаментальные и эмпирические законы (закон Паскаля, закон Архимеда, правило рычага, золотое правило механики, законы изменения и сохранения механической энергии, уравнение теплового баланса, закон сохранения импульса, закон сохранения электрического заряда, принцип относительности Галилея, принцип суперпозиции сил, законы Ньютона, закон всемирного тяготения, теорема о кинетической энергии, закон Гука, основные положения молекулярно-кинетической теории строения вещества, закон Кулона, принцип суперпозиции электрических полей, закон Ома для участка цепи, закон Джоуля-Ленца, законы прямолинейного распространения, отражения и преломления света); умение описывать изученные свойства тел и физические явления, используя физические величины;</w:t>
      </w:r>
    </w:p>
    <w:p w:rsidR="003E10C0" w:rsidRPr="00911D20" w:rsidRDefault="003E10C0" w:rsidP="003E10C0">
      <w:pPr>
        <w:ind w:firstLine="709"/>
        <w:jc w:val="both"/>
      </w:pPr>
      <w:r w:rsidRPr="00911D20">
        <w:t>4) умение проводить прямые и косвенные измерения физических величин (расстояние, промежуток времени, масса тела, объем, сила, температура, относительная влажность воздуха, сила тока, напряжение, сопротивление) с использованием аналоговых и цифровых измерительных приборов; понимание неизбежности погрешностей физических измерений; умение находить значение измеряемой величины с помощью усреднения результатов серии измерений и учитывать погрешность измерений;</w:t>
      </w:r>
    </w:p>
    <w:p w:rsidR="003E10C0" w:rsidRPr="00911D20" w:rsidRDefault="003E10C0" w:rsidP="003E10C0">
      <w:pPr>
        <w:ind w:firstLine="709"/>
        <w:jc w:val="both"/>
      </w:pPr>
      <w:r w:rsidRPr="00911D20">
        <w:t>5) владение основами методов научного познания с учетом соблюдения правил безопасного труда:</w:t>
      </w:r>
    </w:p>
    <w:p w:rsidR="003E10C0" w:rsidRPr="00911D20" w:rsidRDefault="003E10C0" w:rsidP="003E10C0">
      <w:pPr>
        <w:ind w:firstLine="709"/>
        <w:jc w:val="both"/>
      </w:pPr>
      <w:r w:rsidRPr="00911D20">
        <w:t>- наблюдение физических явлений: умение самостоятельно собирать экспериментальную установку из данного набора оборудования по инструкции, описывать ход опыта и записывать его результаты, формулировать выводы;</w:t>
      </w:r>
    </w:p>
    <w:p w:rsidR="003E10C0" w:rsidRPr="00911D20" w:rsidRDefault="003E10C0" w:rsidP="003E10C0">
      <w:pPr>
        <w:ind w:firstLine="709"/>
        <w:jc w:val="both"/>
      </w:pPr>
      <w:r w:rsidRPr="00911D20">
        <w:t>- проведение прямых и косвенных измерений физических величин: умение планировать измерения, самостоятельно собирать экспериментальную установку по инструкции, вычислять значение величины и анализировать полученные результаты с учетом заданной погрешности результатов измерений;</w:t>
      </w:r>
    </w:p>
    <w:p w:rsidR="003E10C0" w:rsidRPr="00911D20" w:rsidRDefault="003E10C0" w:rsidP="003E10C0">
      <w:pPr>
        <w:ind w:firstLine="709"/>
        <w:jc w:val="both"/>
      </w:pPr>
      <w:r w:rsidRPr="00911D20">
        <w:lastRenderedPageBreak/>
        <w:t>- проведение несложных экспериментальных исследований; самостоятельно собирать экспериментальную установку и проводить исследование по инструкции, представлять полученные зависимости физических величин в виде таблиц и графиков, учитывать погрешности, делать выводы по результатам исследования;</w:t>
      </w:r>
    </w:p>
    <w:p w:rsidR="003E10C0" w:rsidRPr="00911D20" w:rsidRDefault="003E10C0" w:rsidP="003E10C0">
      <w:pPr>
        <w:ind w:firstLine="709"/>
        <w:jc w:val="both"/>
      </w:pPr>
      <w:r w:rsidRPr="00911D20">
        <w:t>6) понимание характерных свойств физических моделей (материальная точка, абсолютно твердое тело, модели строения газов, жидкостей и твердых тел, планетарная модель атома, нуклонная модель атомного ядра) и умение применять их для объяснения физических процессов;</w:t>
      </w:r>
    </w:p>
    <w:p w:rsidR="003E10C0" w:rsidRPr="00911D20" w:rsidRDefault="003E10C0" w:rsidP="003E10C0">
      <w:pPr>
        <w:ind w:firstLine="709"/>
        <w:jc w:val="both"/>
      </w:pPr>
      <w:r w:rsidRPr="00911D20">
        <w:t>7) умение объяснять физические процессы и свойства тел, в том числе и в контексте ситуаций практико-ориентированного характера, в частности, выявлять причинно-следственные связи и строить объяснение с опорой на изученные свойства физических явлений, физические законы, закономерности и модели;</w:t>
      </w:r>
    </w:p>
    <w:p w:rsidR="003E10C0" w:rsidRPr="00911D20" w:rsidRDefault="003E10C0" w:rsidP="003E10C0">
      <w:pPr>
        <w:ind w:firstLine="709"/>
        <w:jc w:val="both"/>
      </w:pPr>
      <w:r w:rsidRPr="00911D20">
        <w:t>8) умение решать расчетные задачи (на базе 2-3 уравнений), используя законы и формулы, связывающие физические величины, в частности, записывать краткое условие задачи, выявлять недостающие данные, выбирать законы и формулы, необходимые для ее решения, использовать справочные данные, проводить расчеты и оценивать реалистичность полученного значения физической величины; умение определять размерность физической величины, полученной при решении задачи;</w:t>
      </w:r>
    </w:p>
    <w:p w:rsidR="003E10C0" w:rsidRPr="00911D20" w:rsidRDefault="003E10C0" w:rsidP="003E10C0">
      <w:pPr>
        <w:ind w:firstLine="709"/>
        <w:jc w:val="both"/>
      </w:pPr>
      <w:r w:rsidRPr="00911D20">
        <w:t>9) умение характеризовать принципы действия технических устройств, в том числе бытовых приборов, и промышленных технологических процессов по их описанию, используя знания о свойствах физических явлений и необходимые физические закономерности;</w:t>
      </w:r>
    </w:p>
    <w:p w:rsidR="003E10C0" w:rsidRPr="00911D20" w:rsidRDefault="003E10C0" w:rsidP="003E10C0">
      <w:pPr>
        <w:ind w:firstLine="709"/>
        <w:jc w:val="both"/>
      </w:pPr>
      <w:r w:rsidRPr="00911D20">
        <w:t>10) 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rsidR="003E10C0" w:rsidRPr="00911D20" w:rsidRDefault="003E10C0" w:rsidP="003E10C0">
      <w:pPr>
        <w:ind w:firstLine="709"/>
        <w:jc w:val="both"/>
      </w:pPr>
      <w:r w:rsidRPr="00911D20">
        <w:t>11) опыт поиска, преобразования и представления информации физического содержания с использованием информационно-коммуникативных технологий; в том числе умение искать информацию физического содержания в сети Интернет, самостоятельно формулируя поисковый запрос; умение оценивать достоверность полученной информации на основе имеющихся знаний и дополнительных источников; умение использовать при выполнении учебных заданий научно-популярную литературу физического содержания, справочные материалы, ресурсы сети Интернет; владение приемами конспектирования текста, базовыми навыками преобразования информации из одной знаковой системы в другую; умение создавать собственные письменные и устные сообщения на основе информации из нескольких источников;</w:t>
      </w:r>
    </w:p>
    <w:p w:rsidR="003E10C0" w:rsidRPr="00911D20" w:rsidRDefault="003E10C0" w:rsidP="003E10C0">
      <w:pPr>
        <w:ind w:firstLine="709"/>
        <w:jc w:val="both"/>
      </w:pPr>
      <w:r w:rsidRPr="00911D20">
        <w:t>12) умение проводить учебное исследование под руководством учителя,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 следить за выполнением плана действий и корректировать его;</w:t>
      </w:r>
    </w:p>
    <w:p w:rsidR="003E10C0" w:rsidRPr="00911D20" w:rsidRDefault="003E10C0" w:rsidP="003E10C0">
      <w:pPr>
        <w:ind w:firstLine="709"/>
        <w:jc w:val="both"/>
      </w:pPr>
      <w:r w:rsidRPr="00911D20">
        <w:t>13) представления о сферах профессиональной деятельности, связанных с физикой и современными технологиями, основанными на достижениях физической науки, позволяющие обучающимся рассматривать физико-техническую область знаний как сферу своей будущей профессиональной деятельности.</w:t>
      </w:r>
    </w:p>
    <w:p w:rsidR="003E10C0" w:rsidRPr="00911D20" w:rsidRDefault="003E10C0" w:rsidP="003E10C0">
      <w:pPr>
        <w:ind w:firstLine="709"/>
        <w:jc w:val="both"/>
      </w:pPr>
      <w:r w:rsidRPr="00911D20">
        <w:t>По учебному предмету "</w:t>
      </w:r>
      <w:r w:rsidRPr="00911D20">
        <w:rPr>
          <w:b/>
        </w:rPr>
        <w:t>Химия" (на базовом уровне</w:t>
      </w:r>
      <w:r w:rsidRPr="00911D20">
        <w:t>):</w:t>
      </w:r>
    </w:p>
    <w:p w:rsidR="003E10C0" w:rsidRPr="00911D20" w:rsidRDefault="003E10C0" w:rsidP="003E10C0">
      <w:pPr>
        <w:ind w:firstLine="709"/>
        <w:jc w:val="both"/>
      </w:pPr>
      <w:r w:rsidRPr="00911D20">
        <w:t>1) представление о закономерностях и познаваемости явлений природы, понимание объективной значимости основ химической науки как области современного естествознания, компонента общей культуры и практической деятельности человека в условиях современного общества; понимание места химии среди других естественных наук;</w:t>
      </w:r>
    </w:p>
    <w:p w:rsidR="003E10C0" w:rsidRPr="00911D20" w:rsidRDefault="003E10C0" w:rsidP="003E10C0">
      <w:pPr>
        <w:ind w:firstLine="709"/>
        <w:jc w:val="both"/>
      </w:pPr>
      <w:r w:rsidRPr="00911D20">
        <w:lastRenderedPageBreak/>
        <w:t>2) владение основами понятийного аппарата и символического языка химии для составления формул неорганических веществ, уравнений химических реакций; владение основами химической номенклатуры (IUPAC и тривиальной) и умение использовать ее для решения учебно-познавательных задач; умение использовать модели для объяснения строения атомов и молекул;</w:t>
      </w:r>
    </w:p>
    <w:p w:rsidR="003E10C0" w:rsidRPr="00911D20" w:rsidRDefault="003E10C0" w:rsidP="003E10C0">
      <w:pPr>
        <w:ind w:firstLine="709"/>
        <w:jc w:val="both"/>
      </w:pPr>
      <w:r w:rsidRPr="00911D20">
        <w:t>3) владение системой химических знаний и умение применять систему химических знаний, которая включает:</w:t>
      </w:r>
    </w:p>
    <w:p w:rsidR="003E10C0" w:rsidRPr="00911D20" w:rsidRDefault="003E10C0" w:rsidP="003E10C0">
      <w:pPr>
        <w:ind w:firstLine="709"/>
        <w:jc w:val="both"/>
      </w:pPr>
      <w:r w:rsidRPr="00911D20">
        <w:t xml:space="preserve">- важнейшие химические понятия: химический элемент, атом, молекула, вещество, простое и сложное вещество, однородная и неоднородная смесь, относительные атомная и молекулярная массы, количество вещества, моль, молярная масса, молярный объем, оксид, кислота, основание, соль (средняя), химическая реакция, реакции соединения, реакции разложения, реакции замещения, реакции обмена, тепловой эффект реакции, экзо- и эндотермические реакции, раствор, массовая доля химического элемента в соединении, массовая доля и процентная концентрация вещества в растворе, ядро атома, электрический слой атома, атомная </w:t>
      </w:r>
      <w:proofErr w:type="spellStart"/>
      <w:r w:rsidRPr="00911D20">
        <w:t>орбиталь</w:t>
      </w:r>
      <w:proofErr w:type="spellEnd"/>
      <w:r w:rsidRPr="00911D20">
        <w:t xml:space="preserve">, радиус атома, валентность, степень окисления, химическая связь, </w:t>
      </w:r>
      <w:proofErr w:type="spellStart"/>
      <w:r w:rsidRPr="00911D20">
        <w:t>электроотрицательность</w:t>
      </w:r>
      <w:proofErr w:type="spellEnd"/>
      <w:r w:rsidRPr="00911D20">
        <w:t xml:space="preserve">, полярная и неполярная ковалентная связь, ионная связь, металлическая связь, кристаллическая решетка (атомная, ионная, металлическая, молекулярная), ион, катион, анион, электролит и </w:t>
      </w:r>
      <w:proofErr w:type="spellStart"/>
      <w:r w:rsidRPr="00911D20">
        <w:t>неэлектролит</w:t>
      </w:r>
      <w:proofErr w:type="spellEnd"/>
      <w:r w:rsidRPr="00911D20">
        <w:t xml:space="preserve">, электролитическая диссоциация, реакции ионного обмена, </w:t>
      </w:r>
      <w:proofErr w:type="spellStart"/>
      <w:r w:rsidRPr="00911D20">
        <w:t>окислительно</w:t>
      </w:r>
      <w:proofErr w:type="spellEnd"/>
      <w:r w:rsidRPr="00911D20">
        <w:t>-восстановительные реакции, окислитель и восстановитель, окисление и восстановление, электролиз, химическое равновесие, обратимые и необратимые реакции, скорость химической реакции, катализатор, предельно допустимая концентрация (ПДК), коррозия металлов, сплавы;</w:t>
      </w:r>
    </w:p>
    <w:p w:rsidR="003E10C0" w:rsidRPr="00911D20" w:rsidRDefault="003E10C0" w:rsidP="003E10C0">
      <w:pPr>
        <w:ind w:firstLine="709"/>
        <w:jc w:val="both"/>
      </w:pPr>
      <w:r w:rsidRPr="00911D20">
        <w:t>- основополагающие законы химии: закон сохранения массы, периодический закон Д.И. Менделеева, закон постоянства состава, закон Авогадро;</w:t>
      </w:r>
    </w:p>
    <w:p w:rsidR="003E10C0" w:rsidRPr="00911D20" w:rsidRDefault="003E10C0" w:rsidP="003E10C0">
      <w:pPr>
        <w:ind w:firstLine="709"/>
        <w:jc w:val="both"/>
      </w:pPr>
      <w:r w:rsidRPr="00911D20">
        <w:t>- теории химии: атомно-молекулярная теория, теория электролитической диссоциации, представления о научных методах познания, в том числе экспериментальных и теоретических методах исследования веществ и изучения химических реакций;</w:t>
      </w:r>
    </w:p>
    <w:p w:rsidR="003E10C0" w:rsidRPr="00911D20" w:rsidRDefault="003E10C0" w:rsidP="003E10C0">
      <w:pPr>
        <w:ind w:firstLine="709"/>
        <w:jc w:val="both"/>
      </w:pPr>
      <w:r w:rsidRPr="00911D20">
        <w:t xml:space="preserve">4) представление о периодической зависимости свойств химических элементов (радиус атома, </w:t>
      </w:r>
      <w:proofErr w:type="spellStart"/>
      <w:r w:rsidRPr="00911D20">
        <w:t>электроотрицательность</w:t>
      </w:r>
      <w:proofErr w:type="spellEnd"/>
      <w:r w:rsidRPr="00911D20">
        <w:t>), простых и сложных веществ от положения элементов в Периодической системе (в малых периодах и главных подгруппах) и электронного строения атома; умение объяснять связь положения элемента в Периодической системе с числовыми характеристиками строения атомов химических элементов (состав и заряд ядра, общее число электронов), распределением электронов по энергетическим уровням атомов первых трех периодов, калия и кальция; классифицировать химические элементы;</w:t>
      </w:r>
    </w:p>
    <w:p w:rsidR="003E10C0" w:rsidRPr="00911D20" w:rsidRDefault="003E10C0" w:rsidP="003E10C0">
      <w:pPr>
        <w:ind w:firstLine="709"/>
        <w:jc w:val="both"/>
      </w:pPr>
      <w:r w:rsidRPr="00911D20">
        <w:t>5) умение классифицировать химические элементы, неорганические вещества и химические реакции; определять валентность и степень окисления химических элементов, вид химической связи и тип кристаллической структуры в соединениях, заряд иона, характер среды в водных растворах веществ (кислот, оснований), окислитель и восстановитель;</w:t>
      </w:r>
    </w:p>
    <w:p w:rsidR="003E10C0" w:rsidRPr="00911D20" w:rsidRDefault="003E10C0" w:rsidP="003E10C0">
      <w:pPr>
        <w:ind w:firstLine="709"/>
        <w:jc w:val="both"/>
      </w:pPr>
      <w:r w:rsidRPr="00911D20">
        <w:t xml:space="preserve">6) умение характеризовать физические и химические свойства простых веществ (кислород, озон, водород, графит, алмаз, кремний, азот, фосфор, сера, хлор, натрий, калий, магний, кальций, алюминий, железо) и сложных веществ, в том числе их водных растворов (вода, аммиак, </w:t>
      </w:r>
      <w:proofErr w:type="spellStart"/>
      <w:r w:rsidRPr="00911D20">
        <w:t>хлороводород</w:t>
      </w:r>
      <w:proofErr w:type="spellEnd"/>
      <w:r w:rsidRPr="00911D20">
        <w:t>, сероводород, оксиды и гидроксиды металлов I - IIA групп, алюминия, меди (II), цинка, железа (II и III), оксиды углерода (II и IV), кремния (IV), азота и фосфора (III и V), серы (IV и VI), сернистая, серная, азотистая, азотная, фосфорная, угольная, кремниевая кислота и их соли); умение прогнозировать и характеризовать свойства веществ в зависимости от их состава и строения, применение веществ в зависимости от их свойств, возможность протекания химических превращений в различных условиях, влияние веществ и химических процессов на организм человека и окружающую природную среду;</w:t>
      </w:r>
    </w:p>
    <w:p w:rsidR="003E10C0" w:rsidRPr="00911D20" w:rsidRDefault="003E10C0" w:rsidP="003E10C0">
      <w:pPr>
        <w:ind w:firstLine="709"/>
        <w:jc w:val="both"/>
      </w:pPr>
      <w:r w:rsidRPr="00911D20">
        <w:lastRenderedPageBreak/>
        <w:t xml:space="preserve">7) умение составлять молекулярные и ионные уравнения реакций (в том числе реакций ионного обмена и </w:t>
      </w:r>
      <w:proofErr w:type="spellStart"/>
      <w:r w:rsidRPr="00911D20">
        <w:t>окислительно</w:t>
      </w:r>
      <w:proofErr w:type="spellEnd"/>
      <w:r w:rsidRPr="00911D20">
        <w:t>-восстановительных реакций), иллюстрирующих химические свойства изученных классов/групп неорганических веществ, в том числе подтверждающих генетическую взаимосвязь между ними;</w:t>
      </w:r>
    </w:p>
    <w:p w:rsidR="003E10C0" w:rsidRPr="00911D20" w:rsidRDefault="003E10C0" w:rsidP="003E10C0">
      <w:pPr>
        <w:ind w:firstLine="709"/>
        <w:jc w:val="both"/>
      </w:pPr>
      <w:r w:rsidRPr="00911D20">
        <w:t>8) умение вычислять относительную молекулярную и молярную массы веществ, массовую долю химического элемента в соединении, массовую долю вещества в растворе, количество вещества и его массу, объем газов; умение проводить расчеты по уравнениям химических реакций и находить количество вещества, объем и массу реагентов или продуктов реакции;</w:t>
      </w:r>
    </w:p>
    <w:p w:rsidR="003E10C0" w:rsidRPr="00911D20" w:rsidRDefault="003E10C0" w:rsidP="003E10C0">
      <w:pPr>
        <w:ind w:firstLine="709"/>
        <w:jc w:val="both"/>
      </w:pPr>
      <w:r w:rsidRPr="00911D20">
        <w:t>9) владение основными методами научного познания (наблюдение, измерение, эксперимент, моделирование) при изучении веществ и химических явлений; умение сформулировать проблему и предложить пути ее решения; знание основ безопасной работы с химическими веществами, химической посудой и лабораторным оборудованием;</w:t>
      </w:r>
    </w:p>
    <w:p w:rsidR="003E10C0" w:rsidRPr="00911D20" w:rsidRDefault="003E10C0" w:rsidP="003E10C0">
      <w:pPr>
        <w:ind w:firstLine="709"/>
        <w:jc w:val="both"/>
      </w:pPr>
      <w:r w:rsidRPr="00911D20">
        <w:t>10) наличие практических навыков планирования и осуществления следующих химических экспериментов:</w:t>
      </w:r>
    </w:p>
    <w:p w:rsidR="003E10C0" w:rsidRPr="00911D20" w:rsidRDefault="003E10C0" w:rsidP="003E10C0">
      <w:pPr>
        <w:ind w:firstLine="709"/>
        <w:jc w:val="both"/>
      </w:pPr>
      <w:r w:rsidRPr="00911D20">
        <w:t>- изучение и описание физических свойств веществ;</w:t>
      </w:r>
    </w:p>
    <w:p w:rsidR="003E10C0" w:rsidRPr="00911D20" w:rsidRDefault="003E10C0" w:rsidP="003E10C0">
      <w:pPr>
        <w:ind w:firstLine="709"/>
        <w:jc w:val="both"/>
      </w:pPr>
      <w:r w:rsidRPr="00911D20">
        <w:t>- ознакомление с физическими и химическими явлениями;</w:t>
      </w:r>
    </w:p>
    <w:p w:rsidR="003E10C0" w:rsidRPr="00911D20" w:rsidRDefault="003E10C0" w:rsidP="003E10C0">
      <w:pPr>
        <w:ind w:firstLine="709"/>
        <w:jc w:val="both"/>
      </w:pPr>
      <w:r w:rsidRPr="00911D20">
        <w:t>- опыты, иллюстрирующие признаки протекания химических реакций;</w:t>
      </w:r>
    </w:p>
    <w:p w:rsidR="003E10C0" w:rsidRPr="00911D20" w:rsidRDefault="003E10C0" w:rsidP="003E10C0">
      <w:pPr>
        <w:ind w:firstLine="709"/>
        <w:jc w:val="both"/>
      </w:pPr>
      <w:r w:rsidRPr="00911D20">
        <w:t>- изучение способов разделения смесей;</w:t>
      </w:r>
    </w:p>
    <w:p w:rsidR="003E10C0" w:rsidRPr="00911D20" w:rsidRDefault="003E10C0" w:rsidP="003E10C0">
      <w:pPr>
        <w:ind w:firstLine="709"/>
        <w:jc w:val="both"/>
      </w:pPr>
      <w:r w:rsidRPr="00911D20">
        <w:t>- получение кислорода и изучение его свойств;</w:t>
      </w:r>
    </w:p>
    <w:p w:rsidR="003E10C0" w:rsidRPr="00911D20" w:rsidRDefault="003E10C0" w:rsidP="003E10C0">
      <w:pPr>
        <w:ind w:firstLine="709"/>
        <w:jc w:val="both"/>
      </w:pPr>
      <w:r w:rsidRPr="00911D20">
        <w:t>- получение водорода и изучение его свойств;</w:t>
      </w:r>
    </w:p>
    <w:p w:rsidR="003E10C0" w:rsidRPr="00911D20" w:rsidRDefault="003E10C0" w:rsidP="003E10C0">
      <w:pPr>
        <w:ind w:firstLine="709"/>
        <w:jc w:val="both"/>
      </w:pPr>
      <w:r w:rsidRPr="00911D20">
        <w:t>- получение углекислого газа и изучение его свойств;</w:t>
      </w:r>
    </w:p>
    <w:p w:rsidR="003E10C0" w:rsidRPr="00911D20" w:rsidRDefault="003E10C0" w:rsidP="003E10C0">
      <w:pPr>
        <w:ind w:firstLine="709"/>
        <w:jc w:val="both"/>
      </w:pPr>
      <w:r w:rsidRPr="00911D20">
        <w:t>- получение аммиака и изучение его свойств;</w:t>
      </w:r>
    </w:p>
    <w:p w:rsidR="003E10C0" w:rsidRPr="00911D20" w:rsidRDefault="003E10C0" w:rsidP="003E10C0">
      <w:pPr>
        <w:ind w:firstLine="709"/>
        <w:jc w:val="both"/>
      </w:pPr>
      <w:r w:rsidRPr="00911D20">
        <w:t>- приготовление растворов с определенной массовой долей растворенного вещества;</w:t>
      </w:r>
    </w:p>
    <w:p w:rsidR="003E10C0" w:rsidRPr="00911D20" w:rsidRDefault="003E10C0" w:rsidP="003E10C0">
      <w:pPr>
        <w:ind w:firstLine="709"/>
        <w:jc w:val="both"/>
      </w:pPr>
      <w:r w:rsidRPr="00911D20">
        <w:t>- исследование и описание свойств неорганических веществ различных классов;</w:t>
      </w:r>
    </w:p>
    <w:p w:rsidR="003E10C0" w:rsidRPr="00911D20" w:rsidRDefault="003E10C0" w:rsidP="003E10C0">
      <w:pPr>
        <w:ind w:firstLine="709"/>
        <w:jc w:val="both"/>
      </w:pPr>
      <w:r w:rsidRPr="00911D20">
        <w:t>- применение индикаторов (лакмуса, метилоранжа и фенолфталеина) для определения характера среды в растворах кислот и щелочей;</w:t>
      </w:r>
    </w:p>
    <w:p w:rsidR="003E10C0" w:rsidRPr="00911D20" w:rsidRDefault="003E10C0" w:rsidP="003E10C0">
      <w:pPr>
        <w:ind w:firstLine="709"/>
        <w:jc w:val="both"/>
      </w:pPr>
      <w:r w:rsidRPr="00911D20">
        <w:t>- изучение взаимодействия кислот с металлами, оксидами металлов, растворимыми и нерастворимыми основаниями, солями;</w:t>
      </w:r>
    </w:p>
    <w:p w:rsidR="003E10C0" w:rsidRPr="00911D20" w:rsidRDefault="003E10C0" w:rsidP="003E10C0">
      <w:pPr>
        <w:ind w:firstLine="709"/>
        <w:jc w:val="both"/>
      </w:pPr>
      <w:r w:rsidRPr="00911D20">
        <w:t>- получение нерастворимых оснований;</w:t>
      </w:r>
    </w:p>
    <w:p w:rsidR="003E10C0" w:rsidRPr="00911D20" w:rsidRDefault="003E10C0" w:rsidP="003E10C0">
      <w:pPr>
        <w:ind w:firstLine="709"/>
        <w:jc w:val="both"/>
      </w:pPr>
      <w:r w:rsidRPr="00911D20">
        <w:t>- вытеснение одного металла другим из раствора соли;</w:t>
      </w:r>
    </w:p>
    <w:p w:rsidR="003E10C0" w:rsidRPr="00911D20" w:rsidRDefault="003E10C0" w:rsidP="003E10C0">
      <w:pPr>
        <w:ind w:firstLine="709"/>
        <w:jc w:val="both"/>
      </w:pPr>
      <w:r w:rsidRPr="00911D20">
        <w:t>- исследование амфотерных свойств гидроксидов алюминия и цинка;</w:t>
      </w:r>
    </w:p>
    <w:p w:rsidR="003E10C0" w:rsidRPr="00911D20" w:rsidRDefault="003E10C0" w:rsidP="003E10C0">
      <w:pPr>
        <w:ind w:firstLine="709"/>
        <w:jc w:val="both"/>
      </w:pPr>
      <w:r w:rsidRPr="00911D20">
        <w:t>- решение экспериментальных задач по теме "Основные классы неорганических соединений";</w:t>
      </w:r>
    </w:p>
    <w:p w:rsidR="003E10C0" w:rsidRPr="00911D20" w:rsidRDefault="003E10C0" w:rsidP="003E10C0">
      <w:pPr>
        <w:ind w:firstLine="709"/>
        <w:jc w:val="both"/>
      </w:pPr>
      <w:r w:rsidRPr="00911D20">
        <w:t>- решение экспериментальных задач по теме "Электролитическая диссоциация";</w:t>
      </w:r>
    </w:p>
    <w:p w:rsidR="003E10C0" w:rsidRPr="00911D20" w:rsidRDefault="003E10C0" w:rsidP="003E10C0">
      <w:pPr>
        <w:ind w:firstLine="709"/>
        <w:jc w:val="both"/>
      </w:pPr>
      <w:r w:rsidRPr="00911D20">
        <w:t>- решение экспериментальных задач по теме "Важнейшие неметаллы и их соединения";</w:t>
      </w:r>
    </w:p>
    <w:p w:rsidR="003E10C0" w:rsidRPr="00911D20" w:rsidRDefault="003E10C0" w:rsidP="003E10C0">
      <w:pPr>
        <w:ind w:firstLine="709"/>
        <w:jc w:val="both"/>
      </w:pPr>
      <w:r w:rsidRPr="00911D20">
        <w:t>- решение экспериментальных задач по теме "Важнейшие металлы и их соединения";</w:t>
      </w:r>
    </w:p>
    <w:p w:rsidR="003E10C0" w:rsidRPr="00911D20" w:rsidRDefault="003E10C0" w:rsidP="003E10C0">
      <w:pPr>
        <w:ind w:firstLine="709"/>
        <w:jc w:val="both"/>
      </w:pPr>
      <w:r w:rsidRPr="00911D20">
        <w:t>- химические эксперименты, иллюстрирующие признаки протекания реакций ионного обмена;</w:t>
      </w:r>
    </w:p>
    <w:p w:rsidR="003E10C0" w:rsidRPr="00911D20" w:rsidRDefault="003E10C0" w:rsidP="003E10C0">
      <w:pPr>
        <w:ind w:firstLine="709"/>
        <w:jc w:val="both"/>
      </w:pPr>
      <w:r w:rsidRPr="00911D20">
        <w:t>- качественные реакции на присутствующие в водных растворах ионы: хлорид-, бромид-, иодид-, сульфат-, фосфат-, карбонат-, силикат-анионы, гидроксид-ионы, катионы аммония, магния, кальция, алюминия, железа (2+) и железа (3+), меди (2+), цинка;</w:t>
      </w:r>
    </w:p>
    <w:p w:rsidR="003E10C0" w:rsidRPr="00911D20" w:rsidRDefault="003E10C0" w:rsidP="003E10C0">
      <w:pPr>
        <w:ind w:firstLine="709"/>
        <w:jc w:val="both"/>
      </w:pPr>
      <w:r w:rsidRPr="00911D20">
        <w:t>- умение представлять результаты эксперимента в форме выводов, доказательств, графиков и таблиц и выявлять эмпирические закономерности;</w:t>
      </w:r>
    </w:p>
    <w:p w:rsidR="003E10C0" w:rsidRPr="00911D20" w:rsidRDefault="003E10C0" w:rsidP="003E10C0">
      <w:pPr>
        <w:ind w:firstLine="709"/>
        <w:jc w:val="both"/>
      </w:pPr>
      <w:r w:rsidRPr="00911D20">
        <w:t>11) владение правилами безопасного обращения с веществами, используемыми в повседневной жизни, правилами поведения в целях сбережения здоровья и окружающей природной среды; понимание вреда (опасности) воздействия на живые организмы определенных веществ, способов уменьшения и предотвращения их вредного воздействия; понимание значения жиров, белков, углеводов для организма человека;</w:t>
      </w:r>
    </w:p>
    <w:p w:rsidR="003E10C0" w:rsidRPr="00911D20" w:rsidRDefault="003E10C0" w:rsidP="003E10C0">
      <w:pPr>
        <w:ind w:firstLine="709"/>
        <w:jc w:val="both"/>
      </w:pPr>
      <w:r w:rsidRPr="00911D20">
        <w:t xml:space="preserve">12) владение основами химической грамотности, включающей умение правильно использовать изученные вещества и материалы (в том числе минеральные удобрения, </w:t>
      </w:r>
      <w:r w:rsidRPr="00911D20">
        <w:lastRenderedPageBreak/>
        <w:t>металлы и сплавы, продукты переработки природных источников углеводородов (угля, природного газа, нефти) в быту, сельском хозяйстве, на производстве;</w:t>
      </w:r>
    </w:p>
    <w:p w:rsidR="003E10C0" w:rsidRPr="00911D20" w:rsidRDefault="003E10C0" w:rsidP="003E10C0">
      <w:pPr>
        <w:ind w:firstLine="709"/>
        <w:jc w:val="both"/>
      </w:pPr>
      <w:r w:rsidRPr="00911D20">
        <w:t>13) умение устанавливать связи между реально наблюдаемыми химическими явлениями и процессами, происходящими в макро- и микромире, объяснять причины многообразия веществ; умение интегрировать химические знания со знаниями других учебных предметов;</w:t>
      </w:r>
    </w:p>
    <w:p w:rsidR="003E10C0" w:rsidRPr="00911D20" w:rsidRDefault="003E10C0" w:rsidP="003E10C0">
      <w:pPr>
        <w:ind w:firstLine="709"/>
        <w:jc w:val="both"/>
      </w:pPr>
      <w:r w:rsidRPr="00911D20">
        <w:t>14) представление о сферах профессиональной деятельности, связанных с химией и современными технологиями, основанными на достижениях химической науки,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w:t>
      </w:r>
    </w:p>
    <w:p w:rsidR="003E10C0" w:rsidRPr="00911D20" w:rsidRDefault="003E10C0" w:rsidP="003E10C0">
      <w:pPr>
        <w:ind w:firstLine="709"/>
        <w:jc w:val="both"/>
      </w:pPr>
      <w:r w:rsidRPr="00911D20">
        <w:t xml:space="preserve">15) наличие опыта работы с различными источниками информации по химии (научная и научно-популярная литература, словари, справочники, </w:t>
      </w:r>
      <w:proofErr w:type="spellStart"/>
      <w:r w:rsidRPr="00911D20">
        <w:t>интернет-ресурсы</w:t>
      </w:r>
      <w:proofErr w:type="spellEnd"/>
      <w:r w:rsidRPr="00911D20">
        <w:t>); умение объективно оценивать информацию о веществах, их превращениях и практическом применении.</w:t>
      </w:r>
    </w:p>
    <w:p w:rsidR="003E10C0" w:rsidRPr="00911D20" w:rsidRDefault="003E10C0" w:rsidP="003E10C0">
      <w:pPr>
        <w:ind w:firstLine="709"/>
        <w:jc w:val="both"/>
      </w:pPr>
      <w:r w:rsidRPr="00911D20">
        <w:t xml:space="preserve">По учебному предмету </w:t>
      </w:r>
      <w:r w:rsidRPr="00911D20">
        <w:rPr>
          <w:b/>
        </w:rPr>
        <w:t>"Биология" (на базовом уровне):</w:t>
      </w:r>
    </w:p>
    <w:p w:rsidR="003E10C0" w:rsidRPr="00911D20" w:rsidRDefault="003E10C0" w:rsidP="003E10C0">
      <w:pPr>
        <w:ind w:firstLine="709"/>
        <w:jc w:val="both"/>
      </w:pPr>
      <w:r w:rsidRPr="00911D20">
        <w:t>1) формирование ценностного отношения к живой природе, к собственному организму; понимание роли биологии в формировании современной естественнонаучной картины мира;</w:t>
      </w:r>
    </w:p>
    <w:p w:rsidR="003E10C0" w:rsidRPr="00911D20" w:rsidRDefault="003E10C0" w:rsidP="003E10C0">
      <w:pPr>
        <w:ind w:firstLine="709"/>
        <w:jc w:val="both"/>
      </w:pPr>
      <w:r w:rsidRPr="00911D20">
        <w:t xml:space="preserve">2) 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w:t>
      </w:r>
      <w:proofErr w:type="spellStart"/>
      <w:r w:rsidRPr="00911D20">
        <w:t>сформированность</w:t>
      </w:r>
      <w:proofErr w:type="spellEnd"/>
      <w:r w:rsidRPr="00911D20">
        <w:t xml:space="preserve"> представлений о современной теории эволюции и основных свидетельствах эволюции;</w:t>
      </w:r>
    </w:p>
    <w:p w:rsidR="003E10C0" w:rsidRPr="00911D20" w:rsidRDefault="003E10C0" w:rsidP="003E10C0">
      <w:pPr>
        <w:ind w:firstLine="709"/>
        <w:jc w:val="both"/>
      </w:pPr>
      <w:r w:rsidRPr="00911D20">
        <w:t>3) 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p w:rsidR="003E10C0" w:rsidRPr="00911D20" w:rsidRDefault="003E10C0" w:rsidP="003E10C0">
      <w:pPr>
        <w:ind w:firstLine="709"/>
        <w:jc w:val="both"/>
      </w:pPr>
      <w:r w:rsidRPr="00911D20">
        <w:t>4) понимание способов получения биологических знаний; наличие опыта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p w:rsidR="003E10C0" w:rsidRPr="00911D20" w:rsidRDefault="003E10C0" w:rsidP="003E10C0">
      <w:pPr>
        <w:ind w:firstLine="709"/>
        <w:jc w:val="both"/>
      </w:pPr>
      <w:r w:rsidRPr="00911D20">
        <w:t>5) 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p w:rsidR="003E10C0" w:rsidRPr="00911D20" w:rsidRDefault="003E10C0" w:rsidP="003E10C0">
      <w:pPr>
        <w:ind w:firstLine="709"/>
        <w:jc w:val="both"/>
      </w:pPr>
      <w:r w:rsidRPr="00911D20">
        <w:t>6) 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p w:rsidR="003E10C0" w:rsidRPr="00911D20" w:rsidRDefault="003E10C0" w:rsidP="003E10C0">
      <w:pPr>
        <w:ind w:firstLine="709"/>
        <w:jc w:val="both"/>
      </w:pPr>
      <w:r w:rsidRPr="00911D20">
        <w:t>7) 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p w:rsidR="003E10C0" w:rsidRPr="00911D20" w:rsidRDefault="003E10C0" w:rsidP="003E10C0">
      <w:pPr>
        <w:ind w:firstLine="709"/>
        <w:jc w:val="both"/>
      </w:pPr>
      <w:r w:rsidRPr="00911D20">
        <w:t xml:space="preserve">8) </w:t>
      </w:r>
      <w:proofErr w:type="spellStart"/>
      <w:r w:rsidRPr="00911D20">
        <w:t>сформированность</w:t>
      </w:r>
      <w:proofErr w:type="spellEnd"/>
      <w:r w:rsidRPr="00911D20">
        <w:t xml:space="preserve">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p w:rsidR="003E10C0" w:rsidRPr="00911D20" w:rsidRDefault="003E10C0" w:rsidP="003E10C0">
      <w:pPr>
        <w:ind w:firstLine="709"/>
        <w:jc w:val="both"/>
      </w:pPr>
      <w:r w:rsidRPr="00911D20">
        <w:t xml:space="preserve">9) </w:t>
      </w:r>
      <w:proofErr w:type="spellStart"/>
      <w:r w:rsidRPr="00911D20">
        <w:t>сформированность</w:t>
      </w:r>
      <w:proofErr w:type="spellEnd"/>
      <w:r w:rsidRPr="00911D20">
        <w:t xml:space="preserve"> представлений об основных факторах окружающей среды, их роли в жизнедеятельности и эволюции организмов; представление об антропогенном факторе;</w:t>
      </w:r>
    </w:p>
    <w:p w:rsidR="003E10C0" w:rsidRPr="00911D20" w:rsidRDefault="003E10C0" w:rsidP="003E10C0">
      <w:pPr>
        <w:ind w:firstLine="709"/>
        <w:jc w:val="both"/>
      </w:pPr>
      <w:r w:rsidRPr="00911D20">
        <w:t xml:space="preserve">10) </w:t>
      </w:r>
      <w:proofErr w:type="spellStart"/>
      <w:r w:rsidRPr="00911D20">
        <w:t>сформированность</w:t>
      </w:r>
      <w:proofErr w:type="spellEnd"/>
      <w:r w:rsidRPr="00911D20">
        <w:t xml:space="preserve">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rsidR="003E10C0" w:rsidRPr="00911D20" w:rsidRDefault="003E10C0" w:rsidP="003E10C0">
      <w:pPr>
        <w:ind w:firstLine="709"/>
        <w:jc w:val="both"/>
      </w:pPr>
      <w:r w:rsidRPr="00911D20">
        <w:lastRenderedPageBreak/>
        <w:t>11) умение решать учебные задачи биологического содержания, в том числе выявлять причинно-следственные связи, проводить расчеты, делать выводы на основании полученных результатов;</w:t>
      </w:r>
    </w:p>
    <w:p w:rsidR="003E10C0" w:rsidRPr="00911D20" w:rsidRDefault="003E10C0" w:rsidP="003E10C0">
      <w:pPr>
        <w:ind w:firstLine="709"/>
        <w:jc w:val="both"/>
      </w:pPr>
      <w:r w:rsidRPr="00911D20">
        <w:t>12) умение создавать и применять словесные и графические модели для объяснения строения живых систем, явлений и процессов живой природы;</w:t>
      </w:r>
    </w:p>
    <w:p w:rsidR="003E10C0" w:rsidRPr="00911D20" w:rsidRDefault="003E10C0" w:rsidP="003E10C0">
      <w:pPr>
        <w:ind w:firstLine="709"/>
        <w:jc w:val="both"/>
      </w:pPr>
      <w:r w:rsidRPr="00911D20">
        <w:t>13) понимание вклада российских и зарубежных ученых в развитие биологических наук;</w:t>
      </w:r>
    </w:p>
    <w:p w:rsidR="003E10C0" w:rsidRPr="00911D20" w:rsidRDefault="003E10C0" w:rsidP="003E10C0">
      <w:pPr>
        <w:ind w:firstLine="709"/>
        <w:jc w:val="both"/>
      </w:pPr>
      <w:r w:rsidRPr="00911D20">
        <w:t>14) 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w:t>
      </w:r>
    </w:p>
    <w:p w:rsidR="003E10C0" w:rsidRPr="00911D20" w:rsidRDefault="003E10C0" w:rsidP="003E10C0">
      <w:pPr>
        <w:ind w:firstLine="709"/>
        <w:jc w:val="both"/>
      </w:pPr>
      <w:r w:rsidRPr="00911D20">
        <w:t>15) умение планировать под руководством наставника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rsidR="003E10C0" w:rsidRPr="00911D20" w:rsidRDefault="003E10C0" w:rsidP="003E10C0">
      <w:pPr>
        <w:ind w:firstLine="709"/>
        <w:jc w:val="both"/>
      </w:pPr>
      <w:r w:rsidRPr="00911D20">
        <w:t>16) умение интегрировать биологические знания со знаниями других учебных предметов;</w:t>
      </w:r>
    </w:p>
    <w:p w:rsidR="003E10C0" w:rsidRPr="00911D20" w:rsidRDefault="003E10C0" w:rsidP="003E10C0">
      <w:pPr>
        <w:ind w:firstLine="709"/>
        <w:jc w:val="both"/>
      </w:pPr>
      <w:r w:rsidRPr="00911D20">
        <w:t xml:space="preserve">17) </w:t>
      </w:r>
      <w:proofErr w:type="spellStart"/>
      <w:r w:rsidRPr="00911D20">
        <w:t>сформированность</w:t>
      </w:r>
      <w:proofErr w:type="spellEnd"/>
      <w:r w:rsidRPr="00911D20">
        <w:t xml:space="preserve"> основ экологической грамотности: осознание необходимости действий по сохранению биоразнообразия и охране природных экосистем, сохранению и укреплению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p w:rsidR="003E10C0" w:rsidRPr="00911D20" w:rsidRDefault="003E10C0" w:rsidP="003E10C0">
      <w:pPr>
        <w:ind w:firstLine="709"/>
        <w:jc w:val="both"/>
      </w:pPr>
      <w:r w:rsidRPr="00911D20">
        <w:t>18) умение использовать приобретенные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p w:rsidR="003E10C0" w:rsidRPr="00911D20" w:rsidRDefault="003E10C0" w:rsidP="003E10C0">
      <w:pPr>
        <w:ind w:firstLine="709"/>
        <w:jc w:val="both"/>
      </w:pPr>
      <w:r w:rsidRPr="00911D20">
        <w:t>19) овладение приемами оказания первой помощи человеку, выращивания культурных растений и ухода за домашними животными.</w:t>
      </w:r>
    </w:p>
    <w:p w:rsidR="003E10C0" w:rsidRPr="00911D20" w:rsidRDefault="003E10C0" w:rsidP="003E10C0">
      <w:pPr>
        <w:ind w:firstLine="709"/>
        <w:jc w:val="both"/>
      </w:pPr>
      <w:r w:rsidRPr="00911D20">
        <w:t xml:space="preserve">Предметные результаты по предметной области </w:t>
      </w:r>
      <w:r w:rsidRPr="00911D20">
        <w:rPr>
          <w:b/>
          <w:i/>
        </w:rPr>
        <w:t>"Основы духовно-нравственной культуры народов России"</w:t>
      </w:r>
      <w:r w:rsidRPr="00911D20">
        <w:t xml:space="preserve"> обеспечивают</w:t>
      </w:r>
      <w:r w:rsidRPr="00911D20">
        <w:rPr>
          <w:b/>
        </w:rPr>
        <w:t>:</w:t>
      </w:r>
      <w:r w:rsidRPr="00911D20">
        <w:t xml:space="preserve"> </w:t>
      </w:r>
    </w:p>
    <w:p w:rsidR="003E10C0" w:rsidRPr="00911D20" w:rsidRDefault="003E10C0" w:rsidP="003E10C0">
      <w:pPr>
        <w:shd w:val="clear" w:color="auto" w:fill="FFFFFF"/>
        <w:ind w:firstLine="540"/>
      </w:pPr>
      <w:r w:rsidRPr="00911D20">
        <w:t>1) понимание вклада представителей различных народов России в формирования ее цивилизационного наследия;</w:t>
      </w:r>
    </w:p>
    <w:p w:rsidR="003E10C0" w:rsidRPr="00911D20" w:rsidRDefault="003E10C0" w:rsidP="003E10C0">
      <w:pPr>
        <w:shd w:val="clear" w:color="auto" w:fill="FFFFFF"/>
        <w:ind w:firstLine="540"/>
      </w:pPr>
      <w:bookmarkStart w:id="7" w:name="dst100974"/>
      <w:bookmarkEnd w:id="7"/>
      <w:r w:rsidRPr="00911D20">
        <w:t>2) понимание ценности многообразия культурных укладов народов, Российской Федерации;</w:t>
      </w:r>
    </w:p>
    <w:p w:rsidR="003E10C0" w:rsidRPr="00911D20" w:rsidRDefault="003E10C0" w:rsidP="003E10C0">
      <w:pPr>
        <w:shd w:val="clear" w:color="auto" w:fill="FFFFFF"/>
        <w:ind w:firstLine="540"/>
      </w:pPr>
      <w:bookmarkStart w:id="8" w:name="dst100975"/>
      <w:bookmarkEnd w:id="8"/>
      <w:r w:rsidRPr="00911D20">
        <w:t>3) поддержку интереса к традициям собственного народа и народов, проживающих в Российской Федерации;</w:t>
      </w:r>
    </w:p>
    <w:p w:rsidR="003E10C0" w:rsidRPr="00911D20" w:rsidRDefault="003E10C0" w:rsidP="003E10C0">
      <w:pPr>
        <w:shd w:val="clear" w:color="auto" w:fill="FFFFFF"/>
        <w:ind w:firstLine="540"/>
      </w:pPr>
      <w:bookmarkStart w:id="9" w:name="dst100976"/>
      <w:bookmarkEnd w:id="9"/>
      <w:r w:rsidRPr="00911D20">
        <w:t>4) знание исторических примеров взаимопомощи и сотрудничества народов Российской Федерации;</w:t>
      </w:r>
    </w:p>
    <w:p w:rsidR="003E10C0" w:rsidRPr="00911D20" w:rsidRDefault="003E10C0" w:rsidP="003E10C0">
      <w:pPr>
        <w:shd w:val="clear" w:color="auto" w:fill="FFFFFF"/>
        <w:ind w:firstLine="540"/>
      </w:pPr>
      <w:bookmarkStart w:id="10" w:name="dst100977"/>
      <w:bookmarkEnd w:id="10"/>
      <w:r w:rsidRPr="00911D20">
        <w:t>5) формирование уважительного отношения к национальным и этническим ценностям, религиозным чувствам народов Российской Федерации;</w:t>
      </w:r>
    </w:p>
    <w:p w:rsidR="003E10C0" w:rsidRPr="00911D20" w:rsidRDefault="003E10C0" w:rsidP="003E10C0">
      <w:pPr>
        <w:shd w:val="clear" w:color="auto" w:fill="FFFFFF"/>
        <w:ind w:firstLine="540"/>
      </w:pPr>
      <w:bookmarkStart w:id="11" w:name="dst100978"/>
      <w:bookmarkEnd w:id="11"/>
      <w:r w:rsidRPr="00911D20">
        <w:t>6) осознание ценности межнационального и межрелигиозного согласия;</w:t>
      </w:r>
    </w:p>
    <w:p w:rsidR="003E10C0" w:rsidRPr="00911D20" w:rsidRDefault="003E10C0" w:rsidP="003E10C0">
      <w:pPr>
        <w:shd w:val="clear" w:color="auto" w:fill="FFFFFF"/>
        <w:ind w:firstLine="540"/>
      </w:pPr>
      <w:bookmarkStart w:id="12" w:name="dst100979"/>
      <w:bookmarkEnd w:id="12"/>
      <w:r w:rsidRPr="00911D20">
        <w:t>7) формирование представлений об образцах и примерах традиционного духовного наследия народов Российской Федерации.</w:t>
      </w:r>
    </w:p>
    <w:p w:rsidR="003E10C0" w:rsidRPr="00911D20" w:rsidRDefault="003E10C0" w:rsidP="003E10C0">
      <w:pPr>
        <w:ind w:firstLine="709"/>
        <w:jc w:val="both"/>
      </w:pPr>
      <w:r w:rsidRPr="00911D20">
        <w:t xml:space="preserve">Предметные результаты по предметной области </w:t>
      </w:r>
      <w:r w:rsidRPr="00911D20">
        <w:rPr>
          <w:b/>
          <w:i/>
        </w:rPr>
        <w:t>"Искусство"</w:t>
      </w:r>
      <w:r w:rsidRPr="00911D20">
        <w:t xml:space="preserve"> обеспечивают:</w:t>
      </w:r>
    </w:p>
    <w:p w:rsidR="003E10C0" w:rsidRPr="00911D20" w:rsidRDefault="003E10C0" w:rsidP="003E10C0">
      <w:pPr>
        <w:ind w:firstLine="709"/>
        <w:jc w:val="both"/>
      </w:pPr>
      <w:r w:rsidRPr="00911D20">
        <w:t>По учебному предмету "</w:t>
      </w:r>
      <w:r w:rsidRPr="00911D20">
        <w:rPr>
          <w:b/>
        </w:rPr>
        <w:t>Изобразительное искусство</w:t>
      </w:r>
      <w:r w:rsidRPr="00911D20">
        <w:t>":</w:t>
      </w:r>
    </w:p>
    <w:p w:rsidR="003E10C0" w:rsidRPr="00911D20" w:rsidRDefault="003E10C0" w:rsidP="003E10C0">
      <w:pPr>
        <w:ind w:firstLine="709"/>
        <w:jc w:val="both"/>
      </w:pPr>
      <w:r w:rsidRPr="00911D20">
        <w:t xml:space="preserve">1) </w:t>
      </w:r>
      <w:proofErr w:type="spellStart"/>
      <w:r w:rsidRPr="00911D20">
        <w:t>сформированность</w:t>
      </w:r>
      <w:proofErr w:type="spellEnd"/>
      <w:r w:rsidRPr="00911D20">
        <w:t xml:space="preserve"> системы знаний: в области основ изобразительной грамоты (конструктивный рисунок; перспективное построение изображения; передача формы предмета светом и тенью; основы </w:t>
      </w:r>
      <w:proofErr w:type="spellStart"/>
      <w:r w:rsidRPr="00911D20">
        <w:t>цветоведения</w:t>
      </w:r>
      <w:proofErr w:type="spellEnd"/>
      <w:r w:rsidRPr="00911D20">
        <w:t xml:space="preserve">; пропорции человеческой фигуры и головы); о различных художественных материалах в изобразительном искусстве; о различных способах живописного построения изображения; о стилях и различных жанрах изобразительного искусства; о выдающихся отечественных и зарубежных художниках, скульпторах и архитекторах; о создании выразительного художественного образа и условности языка изобразительного искусства; о декоративно-прикладном искусстве </w:t>
      </w:r>
      <w:r w:rsidRPr="00911D20">
        <w:lastRenderedPageBreak/>
        <w:t>(народное искусство и произведения современных художников декоративно-прикладного искусства); о различных видах дизайна; о различных способах проектной графики;</w:t>
      </w:r>
    </w:p>
    <w:p w:rsidR="003E10C0" w:rsidRPr="00911D20" w:rsidRDefault="003E10C0" w:rsidP="003E10C0">
      <w:pPr>
        <w:ind w:firstLine="709"/>
        <w:jc w:val="both"/>
      </w:pPr>
      <w:r w:rsidRPr="00911D20">
        <w:t xml:space="preserve">2) </w:t>
      </w:r>
      <w:proofErr w:type="spellStart"/>
      <w:r w:rsidRPr="00911D20">
        <w:t>сформированность</w:t>
      </w:r>
      <w:proofErr w:type="spellEnd"/>
      <w:r w:rsidRPr="00911D20">
        <w:t xml:space="preserve"> умений: создавать выразительные декоративно-обобщенные изображения на основе традиционных образов; владеть практическими навыками выразительного использования формы, объема, цвета, фактуры и других средств в процессе создания в конкретном материале плоскостных или объемных декоративных композиций; выбирать характер линий для создания ярких, эмоциональных образов в рисунке; воспроизводить с натуры предметы окружающей реальности, используя различные художественные материалы; создавать образы, используя все выразительные возможности цвета; изображать сложную форму предмета (силуэт) как соотношение простых геометрических фигур с соблюдением их пропорций; строить изображения простых предметов по правилам линейной перспективы; передавать с помощью света характер формы и эмоциональное напряжение в композиции; воспроизводить предметы и явления окружающей реальности по памяти и представлению (в доступной форме); выбирать и использовать различные художественные материалы для передачи собственного художественного замысла; создавать творческие работы в материале; выражать свои мысли изобразительными средствами: выполнять эскизы дизайнерских разработок (эскизы объектов малых архитектурных форм, эскизы художественного решения различных предметов, эскизы костюмов, эскизы графических композиций, эскизы декоративных панно); использовать информационно-коммуникационные технологии в создании художественных проектов;</w:t>
      </w:r>
    </w:p>
    <w:p w:rsidR="003E10C0" w:rsidRPr="00911D20" w:rsidRDefault="003E10C0" w:rsidP="003E10C0">
      <w:pPr>
        <w:ind w:firstLine="709"/>
        <w:jc w:val="both"/>
      </w:pPr>
      <w:r w:rsidRPr="00911D20">
        <w:t>3) выполнение учебно-творческих работ с применением различных материалов и техник.</w:t>
      </w:r>
    </w:p>
    <w:p w:rsidR="003E10C0" w:rsidRPr="00911D20" w:rsidRDefault="003E10C0" w:rsidP="003E10C0">
      <w:pPr>
        <w:ind w:firstLine="709"/>
        <w:jc w:val="both"/>
      </w:pPr>
      <w:r w:rsidRPr="00911D20">
        <w:t>По учебному предмету "</w:t>
      </w:r>
      <w:r w:rsidRPr="00911D20">
        <w:rPr>
          <w:b/>
        </w:rPr>
        <w:t>Музыка</w:t>
      </w:r>
      <w:r w:rsidRPr="00911D20">
        <w:t>":</w:t>
      </w:r>
    </w:p>
    <w:p w:rsidR="003E10C0" w:rsidRPr="00911D20" w:rsidRDefault="003E10C0" w:rsidP="003E10C0">
      <w:pPr>
        <w:ind w:firstLine="709"/>
        <w:jc w:val="both"/>
      </w:pPr>
      <w:r w:rsidRPr="00911D20">
        <w:t>1) характеристику специфики музыки как вида искусства, значения музыки в художественной культуре и синтетических видах творчества, взаимосвязи между разными видами искусства на уровне общности идей, тем, художественных образов;</w:t>
      </w:r>
    </w:p>
    <w:p w:rsidR="003E10C0" w:rsidRPr="00911D20" w:rsidRDefault="003E10C0" w:rsidP="003E10C0">
      <w:pPr>
        <w:ind w:firstLine="709"/>
        <w:jc w:val="both"/>
      </w:pPr>
      <w:r w:rsidRPr="00911D20">
        <w:t>2) характеристику жанров народной и профессиональной музыки, форм музыки, характерных черт и образцов творчества русских и зарубежных композиторов, видов оркестров и инструментов;</w:t>
      </w:r>
    </w:p>
    <w:p w:rsidR="003E10C0" w:rsidRPr="00911D20" w:rsidRDefault="003E10C0" w:rsidP="003E10C0">
      <w:pPr>
        <w:ind w:firstLine="709"/>
        <w:jc w:val="both"/>
      </w:pPr>
      <w:r w:rsidRPr="00911D20">
        <w:t>3) умение узнавать на слух и характеризовать произведения русской и зарубежной классики, образцы народного музыкального творчества, произведения современных композиторов;</w:t>
      </w:r>
    </w:p>
    <w:p w:rsidR="003E10C0" w:rsidRPr="00911D20" w:rsidRDefault="003E10C0" w:rsidP="003E10C0">
      <w:pPr>
        <w:ind w:firstLine="709"/>
        <w:jc w:val="both"/>
      </w:pPr>
      <w:r w:rsidRPr="00911D20">
        <w:t>4) умение выразительно исполнять народные песни, песни композиторов- классиков и современных композиторов (в хоре и индивидуально), воспроизводить мелодии произведений инструментальных и вокальных жанров;</w:t>
      </w:r>
    </w:p>
    <w:p w:rsidR="003E10C0" w:rsidRPr="00911D20" w:rsidRDefault="003E10C0" w:rsidP="003E10C0">
      <w:pPr>
        <w:ind w:firstLine="709"/>
        <w:jc w:val="both"/>
      </w:pPr>
      <w:r w:rsidRPr="00911D20">
        <w:t>5) умение выявлять особенности интерпретации одной и той же художественной идеи, сюжета в творчестве различных композиторов;</w:t>
      </w:r>
    </w:p>
    <w:p w:rsidR="003E10C0" w:rsidRPr="00911D20" w:rsidRDefault="003E10C0" w:rsidP="003E10C0">
      <w:pPr>
        <w:ind w:firstLine="709"/>
        <w:jc w:val="both"/>
      </w:pPr>
      <w:r w:rsidRPr="00911D20">
        <w:t>6) умение различать звучание отдельных музыкальных инструментов, виды хора и оркестра.</w:t>
      </w:r>
    </w:p>
    <w:p w:rsidR="003E10C0" w:rsidRPr="00911D20" w:rsidRDefault="003E10C0" w:rsidP="003E10C0">
      <w:pPr>
        <w:ind w:firstLine="709"/>
        <w:jc w:val="both"/>
      </w:pPr>
      <w:r w:rsidRPr="00911D20">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предметов предметной области "Искусство".</w:t>
      </w:r>
    </w:p>
    <w:p w:rsidR="003E10C0" w:rsidRPr="00911D20" w:rsidRDefault="003E10C0" w:rsidP="003E10C0">
      <w:pPr>
        <w:ind w:firstLine="709"/>
        <w:jc w:val="both"/>
      </w:pPr>
      <w:r w:rsidRPr="00911D20">
        <w:t>Предметные результаты по учебному предмету "</w:t>
      </w:r>
      <w:r w:rsidRPr="00911D20">
        <w:rPr>
          <w:b/>
        </w:rPr>
        <w:t>Технология</w:t>
      </w:r>
      <w:r w:rsidRPr="00911D20">
        <w:t>" предметной области "</w:t>
      </w:r>
      <w:r w:rsidRPr="00911D20">
        <w:rPr>
          <w:b/>
          <w:i/>
        </w:rPr>
        <w:t>Технология</w:t>
      </w:r>
      <w:r w:rsidRPr="00911D20">
        <w:t>" обеспечивают:</w:t>
      </w:r>
    </w:p>
    <w:p w:rsidR="003E10C0" w:rsidRPr="00911D20" w:rsidRDefault="003E10C0" w:rsidP="003E10C0">
      <w:pPr>
        <w:ind w:firstLine="709"/>
        <w:jc w:val="both"/>
      </w:pPr>
      <w:r w:rsidRPr="00911D20">
        <w:t xml:space="preserve">1) </w:t>
      </w:r>
      <w:proofErr w:type="spellStart"/>
      <w:r w:rsidRPr="00911D20">
        <w:t>сформированность</w:t>
      </w:r>
      <w:proofErr w:type="spellEnd"/>
      <w:r w:rsidRPr="00911D20">
        <w:t xml:space="preserve"> целостного представления о </w:t>
      </w:r>
      <w:proofErr w:type="spellStart"/>
      <w:r w:rsidRPr="00911D20">
        <w:t>техносфере</w:t>
      </w:r>
      <w:proofErr w:type="spellEnd"/>
      <w:r w:rsidRPr="00911D20">
        <w:t>, сущности технологической культуры и культуры труда; осознание роли техники и технологий для прогрессивного развития общества; понимание социальных и экологических последствий развития технологий промышленного и сельскохозяйственного производства, энергетики и транспорта;</w:t>
      </w:r>
    </w:p>
    <w:p w:rsidR="003E10C0" w:rsidRPr="00911D20" w:rsidRDefault="003E10C0" w:rsidP="003E10C0">
      <w:pPr>
        <w:ind w:firstLine="709"/>
        <w:jc w:val="both"/>
      </w:pPr>
      <w:r w:rsidRPr="00911D20">
        <w:t xml:space="preserve">2) </w:t>
      </w:r>
      <w:proofErr w:type="spellStart"/>
      <w:r w:rsidRPr="00911D20">
        <w:t>сформированность</w:t>
      </w:r>
      <w:proofErr w:type="spellEnd"/>
      <w:r w:rsidRPr="00911D20">
        <w:t xml:space="preserve"> представлений о современном уровне развития технологий и понимания трендов технологического развития, в том числе в сфере цифровых технологий </w:t>
      </w:r>
      <w:r w:rsidRPr="00911D20">
        <w:lastRenderedPageBreak/>
        <w:t>и искусственного интеллекта, роботизированных систем, ресурсосберегающей энергетики и другим приоритетным направлениям научно-технологического развития Российской Федерации; овладение основами анализа закономерностей развития технологий и навыками синтеза новых технологических решений;</w:t>
      </w:r>
    </w:p>
    <w:p w:rsidR="003E10C0" w:rsidRPr="00911D20" w:rsidRDefault="003E10C0" w:rsidP="003E10C0">
      <w:pPr>
        <w:ind w:firstLine="709"/>
        <w:jc w:val="both"/>
      </w:pPr>
      <w:r w:rsidRPr="00911D20">
        <w:t>3) 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w:t>
      </w:r>
    </w:p>
    <w:p w:rsidR="003E10C0" w:rsidRPr="00911D20" w:rsidRDefault="003E10C0" w:rsidP="003E10C0">
      <w:pPr>
        <w:ind w:firstLine="709"/>
        <w:jc w:val="both"/>
      </w:pPr>
      <w:r w:rsidRPr="00911D20">
        <w:t>4) овладение средствами и формами графического отображения объектов или процессов, знаниями правил выполнения графической документации;</w:t>
      </w:r>
    </w:p>
    <w:p w:rsidR="003E10C0" w:rsidRPr="00911D20" w:rsidRDefault="003E10C0" w:rsidP="003E10C0">
      <w:pPr>
        <w:ind w:firstLine="709"/>
        <w:jc w:val="both"/>
      </w:pPr>
      <w:r w:rsidRPr="00911D20">
        <w:t xml:space="preserve">5) </w:t>
      </w:r>
      <w:proofErr w:type="spellStart"/>
      <w:r w:rsidRPr="00911D20">
        <w:t>сформированность</w:t>
      </w:r>
      <w:proofErr w:type="spellEnd"/>
      <w:r w:rsidRPr="00911D20">
        <w:t xml:space="preserve"> умений устанавливать взаимосвязь знаний по разным учебным предметам для решения прикладных учебных задач;</w:t>
      </w:r>
    </w:p>
    <w:p w:rsidR="003E10C0" w:rsidRPr="00911D20" w:rsidRDefault="003E10C0" w:rsidP="003E10C0">
      <w:pPr>
        <w:ind w:firstLine="709"/>
        <w:jc w:val="both"/>
      </w:pPr>
      <w:r w:rsidRPr="00911D20">
        <w:t xml:space="preserve">6) </w:t>
      </w:r>
      <w:proofErr w:type="spellStart"/>
      <w:r w:rsidRPr="00911D20">
        <w:t>сформированность</w:t>
      </w:r>
      <w:proofErr w:type="spellEnd"/>
      <w:r w:rsidRPr="00911D20">
        <w:t xml:space="preserve">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3E10C0" w:rsidRPr="00911D20" w:rsidRDefault="003E10C0" w:rsidP="003E10C0">
      <w:pPr>
        <w:ind w:firstLine="709"/>
        <w:jc w:val="both"/>
      </w:pPr>
      <w:r w:rsidRPr="00911D20">
        <w:t xml:space="preserve">7) </w:t>
      </w:r>
      <w:proofErr w:type="spellStart"/>
      <w:r w:rsidRPr="00911D20">
        <w:t>сформированность</w:t>
      </w:r>
      <w:proofErr w:type="spellEnd"/>
      <w:r w:rsidRPr="00911D20">
        <w:t xml:space="preserve"> представлений о мире профессий, связанных с изучаемыми технологиями, их востребованности на рынке труда.</w:t>
      </w:r>
    </w:p>
    <w:p w:rsidR="003E10C0" w:rsidRPr="00911D20" w:rsidRDefault="003E10C0" w:rsidP="003E10C0">
      <w:pPr>
        <w:ind w:firstLine="709"/>
        <w:jc w:val="both"/>
      </w:pPr>
      <w:r w:rsidRPr="00911D20">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"Технология".</w:t>
      </w:r>
    </w:p>
    <w:p w:rsidR="003E10C0" w:rsidRPr="00911D20" w:rsidRDefault="003E10C0" w:rsidP="003E10C0">
      <w:pPr>
        <w:ind w:firstLine="709"/>
        <w:jc w:val="both"/>
      </w:pPr>
      <w:r w:rsidRPr="00911D20">
        <w:t>Предметные результаты по предметной области "</w:t>
      </w:r>
      <w:r w:rsidRPr="00911D20">
        <w:rPr>
          <w:b/>
          <w:i/>
        </w:rPr>
        <w:t>Физическая культура и основы безопасности жизнедеятельности</w:t>
      </w:r>
      <w:r w:rsidRPr="00911D20">
        <w:t>" обеспечивают:</w:t>
      </w:r>
    </w:p>
    <w:p w:rsidR="003E10C0" w:rsidRPr="00911D20" w:rsidRDefault="003E10C0" w:rsidP="003E10C0">
      <w:pPr>
        <w:ind w:firstLine="709"/>
        <w:jc w:val="both"/>
      </w:pPr>
      <w:r w:rsidRPr="00911D20">
        <w:t>По учебному предмету "</w:t>
      </w:r>
      <w:r w:rsidRPr="00911D20">
        <w:rPr>
          <w:b/>
        </w:rPr>
        <w:t>Физическая культура</w:t>
      </w:r>
      <w:r w:rsidRPr="00911D20">
        <w:t>":</w:t>
      </w:r>
    </w:p>
    <w:p w:rsidR="003E10C0" w:rsidRPr="00911D20" w:rsidRDefault="003E10C0" w:rsidP="003E10C0">
      <w:pPr>
        <w:ind w:firstLine="709"/>
        <w:jc w:val="both"/>
      </w:pPr>
      <w:r w:rsidRPr="00911D20">
        <w:t>1) формирование привычки к здоровому образу жизни и занятиям физической культурой;</w:t>
      </w:r>
    </w:p>
    <w:p w:rsidR="003E10C0" w:rsidRPr="00911D20" w:rsidRDefault="003E10C0" w:rsidP="003E10C0">
      <w:pPr>
        <w:ind w:firstLine="709"/>
        <w:jc w:val="both"/>
      </w:pPr>
      <w:r w:rsidRPr="00911D20">
        <w:t>2) умение планировать самостоятельные занятия физической культурой и строить индивидуальные программы оздоровления и физического развития;</w:t>
      </w:r>
    </w:p>
    <w:p w:rsidR="003E10C0" w:rsidRPr="00911D20" w:rsidRDefault="003E10C0" w:rsidP="003E10C0">
      <w:pPr>
        <w:ind w:firstLine="709"/>
        <w:jc w:val="both"/>
      </w:pPr>
      <w:r w:rsidRPr="00911D20">
        <w:t>3) умение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с учетом индивидуальных возможностей и особенностей обучающихся, планировать содержание этих занятий, включать их в режим учебного дня и учебной недели;</w:t>
      </w:r>
    </w:p>
    <w:p w:rsidR="003E10C0" w:rsidRPr="00911D20" w:rsidRDefault="003E10C0" w:rsidP="003E10C0">
      <w:pPr>
        <w:ind w:firstLine="709"/>
        <w:jc w:val="both"/>
      </w:pPr>
      <w:r w:rsidRPr="00911D20">
        <w:t>4) организацию самостоятельных систематических занятий физическими упражнениями с соблюдением правил техники безопасности и профилактики травматизма;</w:t>
      </w:r>
    </w:p>
    <w:p w:rsidR="003E10C0" w:rsidRPr="00911D20" w:rsidRDefault="003E10C0" w:rsidP="003E10C0">
      <w:pPr>
        <w:ind w:firstLine="709"/>
        <w:jc w:val="both"/>
      </w:pPr>
      <w:r w:rsidRPr="00911D20">
        <w:t>5) умение оказывать первую помощь при травмах (</w:t>
      </w:r>
      <w:proofErr w:type="gramStart"/>
      <w:r w:rsidRPr="00911D20">
        <w:t>например</w:t>
      </w:r>
      <w:proofErr w:type="gramEnd"/>
      <w:r w:rsidRPr="00911D20">
        <w:t>: извлечение и перемещение пострадавших, проведение иммобилизации с помощью подручных средств, выполнение осмотра пострадавшего на наличие наружных кровотечений и мероприятий по их остановке);</w:t>
      </w:r>
    </w:p>
    <w:p w:rsidR="003E10C0" w:rsidRPr="00911D20" w:rsidRDefault="003E10C0" w:rsidP="003E10C0">
      <w:pPr>
        <w:ind w:firstLine="709"/>
        <w:jc w:val="both"/>
      </w:pPr>
      <w:r w:rsidRPr="00911D20">
        <w:t>6) умение проводить мониторинг физического развития и физической подготовленности, наблюдение за динамикой развития своих физических качеств и двигательных способностей, оценивать состояние организма и определять тренирующее воздействие занятий физическими упражнениями, определять индивидуальные режимы физической нагрузки, контролировать направленность ее воздействия на организм во время самостоятельных занятий физическими упражнениями;</w:t>
      </w:r>
    </w:p>
    <w:p w:rsidR="003E10C0" w:rsidRPr="00911D20" w:rsidRDefault="003E10C0" w:rsidP="003E10C0">
      <w:pPr>
        <w:ind w:firstLine="709"/>
        <w:jc w:val="both"/>
      </w:pPr>
      <w:r w:rsidRPr="00911D20">
        <w:t>7) умение выполнять комплексы общеразвивающих и корригирующих упражнений;</w:t>
      </w:r>
    </w:p>
    <w:p w:rsidR="003E10C0" w:rsidRPr="00911D20" w:rsidRDefault="003E10C0" w:rsidP="003E10C0">
      <w:pPr>
        <w:ind w:firstLine="709"/>
        <w:jc w:val="both"/>
      </w:pPr>
      <w:r w:rsidRPr="00911D20">
        <w:t>8) владение основами технических действий и приемами различных видов спорта, их использование в игровой и соревновательной деятельности;</w:t>
      </w:r>
    </w:p>
    <w:p w:rsidR="003E10C0" w:rsidRPr="00911D20" w:rsidRDefault="003E10C0" w:rsidP="003E10C0">
      <w:pPr>
        <w:ind w:firstLine="709"/>
        <w:jc w:val="both"/>
      </w:pPr>
      <w:r w:rsidRPr="00911D20">
        <w:t>9) умение повышать функциональные возможности систем организма при подготовке к выполнению нормативов Всероссийского физкультурно-спортивного комплекса "Готов к труду и обороне" (ГТО).</w:t>
      </w:r>
    </w:p>
    <w:p w:rsidR="003E10C0" w:rsidRPr="00911D20" w:rsidRDefault="003E10C0" w:rsidP="003E10C0">
      <w:pPr>
        <w:ind w:firstLine="709"/>
        <w:jc w:val="both"/>
      </w:pPr>
      <w:r w:rsidRPr="00911D20">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"Физическая культура".</w:t>
      </w:r>
    </w:p>
    <w:p w:rsidR="003E10C0" w:rsidRPr="00911D20" w:rsidRDefault="003E10C0" w:rsidP="003E10C0">
      <w:pPr>
        <w:ind w:firstLine="709"/>
        <w:jc w:val="both"/>
      </w:pPr>
      <w:r w:rsidRPr="00911D20">
        <w:lastRenderedPageBreak/>
        <w:t>По учебному предмету "</w:t>
      </w:r>
      <w:r w:rsidRPr="00911D20">
        <w:rPr>
          <w:b/>
        </w:rPr>
        <w:t>Основы безопасности жизнедеятельности</w:t>
      </w:r>
      <w:r w:rsidRPr="00911D20">
        <w:t>":</w:t>
      </w:r>
    </w:p>
    <w:p w:rsidR="003E10C0" w:rsidRPr="00911D20" w:rsidRDefault="003E10C0" w:rsidP="003E10C0">
      <w:pPr>
        <w:ind w:firstLine="709"/>
        <w:jc w:val="both"/>
      </w:pPr>
      <w:r w:rsidRPr="00911D20">
        <w:t xml:space="preserve">1) </w:t>
      </w:r>
      <w:proofErr w:type="spellStart"/>
      <w:r w:rsidRPr="00911D20">
        <w:t>сформированность</w:t>
      </w:r>
      <w:proofErr w:type="spellEnd"/>
      <w:r w:rsidRPr="00911D20">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3E10C0" w:rsidRPr="00911D20" w:rsidRDefault="003E10C0" w:rsidP="003E10C0">
      <w:pPr>
        <w:ind w:firstLine="709"/>
        <w:jc w:val="both"/>
      </w:pPr>
      <w:r w:rsidRPr="00911D20">
        <w:t xml:space="preserve">2) </w:t>
      </w:r>
      <w:proofErr w:type="spellStart"/>
      <w:r w:rsidRPr="00911D20">
        <w:t>сформированность</w:t>
      </w:r>
      <w:proofErr w:type="spellEnd"/>
      <w:r w:rsidRPr="00911D20">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3E10C0" w:rsidRPr="00911D20" w:rsidRDefault="003E10C0" w:rsidP="003E10C0">
      <w:pPr>
        <w:ind w:firstLine="709"/>
        <w:jc w:val="both"/>
      </w:pPr>
      <w:r w:rsidRPr="00911D20">
        <w:t xml:space="preserve">3) </w:t>
      </w:r>
      <w:proofErr w:type="spellStart"/>
      <w:r w:rsidRPr="00911D20">
        <w:t>сформированность</w:t>
      </w:r>
      <w:proofErr w:type="spellEnd"/>
      <w:r w:rsidRPr="00911D20">
        <w:t xml:space="preserve"> активной жизненной позиции, умений и навыков личного участия в обеспечении мер безопасности личности, общества и государства;</w:t>
      </w:r>
    </w:p>
    <w:p w:rsidR="003E10C0" w:rsidRPr="00911D20" w:rsidRDefault="003E10C0" w:rsidP="003E10C0">
      <w:pPr>
        <w:ind w:firstLine="709"/>
        <w:jc w:val="both"/>
      </w:pPr>
      <w:r w:rsidRPr="00911D20">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3E10C0" w:rsidRPr="00911D20" w:rsidRDefault="003E10C0" w:rsidP="003E10C0">
      <w:pPr>
        <w:ind w:firstLine="709"/>
        <w:jc w:val="both"/>
      </w:pPr>
      <w:r w:rsidRPr="00911D20">
        <w:t xml:space="preserve">5) </w:t>
      </w:r>
      <w:proofErr w:type="spellStart"/>
      <w:r w:rsidRPr="00911D20">
        <w:t>сформированность</w:t>
      </w:r>
      <w:proofErr w:type="spellEnd"/>
      <w:r w:rsidRPr="00911D20">
        <w:t xml:space="preserve"> чувства гордости за свою Родину, ответственного отношения к выполнению конституционного долга - защите Отечества;</w:t>
      </w:r>
    </w:p>
    <w:p w:rsidR="003E10C0" w:rsidRPr="00911D20" w:rsidRDefault="003E10C0" w:rsidP="003E10C0">
      <w:pPr>
        <w:ind w:firstLine="709"/>
        <w:jc w:val="both"/>
      </w:pPr>
      <w:r w:rsidRPr="00911D20">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3E10C0" w:rsidRPr="00911D20" w:rsidRDefault="003E10C0" w:rsidP="003E10C0">
      <w:pPr>
        <w:ind w:firstLine="709"/>
        <w:jc w:val="both"/>
      </w:pPr>
      <w:r w:rsidRPr="00911D20">
        <w:t>7)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3E10C0" w:rsidRPr="00911D20" w:rsidRDefault="003E10C0" w:rsidP="003E10C0">
      <w:pPr>
        <w:ind w:firstLine="709"/>
        <w:jc w:val="both"/>
      </w:pPr>
      <w:r w:rsidRPr="00911D20">
        <w:t>8) овладение знаниями и умениями применять и (или) использовать меры и средства индивидуальной защиты, приемы рационального и безопасного поведения в опасных и чрезвычайных ситуациях;</w:t>
      </w:r>
    </w:p>
    <w:p w:rsidR="003E10C0" w:rsidRPr="00911D20" w:rsidRDefault="003E10C0" w:rsidP="003E10C0">
      <w:pPr>
        <w:ind w:firstLine="709"/>
        <w:jc w:val="both"/>
      </w:pPr>
      <w:r w:rsidRPr="00911D20">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3E10C0" w:rsidRPr="00911D20" w:rsidRDefault="003E10C0" w:rsidP="003E10C0">
      <w:pPr>
        <w:ind w:firstLine="709"/>
        <w:jc w:val="both"/>
      </w:pPr>
      <w:r w:rsidRPr="00911D20">
        <w:t>10) умение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3E10C0" w:rsidRPr="00911D20" w:rsidRDefault="003E10C0" w:rsidP="003E10C0">
      <w:pPr>
        <w:ind w:firstLine="709"/>
        <w:jc w:val="both"/>
      </w:pPr>
      <w:r w:rsidRPr="00911D20">
        <w:t>11) 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3E10C0" w:rsidRPr="00911D20" w:rsidRDefault="003E10C0" w:rsidP="003E10C0">
      <w:pPr>
        <w:ind w:firstLine="709"/>
        <w:jc w:val="both"/>
      </w:pPr>
      <w:r w:rsidRPr="00911D20">
        <w:t>12)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3E10C0" w:rsidRPr="00911D20" w:rsidRDefault="003E10C0" w:rsidP="003E10C0">
      <w:pPr>
        <w:ind w:firstLine="709"/>
        <w:jc w:val="both"/>
      </w:pPr>
      <w:r w:rsidRPr="00911D20">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3E10C0" w:rsidRPr="00911D20" w:rsidRDefault="003E10C0" w:rsidP="003E10C0">
      <w:pPr>
        <w:ind w:firstLine="709"/>
        <w:jc w:val="both"/>
      </w:pPr>
      <w:r w:rsidRPr="00911D20">
        <w:t>Предметные результаты учебных курсов из части, формируемой участн</w:t>
      </w:r>
      <w:r>
        <w:t>иками образовательных отношений указаны в Приложении 1.</w:t>
      </w:r>
      <w:r w:rsidRPr="00911D20">
        <w:t xml:space="preserve"> </w:t>
      </w:r>
    </w:p>
    <w:p w:rsidR="003E10C0" w:rsidRPr="00911D20" w:rsidRDefault="003E10C0" w:rsidP="003E10C0">
      <w:pPr>
        <w:ind w:firstLine="709"/>
        <w:jc w:val="both"/>
      </w:pPr>
      <w:r w:rsidRPr="00911D20">
        <w:t xml:space="preserve">Личностные, </w:t>
      </w:r>
      <w:proofErr w:type="spellStart"/>
      <w:r w:rsidRPr="00911D20">
        <w:t>метапредметные</w:t>
      </w:r>
      <w:proofErr w:type="spellEnd"/>
      <w:r w:rsidRPr="00911D20">
        <w:t xml:space="preserve"> и предметные результаты конкретизированы по классам в рабоч</w:t>
      </w:r>
      <w:r>
        <w:t xml:space="preserve">их программах учебных предметов; </w:t>
      </w:r>
      <w:r w:rsidRPr="00911D20">
        <w:t>учебных курсов, учебных модулей</w:t>
      </w:r>
      <w:r>
        <w:t xml:space="preserve"> отражены в </w:t>
      </w:r>
      <w:r w:rsidRPr="00911D20">
        <w:t>Приложени</w:t>
      </w:r>
      <w:r>
        <w:t>и 1.</w:t>
      </w:r>
    </w:p>
    <w:p w:rsidR="003E10C0" w:rsidRDefault="003E10C0" w:rsidP="003E10C0">
      <w:pPr>
        <w:ind w:firstLine="709"/>
        <w:jc w:val="both"/>
      </w:pPr>
      <w:r w:rsidRPr="00911D20">
        <w:t>Достижение обучающимися планируемых результатов освоения программы основного общего образования определяется после завершения обучения в процессе государственной итоговой аттестации.</w:t>
      </w:r>
    </w:p>
    <w:p w:rsidR="003E10C0" w:rsidRDefault="003E10C0" w:rsidP="003E10C0">
      <w:pPr>
        <w:ind w:firstLine="709"/>
        <w:jc w:val="both"/>
      </w:pPr>
    </w:p>
    <w:p w:rsidR="003E10C0" w:rsidRPr="00D5273C" w:rsidRDefault="003E10C0" w:rsidP="003E10C0">
      <w:pPr>
        <w:pStyle w:val="2"/>
      </w:pPr>
      <w:bookmarkStart w:id="13" w:name="_Toc120968243"/>
      <w:r w:rsidRPr="00D5273C">
        <w:lastRenderedPageBreak/>
        <w:t>1.3. Система оценки достижения планируемых результатов освоения основной образовательной программы</w:t>
      </w:r>
      <w:bookmarkEnd w:id="13"/>
    </w:p>
    <w:p w:rsidR="003E10C0" w:rsidRPr="00D5273C" w:rsidRDefault="003E10C0" w:rsidP="003E10C0">
      <w:pPr>
        <w:pStyle w:val="3"/>
      </w:pPr>
      <w:bookmarkStart w:id="14" w:name="_Toc120968244"/>
      <w:r w:rsidRPr="00D5273C">
        <w:t>1.3.1. Общие положения</w:t>
      </w:r>
      <w:bookmarkEnd w:id="14"/>
    </w:p>
    <w:p w:rsidR="003E10C0" w:rsidRPr="00D5273C" w:rsidRDefault="003E10C0" w:rsidP="003E10C0">
      <w:pPr>
        <w:ind w:firstLine="709"/>
        <w:jc w:val="both"/>
      </w:pPr>
      <w:r w:rsidRPr="00D5273C">
        <w:t>В соответствии со статусом ФГОС ООО, «независимо от формы получения основного общего образования и формы обучения» этот документ «является основой объективной оценки соответствия установленным требованиям образовательной деятельности и подготовки обучающихся, освоивших программу основного общего образования». Это означает, что ФГОС задает основные требования к образовательным результатам и средствам оценки их достижения.</w:t>
      </w:r>
    </w:p>
    <w:p w:rsidR="003E10C0" w:rsidRPr="00D5273C" w:rsidRDefault="003E10C0" w:rsidP="003E10C0">
      <w:pPr>
        <w:ind w:firstLine="709"/>
        <w:jc w:val="both"/>
      </w:pPr>
      <w:r w:rsidRPr="00D5273C">
        <w:t>Система оценки достижения планируемых результатов (далее – система оценки) является частью управления качеством образования в образовательной организации и служит основой при разработке в школе «Положения об оценке образовательных достижений обучающихся».</w:t>
      </w:r>
    </w:p>
    <w:p w:rsidR="003E10C0" w:rsidRPr="00D5273C" w:rsidRDefault="003E10C0" w:rsidP="003E10C0">
      <w:pPr>
        <w:ind w:firstLine="709"/>
        <w:jc w:val="both"/>
      </w:pPr>
      <w:r w:rsidRPr="00D5273C">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 основной образовательной программы основного общего образования и обеспечение эффективной «обратной связи», позволяющей осуществлять управление образовательным процессом.</w:t>
      </w:r>
    </w:p>
    <w:p w:rsidR="003E10C0" w:rsidRPr="00D5273C" w:rsidRDefault="003E10C0" w:rsidP="003E10C0">
      <w:pPr>
        <w:ind w:firstLine="709"/>
        <w:jc w:val="both"/>
      </w:pPr>
      <w:r w:rsidRPr="00D5273C">
        <w:t xml:space="preserve">Основными направлениями и целями оценочной деятельности в </w:t>
      </w:r>
      <w:r w:rsidR="00681043">
        <w:t xml:space="preserve">МБОУ «СОШ №4 </w:t>
      </w:r>
      <w:proofErr w:type="spellStart"/>
      <w:r w:rsidR="00681043">
        <w:t>с.Серноводское</w:t>
      </w:r>
      <w:proofErr w:type="spellEnd"/>
      <w:r>
        <w:t>»</w:t>
      </w:r>
      <w:r w:rsidRPr="00D5273C">
        <w:t xml:space="preserve"> являются:</w:t>
      </w:r>
    </w:p>
    <w:p w:rsidR="003E10C0" w:rsidRPr="00D5273C" w:rsidRDefault="003E10C0" w:rsidP="003E10C0">
      <w:pPr>
        <w:ind w:firstLine="709"/>
        <w:jc w:val="both"/>
      </w:pPr>
      <w:r w:rsidRPr="00D5273C">
        <w:t xml:space="preserve">- оценка </w:t>
      </w:r>
      <w:proofErr w:type="gramStart"/>
      <w:r w:rsidRPr="00D5273C">
        <w:t>образовательных достижений</w:t>
      </w:r>
      <w:proofErr w:type="gramEnd"/>
      <w:r w:rsidRPr="00D5273C">
        <w:t xml:space="preserve">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w:t>
      </w:r>
    </w:p>
    <w:p w:rsidR="003E10C0" w:rsidRPr="00D5273C" w:rsidRDefault="003E10C0" w:rsidP="003E10C0">
      <w:pPr>
        <w:ind w:firstLine="709"/>
        <w:jc w:val="both"/>
      </w:pPr>
      <w:r w:rsidRPr="00D5273C">
        <w:t>- оценка результатов деятельности педагогических кадров как основа аттестационных процедур;</w:t>
      </w:r>
    </w:p>
    <w:p w:rsidR="003E10C0" w:rsidRPr="00D5273C" w:rsidRDefault="003E10C0" w:rsidP="003E10C0">
      <w:pPr>
        <w:ind w:firstLine="709"/>
        <w:jc w:val="both"/>
      </w:pPr>
      <w:r w:rsidRPr="00D5273C">
        <w:t xml:space="preserve">- оценка результатов деятельности образовательной организации как основа </w:t>
      </w:r>
      <w:proofErr w:type="spellStart"/>
      <w:r w:rsidRPr="00D5273C">
        <w:t>аккредитационных</w:t>
      </w:r>
      <w:proofErr w:type="spellEnd"/>
      <w:r w:rsidRPr="00D5273C">
        <w:t xml:space="preserve"> процедур.</w:t>
      </w:r>
    </w:p>
    <w:p w:rsidR="003E10C0" w:rsidRPr="00D5273C" w:rsidRDefault="003E10C0" w:rsidP="003E10C0">
      <w:pPr>
        <w:ind w:firstLine="709"/>
        <w:jc w:val="both"/>
      </w:pPr>
      <w:r w:rsidRPr="00D5273C">
        <w:t xml:space="preserve">Основным объектом системы оценки, ее содержательной и </w:t>
      </w:r>
      <w:proofErr w:type="spellStart"/>
      <w:r w:rsidRPr="00D5273C">
        <w:t>критериальной</w:t>
      </w:r>
      <w:proofErr w:type="spellEnd"/>
      <w:r w:rsidRPr="00D5273C">
        <w:t xml:space="preserve"> базой выступают требования ФГОС, которые конкретизируются в планируемых результатах освоения обучающимися основной образовательной программы образовательной организации.</w:t>
      </w:r>
    </w:p>
    <w:p w:rsidR="003E10C0" w:rsidRPr="00D5273C" w:rsidRDefault="003E10C0" w:rsidP="003E10C0">
      <w:pPr>
        <w:ind w:firstLine="709"/>
        <w:jc w:val="both"/>
      </w:pPr>
      <w:r w:rsidRPr="00D5273C">
        <w:t>Система оценки включает процедуры внутренней и внешней оценки.</w:t>
      </w:r>
    </w:p>
    <w:p w:rsidR="003E10C0" w:rsidRPr="00D5273C" w:rsidRDefault="003E10C0" w:rsidP="003E10C0">
      <w:pPr>
        <w:ind w:firstLine="709"/>
        <w:jc w:val="both"/>
        <w:rPr>
          <w:i/>
        </w:rPr>
      </w:pPr>
      <w:r w:rsidRPr="00D5273C">
        <w:rPr>
          <w:i/>
        </w:rPr>
        <w:t xml:space="preserve">Внутренняя оценка </w:t>
      </w:r>
      <w:r w:rsidRPr="00D5273C">
        <w:t>включает:</w:t>
      </w:r>
    </w:p>
    <w:p w:rsidR="003E10C0" w:rsidRPr="00D5273C" w:rsidRDefault="003E10C0" w:rsidP="003E10C0">
      <w:pPr>
        <w:ind w:firstLine="709"/>
        <w:jc w:val="both"/>
      </w:pPr>
      <w:r w:rsidRPr="00D5273C">
        <w:t>- стартовую диагностику,</w:t>
      </w:r>
    </w:p>
    <w:p w:rsidR="003E10C0" w:rsidRPr="00D5273C" w:rsidRDefault="003E10C0" w:rsidP="003E10C0">
      <w:pPr>
        <w:ind w:firstLine="709"/>
        <w:jc w:val="both"/>
      </w:pPr>
      <w:r w:rsidRPr="00D5273C">
        <w:t>- текущую и тематическую оценку,</w:t>
      </w:r>
    </w:p>
    <w:p w:rsidR="003E10C0" w:rsidRPr="00D5273C" w:rsidRDefault="003E10C0" w:rsidP="003E10C0">
      <w:pPr>
        <w:ind w:firstLine="709"/>
        <w:jc w:val="both"/>
      </w:pPr>
      <w:r w:rsidRPr="00D5273C">
        <w:t>- портфолио,</w:t>
      </w:r>
    </w:p>
    <w:p w:rsidR="003E10C0" w:rsidRPr="00D5273C" w:rsidRDefault="003E10C0" w:rsidP="003E10C0">
      <w:pPr>
        <w:ind w:firstLine="709"/>
        <w:jc w:val="both"/>
      </w:pPr>
      <w:r w:rsidRPr="00D5273C">
        <w:t xml:space="preserve">- </w:t>
      </w:r>
      <w:proofErr w:type="spellStart"/>
      <w:r w:rsidRPr="00D5273C">
        <w:t>внутришкольный</w:t>
      </w:r>
      <w:proofErr w:type="spellEnd"/>
      <w:r w:rsidRPr="00D5273C">
        <w:t xml:space="preserve"> мониторинг образовательных достижений,</w:t>
      </w:r>
    </w:p>
    <w:p w:rsidR="003E10C0" w:rsidRPr="00D5273C" w:rsidRDefault="003E10C0" w:rsidP="003E10C0">
      <w:pPr>
        <w:ind w:firstLine="709"/>
        <w:jc w:val="both"/>
      </w:pPr>
      <w:r w:rsidRPr="00D5273C">
        <w:t>- промежуточную и итоговую аттестацию обучающихся.</w:t>
      </w:r>
    </w:p>
    <w:p w:rsidR="003E10C0" w:rsidRPr="00D5273C" w:rsidRDefault="003E10C0" w:rsidP="003E10C0">
      <w:pPr>
        <w:ind w:firstLine="709"/>
        <w:jc w:val="both"/>
      </w:pPr>
      <w:r w:rsidRPr="00D5273C">
        <w:t xml:space="preserve">К </w:t>
      </w:r>
      <w:r w:rsidRPr="00D5273C">
        <w:rPr>
          <w:i/>
        </w:rPr>
        <w:t>внешним процедурам</w:t>
      </w:r>
      <w:r w:rsidRPr="00D5273C">
        <w:t xml:space="preserve"> относятся:</w:t>
      </w:r>
    </w:p>
    <w:p w:rsidR="003E10C0" w:rsidRPr="00D5273C" w:rsidRDefault="003E10C0" w:rsidP="003E10C0">
      <w:pPr>
        <w:ind w:firstLine="709"/>
        <w:jc w:val="both"/>
      </w:pPr>
      <w:r w:rsidRPr="00D5273C">
        <w:t>- государственная итоговая аттестация,</w:t>
      </w:r>
    </w:p>
    <w:p w:rsidR="003E10C0" w:rsidRPr="00D5273C" w:rsidRDefault="003E10C0" w:rsidP="003E10C0">
      <w:pPr>
        <w:ind w:firstLine="709"/>
        <w:jc w:val="both"/>
      </w:pPr>
      <w:r w:rsidRPr="00D5273C">
        <w:t>- независимая оценка качества образования и</w:t>
      </w:r>
    </w:p>
    <w:p w:rsidR="003E10C0" w:rsidRDefault="003E10C0" w:rsidP="003E10C0">
      <w:pPr>
        <w:ind w:firstLine="709"/>
        <w:jc w:val="both"/>
      </w:pPr>
      <w:r w:rsidRPr="00D5273C">
        <w:t>- мониторинговые исследования муниципального, регионального и федерального уровней.</w:t>
      </w:r>
    </w:p>
    <w:p w:rsidR="003E10C0" w:rsidRDefault="003E10C0" w:rsidP="003E10C0">
      <w:pPr>
        <w:ind w:firstLine="709"/>
        <w:jc w:val="both"/>
      </w:pPr>
      <w:r w:rsidRPr="00D5273C">
        <w:t>Особенности каждой из указанных процедур описаны в п.1.3.3. настоящего документа.</w:t>
      </w:r>
    </w:p>
    <w:p w:rsidR="003E10C0" w:rsidRPr="00A12D72" w:rsidRDefault="003E10C0" w:rsidP="003E10C0">
      <w:pPr>
        <w:pStyle w:val="body"/>
        <w:ind w:firstLine="709"/>
        <w:rPr>
          <w:rFonts w:eastAsia="Times New Roman" w:cs="Times New Roman"/>
          <w:color w:val="auto"/>
          <w:sz w:val="24"/>
          <w:szCs w:val="24"/>
        </w:rPr>
      </w:pPr>
      <w:r w:rsidRPr="00A12D72">
        <w:rPr>
          <w:rFonts w:eastAsia="Times New Roman" w:cs="Times New Roman"/>
          <w:color w:val="auto"/>
          <w:sz w:val="24"/>
          <w:szCs w:val="24"/>
        </w:rPr>
        <w:t>В соответствии с ФГОС ООО система оценки образовательной организации реализует системно-</w:t>
      </w:r>
      <w:proofErr w:type="spellStart"/>
      <w:r w:rsidRPr="00A12D72">
        <w:rPr>
          <w:rFonts w:eastAsia="Times New Roman" w:cs="Times New Roman"/>
          <w:color w:val="auto"/>
          <w:sz w:val="24"/>
          <w:szCs w:val="24"/>
        </w:rPr>
        <w:t>деятельностный</w:t>
      </w:r>
      <w:proofErr w:type="spellEnd"/>
      <w:r w:rsidRPr="00A12D72">
        <w:rPr>
          <w:rFonts w:eastAsia="Times New Roman" w:cs="Times New Roman"/>
          <w:color w:val="auto"/>
          <w:sz w:val="24"/>
          <w:szCs w:val="24"/>
        </w:rPr>
        <w:t>, уровневый и комплексный подходы к оценке образовательных достижений.</w:t>
      </w:r>
    </w:p>
    <w:p w:rsidR="003E10C0" w:rsidRPr="00A12D72" w:rsidRDefault="003E10C0" w:rsidP="003E10C0">
      <w:pPr>
        <w:pStyle w:val="body"/>
        <w:ind w:firstLine="709"/>
        <w:rPr>
          <w:rFonts w:eastAsia="Times New Roman" w:cs="Times New Roman"/>
          <w:color w:val="auto"/>
          <w:sz w:val="24"/>
          <w:szCs w:val="24"/>
        </w:rPr>
      </w:pPr>
      <w:r w:rsidRPr="00A12D72">
        <w:rPr>
          <w:rFonts w:eastAsia="Times New Roman"/>
          <w:b/>
          <w:bCs/>
          <w:color w:val="auto"/>
          <w:sz w:val="24"/>
          <w:szCs w:val="24"/>
        </w:rPr>
        <w:lastRenderedPageBreak/>
        <w:t>Системно-</w:t>
      </w:r>
      <w:proofErr w:type="spellStart"/>
      <w:r w:rsidRPr="00A12D72">
        <w:rPr>
          <w:rFonts w:eastAsia="Times New Roman"/>
          <w:b/>
          <w:bCs/>
          <w:color w:val="auto"/>
          <w:sz w:val="24"/>
          <w:szCs w:val="24"/>
        </w:rPr>
        <w:t>деятельностный</w:t>
      </w:r>
      <w:proofErr w:type="spellEnd"/>
      <w:r w:rsidRPr="00A12D72">
        <w:rPr>
          <w:rFonts w:eastAsia="Times New Roman"/>
          <w:b/>
          <w:bCs/>
          <w:color w:val="auto"/>
          <w:sz w:val="24"/>
          <w:szCs w:val="24"/>
        </w:rPr>
        <w:t xml:space="preserve"> подход</w:t>
      </w:r>
      <w:r w:rsidRPr="00A12D72">
        <w:rPr>
          <w:rFonts w:eastAsia="Times New Roman" w:cs="Times New Roman"/>
          <w:color w:val="auto"/>
          <w:sz w:val="24"/>
          <w:szCs w:val="24"/>
        </w:rPr>
        <w:t xml:space="preserve"> к оценке образовательных достижений проявляется в оценке способности учащихся к решению учебно-познавательных и учебно-практических задач, а также в оценке уровня функциональной грамотности учащихся. Он обеспечивается содержанием и критериями оценки, в качестве которых выступают планируемые результаты обучения, выраженные в </w:t>
      </w:r>
      <w:proofErr w:type="spellStart"/>
      <w:r w:rsidRPr="00A12D72">
        <w:rPr>
          <w:rFonts w:eastAsia="Times New Roman" w:cs="Times New Roman"/>
          <w:color w:val="auto"/>
          <w:sz w:val="24"/>
          <w:szCs w:val="24"/>
        </w:rPr>
        <w:t>деятельностной</w:t>
      </w:r>
      <w:proofErr w:type="spellEnd"/>
      <w:r w:rsidRPr="00A12D72">
        <w:rPr>
          <w:rFonts w:eastAsia="Times New Roman" w:cs="Times New Roman"/>
          <w:color w:val="auto"/>
          <w:sz w:val="24"/>
          <w:szCs w:val="24"/>
        </w:rPr>
        <w:t xml:space="preserve"> форме и в терминах, обозначающих компетенции функциональной грамотности учащихся.</w:t>
      </w:r>
    </w:p>
    <w:p w:rsidR="003E10C0" w:rsidRPr="00A12D72" w:rsidRDefault="003E10C0" w:rsidP="003E10C0">
      <w:pPr>
        <w:pStyle w:val="body"/>
        <w:ind w:firstLine="709"/>
        <w:rPr>
          <w:rFonts w:cs="Times New Roman"/>
          <w:sz w:val="24"/>
          <w:szCs w:val="24"/>
        </w:rPr>
      </w:pPr>
      <w:r w:rsidRPr="00A12D72">
        <w:rPr>
          <w:rStyle w:val="Bold"/>
          <w:rFonts w:cs="Times New Roman"/>
          <w:sz w:val="24"/>
          <w:szCs w:val="24"/>
        </w:rPr>
        <w:t>Уровневый подход</w:t>
      </w:r>
      <w:r w:rsidRPr="00A12D72">
        <w:rPr>
          <w:rFonts w:cs="Times New Roman"/>
          <w:sz w:val="24"/>
          <w:szCs w:val="24"/>
        </w:rPr>
        <w:t xml:space="preserve"> служит важнейшей основой для организации индивидуальной работы с учащимися. Он реализуется как по отношению к содержанию оценки, так и к представлению и интерпретации результатов измерений.</w:t>
      </w:r>
    </w:p>
    <w:p w:rsidR="003E10C0" w:rsidRPr="00A12D72" w:rsidRDefault="003E10C0" w:rsidP="003E10C0">
      <w:pPr>
        <w:pStyle w:val="body"/>
        <w:ind w:firstLine="709"/>
        <w:rPr>
          <w:rFonts w:cs="Times New Roman"/>
          <w:spacing w:val="3"/>
          <w:sz w:val="24"/>
          <w:szCs w:val="24"/>
        </w:rPr>
      </w:pPr>
      <w:r w:rsidRPr="00A12D72">
        <w:rPr>
          <w:rFonts w:cs="Times New Roman"/>
          <w:spacing w:val="3"/>
          <w:sz w:val="24"/>
          <w:szCs w:val="24"/>
        </w:rPr>
        <w:t xml:space="preserve">Уровневый подход 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достаточным для продолжения обучения и усвоения последующего материала. </w:t>
      </w:r>
    </w:p>
    <w:p w:rsidR="003E10C0" w:rsidRPr="00A12D72" w:rsidRDefault="003E10C0" w:rsidP="003E10C0">
      <w:pPr>
        <w:pStyle w:val="body"/>
        <w:ind w:firstLine="709"/>
        <w:rPr>
          <w:rFonts w:cs="Times New Roman"/>
          <w:sz w:val="24"/>
          <w:szCs w:val="24"/>
        </w:rPr>
      </w:pPr>
      <w:r w:rsidRPr="00A12D72">
        <w:rPr>
          <w:rStyle w:val="Bold"/>
          <w:rFonts w:cs="Times New Roman"/>
          <w:sz w:val="24"/>
          <w:szCs w:val="24"/>
        </w:rPr>
        <w:t>Комплексный подход</w:t>
      </w:r>
      <w:r w:rsidRPr="00A12D72">
        <w:rPr>
          <w:rFonts w:cs="Times New Roman"/>
          <w:sz w:val="24"/>
          <w:szCs w:val="24"/>
        </w:rPr>
        <w:t xml:space="preserve"> к оценке образовательных достижений реализуется с помощью:</w:t>
      </w:r>
    </w:p>
    <w:p w:rsidR="003E10C0" w:rsidRPr="00A12D72" w:rsidRDefault="003E10C0" w:rsidP="006F78E0">
      <w:pPr>
        <w:pStyle w:val="list-bullet"/>
        <w:numPr>
          <w:ilvl w:val="0"/>
          <w:numId w:val="1"/>
        </w:numPr>
        <w:rPr>
          <w:rFonts w:cs="Times New Roman"/>
          <w:sz w:val="24"/>
          <w:szCs w:val="24"/>
        </w:rPr>
      </w:pPr>
      <w:r w:rsidRPr="00A12D72">
        <w:rPr>
          <w:rFonts w:cs="Times New Roman"/>
          <w:sz w:val="24"/>
          <w:szCs w:val="24"/>
        </w:rPr>
        <w:t xml:space="preserve">оценки предметных и </w:t>
      </w:r>
      <w:proofErr w:type="spellStart"/>
      <w:r w:rsidRPr="00A12D72">
        <w:rPr>
          <w:rFonts w:cs="Times New Roman"/>
          <w:sz w:val="24"/>
          <w:szCs w:val="24"/>
        </w:rPr>
        <w:t>метапредметных</w:t>
      </w:r>
      <w:proofErr w:type="spellEnd"/>
      <w:r w:rsidRPr="00A12D72">
        <w:rPr>
          <w:rFonts w:cs="Times New Roman"/>
          <w:sz w:val="24"/>
          <w:szCs w:val="24"/>
        </w:rPr>
        <w:t xml:space="preserve"> результатов;</w:t>
      </w:r>
    </w:p>
    <w:p w:rsidR="003E10C0" w:rsidRPr="00A12D72" w:rsidRDefault="003E10C0" w:rsidP="006F78E0">
      <w:pPr>
        <w:pStyle w:val="list-bullet"/>
        <w:numPr>
          <w:ilvl w:val="0"/>
          <w:numId w:val="1"/>
        </w:numPr>
        <w:rPr>
          <w:rFonts w:cs="Times New Roman"/>
          <w:sz w:val="24"/>
          <w:szCs w:val="24"/>
        </w:rPr>
      </w:pPr>
      <w:r w:rsidRPr="00A12D72">
        <w:rPr>
          <w:rFonts w:cs="Times New Roman"/>
          <w:sz w:val="24"/>
          <w:szCs w:val="24"/>
        </w:rPr>
        <w:t>использования комплекса оценочных процедур (стартовой, текущей, тематической, промежуточной) как основы для оценки динамики индивидуальных образовательных достижений и для итоговой оценки;</w:t>
      </w:r>
    </w:p>
    <w:p w:rsidR="003E10C0" w:rsidRPr="00A12D72" w:rsidRDefault="003E10C0" w:rsidP="006F78E0">
      <w:pPr>
        <w:pStyle w:val="list-bullet"/>
        <w:numPr>
          <w:ilvl w:val="0"/>
          <w:numId w:val="1"/>
        </w:numPr>
        <w:rPr>
          <w:rFonts w:cs="Times New Roman"/>
          <w:sz w:val="24"/>
          <w:szCs w:val="24"/>
        </w:rPr>
      </w:pPr>
      <w:r w:rsidRPr="00A12D72">
        <w:rPr>
          <w:rFonts w:cs="Times New Roman"/>
          <w:sz w:val="24"/>
          <w:szCs w:val="24"/>
        </w:rPr>
        <w:t>использования контекстной информации (особенности обучающихся, условия в процессе обучения и др.) для интерпретации полученных результатов в целях управления качеством образования;</w:t>
      </w:r>
    </w:p>
    <w:p w:rsidR="003E10C0" w:rsidRPr="00A12D72" w:rsidRDefault="003E10C0" w:rsidP="006F78E0">
      <w:pPr>
        <w:pStyle w:val="list-bullet"/>
        <w:numPr>
          <w:ilvl w:val="0"/>
          <w:numId w:val="1"/>
        </w:numPr>
        <w:rPr>
          <w:rFonts w:cs="Times New Roman"/>
          <w:sz w:val="24"/>
          <w:szCs w:val="24"/>
        </w:rPr>
      </w:pPr>
      <w:r w:rsidRPr="00A12D72">
        <w:rPr>
          <w:rFonts w:cs="Times New Roman"/>
          <w:sz w:val="24"/>
          <w:szCs w:val="24"/>
        </w:rPr>
        <w:t xml:space="preserve">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работ, командных, исследовательских, творческих работ, самоанализа и самооценки, </w:t>
      </w:r>
      <w:proofErr w:type="spellStart"/>
      <w:r w:rsidRPr="00A12D72">
        <w:rPr>
          <w:rFonts w:cs="Times New Roman"/>
          <w:sz w:val="24"/>
          <w:szCs w:val="24"/>
        </w:rPr>
        <w:t>взаимооценки</w:t>
      </w:r>
      <w:proofErr w:type="spellEnd"/>
      <w:r w:rsidRPr="00A12D72">
        <w:rPr>
          <w:rFonts w:cs="Times New Roman"/>
          <w:sz w:val="24"/>
          <w:szCs w:val="24"/>
        </w:rPr>
        <w:t>, наблюдения, испытаний (тестов), динамических показателей усвоения знаний и развитие умений, в том числе формируемых с использованием цифровых технологий.</w:t>
      </w:r>
    </w:p>
    <w:p w:rsidR="003E10C0" w:rsidRDefault="003E10C0" w:rsidP="003E10C0">
      <w:pPr>
        <w:ind w:firstLine="709"/>
        <w:jc w:val="both"/>
      </w:pPr>
      <w:r w:rsidRPr="00C02813">
        <w:t>В системе оценки достижения планируемых результатов освоения программы основного общего образования обучающимися с ОВЗ предусматривается создание специальных условий проведения текущего контроля успеваемости и промежуточной аттестации в соответствии с учетом здоровья обучающихся с ОВЗ, их особыми образовательными потребностями.</w:t>
      </w:r>
    </w:p>
    <w:p w:rsidR="003E10C0" w:rsidRDefault="003E10C0" w:rsidP="003E10C0">
      <w:pPr>
        <w:ind w:firstLine="709"/>
      </w:pPr>
    </w:p>
    <w:p w:rsidR="003E10C0" w:rsidRDefault="003E10C0" w:rsidP="003E10C0">
      <w:pPr>
        <w:pStyle w:val="3"/>
      </w:pPr>
      <w:bookmarkStart w:id="15" w:name="_Toc120968245"/>
      <w:r w:rsidRPr="00D5273C">
        <w:t xml:space="preserve">1.3.2 Особенности оценки </w:t>
      </w:r>
      <w:proofErr w:type="spellStart"/>
      <w:r w:rsidRPr="00D5273C">
        <w:t>метапредметных</w:t>
      </w:r>
      <w:proofErr w:type="spellEnd"/>
      <w:r w:rsidRPr="00D5273C">
        <w:t xml:space="preserve"> </w:t>
      </w:r>
      <w:proofErr w:type="gramStart"/>
      <w:r w:rsidRPr="00D5273C">
        <w:t>и  предметных</w:t>
      </w:r>
      <w:proofErr w:type="gramEnd"/>
      <w:r w:rsidRPr="00D5273C">
        <w:t xml:space="preserve"> результатов</w:t>
      </w:r>
      <w:bookmarkEnd w:id="15"/>
    </w:p>
    <w:p w:rsidR="003E10C0" w:rsidRPr="00D5273C" w:rsidRDefault="003E10C0" w:rsidP="003E10C0">
      <w:pPr>
        <w:ind w:firstLine="709"/>
        <w:rPr>
          <w:b/>
          <w:i/>
        </w:rPr>
      </w:pPr>
      <w:r w:rsidRPr="00D5273C">
        <w:rPr>
          <w:b/>
          <w:i/>
        </w:rPr>
        <w:t xml:space="preserve">Особенности оценки </w:t>
      </w:r>
      <w:proofErr w:type="spellStart"/>
      <w:r w:rsidRPr="00D5273C">
        <w:rPr>
          <w:b/>
          <w:i/>
        </w:rPr>
        <w:t>метапредметных</w:t>
      </w:r>
      <w:proofErr w:type="spellEnd"/>
      <w:r w:rsidRPr="00D5273C">
        <w:rPr>
          <w:b/>
          <w:i/>
        </w:rPr>
        <w:t xml:space="preserve"> результатов</w:t>
      </w:r>
    </w:p>
    <w:p w:rsidR="003E10C0" w:rsidRPr="00D5273C" w:rsidRDefault="003E10C0" w:rsidP="003E10C0">
      <w:pPr>
        <w:ind w:firstLine="709"/>
        <w:jc w:val="both"/>
      </w:pPr>
      <w:r w:rsidRPr="00D5273C">
        <w:t xml:space="preserve">Оценка </w:t>
      </w:r>
      <w:proofErr w:type="spellStart"/>
      <w:r w:rsidRPr="00D5273C">
        <w:t>метапредметных</w:t>
      </w:r>
      <w:proofErr w:type="spellEnd"/>
      <w:r w:rsidRPr="00D5273C">
        <w:t xml:space="preserve"> результатов представляет собой оценку достижения планируемых результатов освоения основной образовательной программы, которые представлены в программе формирования универсальных учебных действий обучающихся и отражают совокупность познавательных, коммуникативных </w:t>
      </w:r>
      <w:proofErr w:type="gramStart"/>
      <w:r w:rsidRPr="00D5273C">
        <w:t>и  регулятивных</w:t>
      </w:r>
      <w:proofErr w:type="gramEnd"/>
      <w:r w:rsidRPr="00D5273C">
        <w:t xml:space="preserve"> универсальных учебных действий, а также систему междисциплинарных (</w:t>
      </w:r>
      <w:proofErr w:type="spellStart"/>
      <w:r w:rsidRPr="00D5273C">
        <w:t>межпредметных</w:t>
      </w:r>
      <w:proofErr w:type="spellEnd"/>
      <w:r w:rsidRPr="00D5273C">
        <w:t>) понятий.</w:t>
      </w:r>
    </w:p>
    <w:p w:rsidR="003E10C0" w:rsidRPr="00D5273C" w:rsidRDefault="003E10C0" w:rsidP="003E10C0">
      <w:pPr>
        <w:ind w:firstLine="709"/>
        <w:jc w:val="both"/>
      </w:pPr>
      <w:r w:rsidRPr="00D5273C">
        <w:t xml:space="preserve">Формирование </w:t>
      </w:r>
      <w:proofErr w:type="spellStart"/>
      <w:r w:rsidRPr="00D5273C">
        <w:t>метапредметных</w:t>
      </w:r>
      <w:proofErr w:type="spellEnd"/>
      <w:r w:rsidRPr="00D5273C">
        <w:t xml:space="preserve"> результатов обеспечивается совокупностью всех учебных предметов и внеурочной деятельности.</w:t>
      </w:r>
    </w:p>
    <w:p w:rsidR="003E10C0" w:rsidRPr="00D5273C" w:rsidRDefault="003E10C0" w:rsidP="003E10C0">
      <w:pPr>
        <w:ind w:firstLine="709"/>
        <w:jc w:val="both"/>
      </w:pPr>
      <w:r w:rsidRPr="00D5273C">
        <w:t xml:space="preserve">Основным объектом и предметом оценки </w:t>
      </w:r>
      <w:proofErr w:type="spellStart"/>
      <w:r w:rsidRPr="00D5273C">
        <w:t>метапредметных</w:t>
      </w:r>
      <w:proofErr w:type="spellEnd"/>
      <w:r w:rsidRPr="00D5273C">
        <w:t xml:space="preserve"> результатов является овладение:</w:t>
      </w:r>
    </w:p>
    <w:p w:rsidR="003E10C0" w:rsidRPr="00D5273C" w:rsidRDefault="003E10C0" w:rsidP="006F78E0">
      <w:pPr>
        <w:pStyle w:val="a8"/>
        <w:numPr>
          <w:ilvl w:val="0"/>
          <w:numId w:val="2"/>
        </w:numPr>
        <w:ind w:left="709"/>
        <w:jc w:val="both"/>
      </w:pPr>
      <w:r w:rsidRPr="00D5273C">
        <w:t>универсальными учебными познавательными действиями (замещение, моделирование, кодирование и декодирование информации, логические операции, включая общие приемы решения задач);</w:t>
      </w:r>
    </w:p>
    <w:p w:rsidR="003E10C0" w:rsidRPr="00D5273C" w:rsidRDefault="003E10C0" w:rsidP="006F78E0">
      <w:pPr>
        <w:pStyle w:val="a8"/>
        <w:numPr>
          <w:ilvl w:val="0"/>
          <w:numId w:val="2"/>
        </w:numPr>
        <w:ind w:left="709"/>
        <w:jc w:val="both"/>
      </w:pPr>
      <w:r w:rsidRPr="00D5273C">
        <w:lastRenderedPageBreak/>
        <w:t>универсальными учебными коммуникативными действиями (приобретение умения учитывать позицию собеседника, организовывать и осуществлять сотрудничество, взаимодействие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rsidR="003E10C0" w:rsidRPr="00D5273C" w:rsidRDefault="003E10C0" w:rsidP="006F78E0">
      <w:pPr>
        <w:pStyle w:val="a8"/>
        <w:numPr>
          <w:ilvl w:val="0"/>
          <w:numId w:val="2"/>
        </w:numPr>
        <w:ind w:left="709"/>
        <w:jc w:val="both"/>
      </w:pPr>
      <w:r w:rsidRPr="00D5273C">
        <w:t>универсальными учебными регулятивными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3E10C0" w:rsidRPr="00D5273C" w:rsidRDefault="003E10C0" w:rsidP="003E10C0">
      <w:pPr>
        <w:ind w:firstLine="709"/>
        <w:jc w:val="both"/>
      </w:pPr>
      <w:r w:rsidRPr="00D5273C">
        <w:t xml:space="preserve">Оценка достижения </w:t>
      </w:r>
      <w:proofErr w:type="spellStart"/>
      <w:r w:rsidRPr="00D5273C">
        <w:t>метапредметных</w:t>
      </w:r>
      <w:proofErr w:type="spellEnd"/>
      <w:r w:rsidRPr="00D5273C">
        <w:t xml:space="preserve"> результатов осуществляется администрацией школы в ходе </w:t>
      </w:r>
      <w:proofErr w:type="spellStart"/>
      <w:r w:rsidRPr="00D5273C">
        <w:t>внутришкольного</w:t>
      </w:r>
      <w:proofErr w:type="spellEnd"/>
      <w:r w:rsidRPr="00D5273C">
        <w:t xml:space="preserve"> мониторинга. </w:t>
      </w:r>
    </w:p>
    <w:p w:rsidR="003E10C0" w:rsidRPr="00D5273C" w:rsidRDefault="003E10C0" w:rsidP="003E10C0">
      <w:pPr>
        <w:ind w:firstLine="709"/>
        <w:jc w:val="both"/>
      </w:pPr>
      <w:r w:rsidRPr="00D5273C">
        <w:t xml:space="preserve">Содержание и периодичность </w:t>
      </w:r>
      <w:proofErr w:type="spellStart"/>
      <w:r w:rsidRPr="00D5273C">
        <w:t>внутришкольного</w:t>
      </w:r>
      <w:proofErr w:type="spellEnd"/>
      <w:r w:rsidRPr="00D5273C">
        <w:t xml:space="preserve"> мониторинга устанавливается решением педагогического совета. Инструментарий строится на </w:t>
      </w:r>
      <w:proofErr w:type="spellStart"/>
      <w:r w:rsidRPr="00D5273C">
        <w:t>межпредметной</w:t>
      </w:r>
      <w:proofErr w:type="spellEnd"/>
      <w:r w:rsidRPr="00D5273C">
        <w:t xml:space="preserve"> основе и </w:t>
      </w:r>
      <w:r>
        <w:t>включает</w:t>
      </w:r>
      <w:r w:rsidRPr="00D5273C">
        <w:t xml:space="preserve"> диагностические материалы по оценке читательской и цифровой грамотности, сформированности регулятивных, коммуникативных и познавательных учебных действий.</w:t>
      </w:r>
    </w:p>
    <w:p w:rsidR="003E10C0" w:rsidRPr="00D5273C" w:rsidRDefault="003E10C0" w:rsidP="003E10C0">
      <w:pPr>
        <w:ind w:firstLine="709"/>
        <w:jc w:val="both"/>
      </w:pPr>
      <w:r w:rsidRPr="00D5273C">
        <w:t>Формы оценки:</w:t>
      </w:r>
    </w:p>
    <w:p w:rsidR="003E10C0" w:rsidRPr="00D5273C" w:rsidRDefault="003E10C0" w:rsidP="003E10C0">
      <w:pPr>
        <w:ind w:firstLine="709"/>
        <w:jc w:val="both"/>
      </w:pPr>
      <w:r w:rsidRPr="00D5273C">
        <w:t xml:space="preserve">- для проверки читательской грамотности – письменная работа на </w:t>
      </w:r>
      <w:proofErr w:type="spellStart"/>
      <w:r w:rsidRPr="00D5273C">
        <w:t>межпредметной</w:t>
      </w:r>
      <w:proofErr w:type="spellEnd"/>
      <w:r w:rsidRPr="00D5273C">
        <w:t xml:space="preserve"> основе;</w:t>
      </w:r>
    </w:p>
    <w:p w:rsidR="003E10C0" w:rsidRPr="00D5273C" w:rsidRDefault="003E10C0" w:rsidP="003E10C0">
      <w:pPr>
        <w:ind w:firstLine="709"/>
        <w:jc w:val="both"/>
      </w:pPr>
      <w:r w:rsidRPr="00D5273C">
        <w:t>- для проверки цифровой грамотности – практическая работа в сочетании с письменной (компьютеризованной) частью;</w:t>
      </w:r>
    </w:p>
    <w:p w:rsidR="003E10C0" w:rsidRPr="00D5273C" w:rsidRDefault="003E10C0" w:rsidP="003E10C0">
      <w:pPr>
        <w:ind w:firstLine="709"/>
        <w:jc w:val="both"/>
      </w:pPr>
      <w:r w:rsidRPr="00D5273C">
        <w:t xml:space="preserve">- для проверки сформированности регулятивных, коммуникативных и познавательных учебных действий – экспертная оценка процесса и результатов выполнения групповых и </w:t>
      </w:r>
      <w:proofErr w:type="gramStart"/>
      <w:r w:rsidRPr="00D5273C">
        <w:t>индивидуальных учебных исследований</w:t>
      </w:r>
      <w:proofErr w:type="gramEnd"/>
      <w:r w:rsidRPr="00D5273C">
        <w:t xml:space="preserve"> и проектов.</w:t>
      </w:r>
    </w:p>
    <w:p w:rsidR="003E10C0" w:rsidRPr="00D5273C" w:rsidRDefault="003E10C0" w:rsidP="003E10C0">
      <w:pPr>
        <w:ind w:firstLine="709"/>
        <w:jc w:val="both"/>
      </w:pPr>
      <w:r w:rsidRPr="00D5273C">
        <w:t>Каждый из перечисленных видов диагностики проводится с периодичностью не менее чем один раз в два года.</w:t>
      </w:r>
    </w:p>
    <w:p w:rsidR="003E10C0" w:rsidRPr="00632149" w:rsidRDefault="003E10C0" w:rsidP="003E10C0">
      <w:pPr>
        <w:ind w:firstLine="709"/>
        <w:jc w:val="both"/>
        <w:rPr>
          <w:i/>
        </w:rPr>
      </w:pPr>
      <w:r w:rsidRPr="00632149">
        <w:rPr>
          <w:i/>
        </w:rPr>
        <w:t>Оценка проектной деятельности обучающихся</w:t>
      </w:r>
    </w:p>
    <w:p w:rsidR="003E10C0" w:rsidRPr="00D5273C" w:rsidRDefault="003E10C0" w:rsidP="003E10C0">
      <w:pPr>
        <w:ind w:firstLine="709"/>
        <w:jc w:val="both"/>
      </w:pPr>
      <w:r w:rsidRPr="00D5273C">
        <w:t xml:space="preserve">Основной процедурой итоговой оценки достижения </w:t>
      </w:r>
      <w:proofErr w:type="spellStart"/>
      <w:r w:rsidRPr="00D5273C">
        <w:t>метапредметных</w:t>
      </w:r>
      <w:proofErr w:type="spellEnd"/>
      <w:r w:rsidRPr="00D5273C">
        <w:t xml:space="preserve"> результатов </w:t>
      </w:r>
      <w:r>
        <w:t>может являть</w:t>
      </w:r>
      <w:r w:rsidRPr="00D5273C">
        <w:t xml:space="preserve">ся защита </w:t>
      </w:r>
      <w:r>
        <w:t xml:space="preserve">итогового </w:t>
      </w:r>
      <w:r w:rsidRPr="00D5273C">
        <w:t>индивидуального проекта</w:t>
      </w:r>
      <w:r>
        <w:t xml:space="preserve"> </w:t>
      </w:r>
      <w:r w:rsidRPr="00107F7C">
        <w:t>или учебного исследования.</w:t>
      </w:r>
    </w:p>
    <w:p w:rsidR="003E10C0" w:rsidRDefault="003E10C0" w:rsidP="003E10C0">
      <w:pPr>
        <w:suppressAutoHyphens/>
        <w:ind w:firstLine="709"/>
        <w:jc w:val="both"/>
        <w:rPr>
          <w:rFonts w:eastAsia="Calibri"/>
          <w:color w:val="FF0000"/>
        </w:rPr>
      </w:pPr>
      <w:r w:rsidRPr="00BD281F">
        <w:t>Итоговый проект</w:t>
      </w:r>
      <w:r w:rsidRPr="00D5273C">
        <w:t xml:space="preserve"> представляет собой учебный проект, выполняемый обучающимся в рамках одного из учебных предметов или на </w:t>
      </w:r>
      <w:proofErr w:type="spellStart"/>
      <w:r w:rsidRPr="00D5273C">
        <w:t>межпредметной</w:t>
      </w:r>
      <w:proofErr w:type="spellEnd"/>
      <w:r w:rsidRPr="00D5273C">
        <w:t xml:space="preserve"> основе с целью продемонстрировать свои достижения в самостоятельном освоении содержания избранных областей знаний и/или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w:t>
      </w:r>
      <w:proofErr w:type="gramStart"/>
      <w:r w:rsidRPr="00D5273C">
        <w:t>и  др.</w:t>
      </w:r>
      <w:proofErr w:type="gramEnd"/>
      <w:r w:rsidRPr="00D5273C">
        <w:t>). Выбор темы итогового проекта осуществляется обучающимися.</w:t>
      </w:r>
      <w:r w:rsidRPr="000F6DC8">
        <w:rPr>
          <w:rFonts w:eastAsia="Calibri"/>
          <w:color w:val="FF0000"/>
        </w:rPr>
        <w:t xml:space="preserve"> </w:t>
      </w:r>
    </w:p>
    <w:p w:rsidR="003E10C0" w:rsidRPr="00D5273C" w:rsidRDefault="003E10C0" w:rsidP="003E10C0">
      <w:pPr>
        <w:ind w:firstLine="709"/>
      </w:pPr>
      <w:r w:rsidRPr="00D5273C">
        <w:t>Результатом (продуктом) проектной деятельности может быть одна из следующих работ:</w:t>
      </w:r>
    </w:p>
    <w:p w:rsidR="003E10C0" w:rsidRPr="00D5273C" w:rsidRDefault="003E10C0" w:rsidP="003E10C0">
      <w:pPr>
        <w:ind w:firstLine="709"/>
        <w:jc w:val="both"/>
      </w:pPr>
      <w:r w:rsidRPr="00D5273C">
        <w:t>а) письменная работа (эссе, реферат, аналитические материалы, обзорные материалы, отчеты о проведенных исследованиях, стендовый доклад и др.);</w:t>
      </w:r>
    </w:p>
    <w:p w:rsidR="003E10C0" w:rsidRPr="00D5273C" w:rsidRDefault="003E10C0" w:rsidP="003E10C0">
      <w:pPr>
        <w:ind w:firstLine="709"/>
        <w:jc w:val="both"/>
      </w:pPr>
      <w:r w:rsidRPr="00D5273C">
        <w:t>б) художественная творческая работа (в области литературы, музыки, изобразительного искусства, экранных искусств),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w:t>
      </w:r>
    </w:p>
    <w:p w:rsidR="003E10C0" w:rsidRPr="00D5273C" w:rsidRDefault="003E10C0" w:rsidP="003E10C0">
      <w:pPr>
        <w:ind w:firstLine="709"/>
        <w:jc w:val="both"/>
      </w:pPr>
      <w:r w:rsidRPr="00D5273C">
        <w:t>в) материальный объект, макет, иное конструкторское изделие;</w:t>
      </w:r>
    </w:p>
    <w:p w:rsidR="003E10C0" w:rsidRPr="00D5273C" w:rsidRDefault="003E10C0" w:rsidP="003E10C0">
      <w:pPr>
        <w:ind w:firstLine="709"/>
        <w:jc w:val="both"/>
      </w:pPr>
      <w:r w:rsidRPr="00D5273C">
        <w:t>г) отчетные материалы по социальному проекту, которые могут включать как тексты, так и мультимедийные продукты.</w:t>
      </w:r>
    </w:p>
    <w:p w:rsidR="003E10C0" w:rsidRPr="00D5273C" w:rsidRDefault="003E10C0" w:rsidP="003E10C0">
      <w:pPr>
        <w:ind w:firstLine="709"/>
        <w:jc w:val="both"/>
      </w:pPr>
      <w:r w:rsidRPr="00D5273C">
        <w:lastRenderedPageBreak/>
        <w:t>Требования к организации проектной деятельности, к содержанию и направленности проекта, а также критерии оценки проектной работы разрабатываются с учетом целей и задач проектной деятельности на данном этапе образования и в соответствии с особенностями образовательной организации.</w:t>
      </w:r>
    </w:p>
    <w:p w:rsidR="003E10C0" w:rsidRPr="00D5273C" w:rsidRDefault="003E10C0" w:rsidP="003E10C0">
      <w:pPr>
        <w:ind w:firstLine="709"/>
        <w:jc w:val="both"/>
      </w:pPr>
      <w:r w:rsidRPr="00D5273C">
        <w:t>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3E10C0" w:rsidRDefault="003E10C0" w:rsidP="003E10C0">
      <w:pPr>
        <w:ind w:firstLine="709"/>
        <w:jc w:val="both"/>
      </w:pPr>
      <w:r w:rsidRPr="00D5273C">
        <w:t>Защита проекта осуществляется в процессе специально организованной деятельности комиссии школы или на школьной конференции.</w:t>
      </w:r>
      <w:r>
        <w:t xml:space="preserve"> </w:t>
      </w:r>
    </w:p>
    <w:p w:rsidR="003E10C0" w:rsidRDefault="003E10C0" w:rsidP="003E10C0">
      <w:pPr>
        <w:shd w:val="clear" w:color="auto" w:fill="FFFFFF"/>
        <w:ind w:firstLine="708"/>
        <w:jc w:val="both"/>
        <w:rPr>
          <w:rFonts w:ascii="YS Text" w:hAnsi="YS Text"/>
          <w:color w:val="000000"/>
          <w:sz w:val="23"/>
          <w:szCs w:val="23"/>
        </w:rPr>
      </w:pPr>
      <w:r>
        <w:rPr>
          <w:rFonts w:ascii="YS Text" w:hAnsi="YS Text"/>
          <w:color w:val="000000"/>
          <w:sz w:val="23"/>
          <w:szCs w:val="23"/>
        </w:rPr>
        <w:t>Ученику, выступившему с проектом (исследовательской работой) успешно на муниципальном, региональном, всероссийском или международном уровне автоматически ставиться высший бал и от защиты в ОО он освобождается.</w:t>
      </w:r>
    </w:p>
    <w:p w:rsidR="003E10C0" w:rsidRPr="00D5273C" w:rsidRDefault="003E10C0" w:rsidP="003E10C0">
      <w:pPr>
        <w:ind w:firstLine="709"/>
        <w:jc w:val="both"/>
      </w:pPr>
      <w:r w:rsidRPr="00D5273C">
        <w:t xml:space="preserve">Результаты выполнения проекта оцениваются по итогам рассмотрения комиссией представленного продукта </w:t>
      </w:r>
      <w:r w:rsidRPr="001433BF">
        <w:rPr>
          <w:rFonts w:eastAsia="Calibri"/>
        </w:rPr>
        <w:t>в соответствии с листом оценки проекта</w:t>
      </w:r>
      <w:r w:rsidRPr="001433BF">
        <w:t>.</w:t>
      </w:r>
    </w:p>
    <w:p w:rsidR="003E10C0" w:rsidRPr="00D73E77" w:rsidRDefault="003E10C0" w:rsidP="003E10C0">
      <w:pPr>
        <w:suppressAutoHyphens/>
        <w:ind w:firstLine="709"/>
        <w:jc w:val="both"/>
        <w:rPr>
          <w:rFonts w:eastAsia="Calibri"/>
        </w:rPr>
      </w:pPr>
      <w:r w:rsidRPr="00D73E77">
        <w:rPr>
          <w:rFonts w:eastAsia="Calibri"/>
        </w:rPr>
        <w:t>При оценивании результатов учебной исследовательской деятельности педагоги ориентируются на основные критерии оценки учебного исследования: насколько доказательно и корректно решена поставленная проблема, насколько полно и последовательно достигнуты сформулированные цель, задачи, гипотеза.</w:t>
      </w:r>
    </w:p>
    <w:p w:rsidR="003E10C0" w:rsidRPr="00D73E77" w:rsidRDefault="003E10C0" w:rsidP="003E10C0">
      <w:pPr>
        <w:suppressAutoHyphens/>
        <w:ind w:firstLine="709"/>
        <w:jc w:val="both"/>
        <w:rPr>
          <w:rFonts w:eastAsia="Calibri"/>
        </w:rPr>
      </w:pPr>
      <w:r w:rsidRPr="00D73E77">
        <w:rPr>
          <w:rFonts w:eastAsia="Calibri"/>
        </w:rPr>
        <w:t>Оценка результатов учебной исследовательской деятельности учитывает то, насколько обучающимся в рамках проведения исследования удалось продемонстрировать базовые исследовательские действия:</w:t>
      </w:r>
    </w:p>
    <w:p w:rsidR="003E10C0" w:rsidRPr="00D73E77" w:rsidRDefault="003E10C0" w:rsidP="003E10C0">
      <w:pPr>
        <w:suppressAutoHyphens/>
        <w:ind w:firstLine="709"/>
        <w:jc w:val="both"/>
        <w:rPr>
          <w:rFonts w:eastAsia="Calibri"/>
        </w:rPr>
      </w:pPr>
      <w:r w:rsidRPr="00D73E77">
        <w:rPr>
          <w:rFonts w:eastAsia="Calibri"/>
        </w:rPr>
        <w:t>- использовать вопросы как исследовательский инструмент познания;</w:t>
      </w:r>
    </w:p>
    <w:p w:rsidR="003E10C0" w:rsidRPr="00D73E77" w:rsidRDefault="003E10C0" w:rsidP="003E10C0">
      <w:pPr>
        <w:suppressAutoHyphens/>
        <w:ind w:firstLine="709"/>
        <w:jc w:val="both"/>
        <w:rPr>
          <w:rFonts w:eastAsia="Calibri"/>
        </w:rPr>
      </w:pPr>
      <w:r w:rsidRPr="00D73E77">
        <w:rPr>
          <w:rFonts w:eastAsia="Calibri"/>
        </w:rPr>
        <w:t>- 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E10C0" w:rsidRPr="00D73E77" w:rsidRDefault="003E10C0" w:rsidP="003E10C0">
      <w:pPr>
        <w:suppressAutoHyphens/>
        <w:ind w:firstLine="709"/>
        <w:jc w:val="both"/>
        <w:rPr>
          <w:rFonts w:eastAsia="Calibri"/>
        </w:rPr>
      </w:pPr>
      <w:r w:rsidRPr="00D73E77">
        <w:rPr>
          <w:rFonts w:eastAsia="Calibri"/>
        </w:rPr>
        <w:t>- формировать гипотезу об истинности собственных суждений и суждений других, аргументировать свою позицию, мнение;</w:t>
      </w:r>
    </w:p>
    <w:p w:rsidR="003E10C0" w:rsidRPr="00D73E77" w:rsidRDefault="003E10C0" w:rsidP="003E10C0">
      <w:pPr>
        <w:suppressAutoHyphens/>
        <w:ind w:firstLine="709"/>
        <w:jc w:val="both"/>
        <w:rPr>
          <w:rFonts w:eastAsia="Calibri"/>
        </w:rPr>
      </w:pPr>
      <w:r w:rsidRPr="00D73E77">
        <w:rPr>
          <w:rFonts w:eastAsia="Calibri"/>
        </w:rPr>
        <w:t>- проводить по самостоятельно составленному плану опыт, несложный эксперимент, небольшое исследование;</w:t>
      </w:r>
    </w:p>
    <w:p w:rsidR="003E10C0" w:rsidRPr="00D73E77" w:rsidRDefault="003E10C0" w:rsidP="003E10C0">
      <w:pPr>
        <w:suppressAutoHyphens/>
        <w:ind w:firstLine="709"/>
        <w:jc w:val="both"/>
        <w:rPr>
          <w:rFonts w:eastAsia="Calibri"/>
        </w:rPr>
      </w:pPr>
      <w:r w:rsidRPr="00D73E77">
        <w:rPr>
          <w:rFonts w:eastAsia="Calibri"/>
        </w:rPr>
        <w:t>- оценивать на применимость и достоверность информацию, полученную в ходе исследования (эксперимента);</w:t>
      </w:r>
    </w:p>
    <w:p w:rsidR="003E10C0" w:rsidRPr="00D73E77" w:rsidRDefault="003E10C0" w:rsidP="003E10C0">
      <w:pPr>
        <w:suppressAutoHyphens/>
        <w:ind w:firstLine="709"/>
        <w:jc w:val="both"/>
        <w:rPr>
          <w:rFonts w:eastAsia="Calibri"/>
        </w:rPr>
      </w:pPr>
      <w:r w:rsidRPr="00D73E77">
        <w:rPr>
          <w:rFonts w:eastAsia="Calibri"/>
        </w:rPr>
        <w:t>- 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3E10C0" w:rsidRPr="00D73E77" w:rsidRDefault="003E10C0" w:rsidP="003E10C0">
      <w:pPr>
        <w:suppressAutoHyphens/>
        <w:ind w:firstLine="709"/>
        <w:jc w:val="both"/>
        <w:rPr>
          <w:rFonts w:eastAsia="Calibri"/>
        </w:rPr>
      </w:pPr>
      <w:r w:rsidRPr="00D73E77">
        <w:rPr>
          <w:rFonts w:eastAsia="Calibri"/>
        </w:rPr>
        <w:t>- 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E10C0" w:rsidRPr="00691267" w:rsidRDefault="003E10C0" w:rsidP="003E10C0">
      <w:pPr>
        <w:suppressAutoHyphens/>
        <w:ind w:firstLine="709"/>
        <w:jc w:val="both"/>
        <w:rPr>
          <w:rFonts w:eastAsia="Calibri"/>
        </w:rPr>
      </w:pPr>
      <w:r w:rsidRPr="00691267">
        <w:rPr>
          <w:rFonts w:eastAsia="Calibri"/>
        </w:rPr>
        <w:t xml:space="preserve">При оценивании результатов </w:t>
      </w:r>
      <w:r>
        <w:rPr>
          <w:rFonts w:eastAsia="Calibri"/>
        </w:rPr>
        <w:t>проектной деятельности педагоги</w:t>
      </w:r>
      <w:r w:rsidRPr="00691267">
        <w:rPr>
          <w:rFonts w:eastAsia="Calibri"/>
        </w:rPr>
        <w:t xml:space="preserve"> ориентир</w:t>
      </w:r>
      <w:r>
        <w:rPr>
          <w:rFonts w:eastAsia="Calibri"/>
        </w:rPr>
        <w:t>уют</w:t>
      </w:r>
      <w:r w:rsidRPr="00691267">
        <w:rPr>
          <w:rFonts w:eastAsia="Calibri"/>
        </w:rPr>
        <w:t>ся на</w:t>
      </w:r>
      <w:r>
        <w:rPr>
          <w:rFonts w:eastAsia="Calibri"/>
        </w:rPr>
        <w:t xml:space="preserve"> </w:t>
      </w:r>
      <w:r w:rsidRPr="00691267">
        <w:rPr>
          <w:rFonts w:eastAsia="Calibri"/>
        </w:rPr>
        <w:t>основны</w:t>
      </w:r>
      <w:r>
        <w:rPr>
          <w:rFonts w:eastAsia="Calibri"/>
        </w:rPr>
        <w:t>е</w:t>
      </w:r>
      <w:r w:rsidRPr="00691267">
        <w:rPr>
          <w:rFonts w:eastAsia="Calibri"/>
        </w:rPr>
        <w:t xml:space="preserve"> критерии </w:t>
      </w:r>
      <w:r>
        <w:rPr>
          <w:rFonts w:eastAsia="Calibri"/>
        </w:rPr>
        <w:t xml:space="preserve">оценки учебного проекта: </w:t>
      </w:r>
      <w:r w:rsidRPr="00691267">
        <w:rPr>
          <w:rFonts w:eastAsia="Calibri"/>
        </w:rPr>
        <w:t>насколько прак</w:t>
      </w:r>
      <w:r>
        <w:rPr>
          <w:rFonts w:eastAsia="Calibri"/>
        </w:rPr>
        <w:t>тичен полученный результат, т.</w:t>
      </w:r>
      <w:r w:rsidRPr="00691267">
        <w:rPr>
          <w:rFonts w:eastAsia="Calibri"/>
        </w:rPr>
        <w:t>е. насколько</w:t>
      </w:r>
      <w:r>
        <w:rPr>
          <w:rFonts w:eastAsia="Calibri"/>
        </w:rPr>
        <w:t xml:space="preserve"> э</w:t>
      </w:r>
      <w:r w:rsidRPr="00691267">
        <w:rPr>
          <w:rFonts w:eastAsia="Calibri"/>
        </w:rPr>
        <w:t>ффективно этот результат (техническое устройство, программный продукт, инженерная конструкция и др.) помогает решить</w:t>
      </w:r>
      <w:r>
        <w:rPr>
          <w:rFonts w:eastAsia="Calibri"/>
        </w:rPr>
        <w:t xml:space="preserve"> </w:t>
      </w:r>
      <w:r w:rsidRPr="00691267">
        <w:rPr>
          <w:rFonts w:eastAsia="Calibri"/>
        </w:rPr>
        <w:t>заявленную проблему.</w:t>
      </w:r>
    </w:p>
    <w:p w:rsidR="003E10C0" w:rsidRPr="00691267" w:rsidRDefault="003E10C0" w:rsidP="003E10C0">
      <w:pPr>
        <w:suppressAutoHyphens/>
        <w:ind w:firstLine="709"/>
        <w:jc w:val="both"/>
        <w:rPr>
          <w:rFonts w:eastAsia="Calibri"/>
        </w:rPr>
      </w:pPr>
      <w:r>
        <w:rPr>
          <w:rFonts w:eastAsia="Calibri"/>
        </w:rPr>
        <w:t>При о</w:t>
      </w:r>
      <w:r w:rsidRPr="00691267">
        <w:rPr>
          <w:rFonts w:eastAsia="Calibri"/>
        </w:rPr>
        <w:t>ценк</w:t>
      </w:r>
      <w:r>
        <w:rPr>
          <w:rFonts w:eastAsia="Calibri"/>
        </w:rPr>
        <w:t>е</w:t>
      </w:r>
      <w:r w:rsidRPr="00691267">
        <w:rPr>
          <w:rFonts w:eastAsia="Calibri"/>
        </w:rPr>
        <w:t xml:space="preserve"> результатов </w:t>
      </w:r>
      <w:r>
        <w:rPr>
          <w:rFonts w:eastAsia="Calibri"/>
        </w:rPr>
        <w:t>проектной деятельности</w:t>
      </w:r>
      <w:r w:rsidRPr="00691267">
        <w:rPr>
          <w:rFonts w:eastAsia="Calibri"/>
        </w:rPr>
        <w:t xml:space="preserve"> учитыва</w:t>
      </w:r>
      <w:r>
        <w:rPr>
          <w:rFonts w:eastAsia="Calibri"/>
        </w:rPr>
        <w:t>ется</w:t>
      </w:r>
      <w:r w:rsidRPr="00691267">
        <w:rPr>
          <w:rFonts w:eastAsia="Calibri"/>
        </w:rPr>
        <w:t xml:space="preserve"> то, насколько</w:t>
      </w:r>
      <w:r>
        <w:rPr>
          <w:rFonts w:eastAsia="Calibri"/>
        </w:rPr>
        <w:t xml:space="preserve"> </w:t>
      </w:r>
      <w:r w:rsidRPr="00691267">
        <w:rPr>
          <w:rFonts w:eastAsia="Calibri"/>
        </w:rPr>
        <w:t>обучающимся в рамках проведения исследования удалось продемонстрировать базовые проектные действия:</w:t>
      </w:r>
    </w:p>
    <w:p w:rsidR="003E10C0" w:rsidRPr="00691267" w:rsidRDefault="003E10C0" w:rsidP="003E10C0">
      <w:pPr>
        <w:suppressAutoHyphens/>
        <w:ind w:firstLine="709"/>
        <w:jc w:val="both"/>
        <w:rPr>
          <w:rFonts w:eastAsia="Calibri"/>
        </w:rPr>
      </w:pPr>
      <w:r>
        <w:rPr>
          <w:rFonts w:eastAsia="Calibri"/>
        </w:rPr>
        <w:t>-</w:t>
      </w:r>
      <w:r w:rsidRPr="00691267">
        <w:rPr>
          <w:rFonts w:eastAsia="Calibri"/>
        </w:rPr>
        <w:t xml:space="preserve"> понимание проблемы, связанных с нею цели и задач;</w:t>
      </w:r>
    </w:p>
    <w:p w:rsidR="003E10C0" w:rsidRPr="00691267" w:rsidRDefault="003E10C0" w:rsidP="003E10C0">
      <w:pPr>
        <w:suppressAutoHyphens/>
        <w:ind w:firstLine="709"/>
        <w:jc w:val="both"/>
        <w:rPr>
          <w:rFonts w:eastAsia="Calibri"/>
        </w:rPr>
      </w:pPr>
      <w:r>
        <w:rPr>
          <w:rFonts w:eastAsia="Calibri"/>
        </w:rPr>
        <w:t>-</w:t>
      </w:r>
      <w:r w:rsidRPr="00691267">
        <w:rPr>
          <w:rFonts w:eastAsia="Calibri"/>
        </w:rPr>
        <w:t xml:space="preserve"> умение определить оптимальный путь решения проблемы;</w:t>
      </w:r>
    </w:p>
    <w:p w:rsidR="003E10C0" w:rsidRPr="00691267" w:rsidRDefault="003E10C0" w:rsidP="003E10C0">
      <w:pPr>
        <w:suppressAutoHyphens/>
        <w:ind w:firstLine="709"/>
        <w:jc w:val="both"/>
        <w:rPr>
          <w:rFonts w:eastAsia="Calibri"/>
        </w:rPr>
      </w:pPr>
      <w:r>
        <w:rPr>
          <w:rFonts w:eastAsia="Calibri"/>
        </w:rPr>
        <w:t>-</w:t>
      </w:r>
      <w:r w:rsidRPr="00691267">
        <w:rPr>
          <w:rFonts w:eastAsia="Calibri"/>
        </w:rPr>
        <w:t xml:space="preserve"> умение планировать и работать по плану;</w:t>
      </w:r>
    </w:p>
    <w:p w:rsidR="003E10C0" w:rsidRPr="00691267" w:rsidRDefault="003E10C0" w:rsidP="003E10C0">
      <w:pPr>
        <w:suppressAutoHyphens/>
        <w:ind w:firstLine="709"/>
        <w:rPr>
          <w:rFonts w:eastAsia="Calibri"/>
        </w:rPr>
      </w:pPr>
      <w:r>
        <w:rPr>
          <w:rFonts w:eastAsia="Calibri"/>
        </w:rPr>
        <w:t>-</w:t>
      </w:r>
      <w:r w:rsidRPr="00691267">
        <w:rPr>
          <w:rFonts w:eastAsia="Calibri"/>
        </w:rPr>
        <w:t xml:space="preserve"> умение реализовать проектный замысел и оформить его в</w:t>
      </w:r>
      <w:r>
        <w:rPr>
          <w:rFonts w:eastAsia="Calibri"/>
        </w:rPr>
        <w:t xml:space="preserve"> </w:t>
      </w:r>
      <w:r w:rsidRPr="00691267">
        <w:rPr>
          <w:rFonts w:eastAsia="Calibri"/>
        </w:rPr>
        <w:t>виде реального «продукта»;</w:t>
      </w:r>
    </w:p>
    <w:p w:rsidR="003E10C0" w:rsidRPr="00691267" w:rsidRDefault="003E10C0" w:rsidP="003E10C0">
      <w:pPr>
        <w:suppressAutoHyphens/>
        <w:ind w:firstLine="709"/>
        <w:rPr>
          <w:rFonts w:eastAsia="Calibri"/>
        </w:rPr>
      </w:pPr>
      <w:r>
        <w:rPr>
          <w:rFonts w:eastAsia="Calibri"/>
        </w:rPr>
        <w:t>-</w:t>
      </w:r>
      <w:r w:rsidRPr="00691267">
        <w:rPr>
          <w:rFonts w:eastAsia="Calibri"/>
        </w:rPr>
        <w:t xml:space="preserve"> умение осуществлять самооценку деятельности и результата,</w:t>
      </w:r>
      <w:r>
        <w:rPr>
          <w:rFonts w:eastAsia="Calibri"/>
        </w:rPr>
        <w:t xml:space="preserve"> </w:t>
      </w:r>
      <w:proofErr w:type="spellStart"/>
      <w:r w:rsidRPr="00691267">
        <w:rPr>
          <w:rFonts w:eastAsia="Calibri"/>
        </w:rPr>
        <w:t>взаимоценку</w:t>
      </w:r>
      <w:proofErr w:type="spellEnd"/>
      <w:r w:rsidRPr="00691267">
        <w:rPr>
          <w:rFonts w:eastAsia="Calibri"/>
        </w:rPr>
        <w:t xml:space="preserve"> деятельности в группе.</w:t>
      </w:r>
    </w:p>
    <w:p w:rsidR="003E10C0" w:rsidRPr="00691267" w:rsidRDefault="003E10C0" w:rsidP="003E10C0">
      <w:pPr>
        <w:suppressAutoHyphens/>
        <w:ind w:firstLine="709"/>
        <w:jc w:val="both"/>
        <w:rPr>
          <w:rFonts w:eastAsia="Calibri"/>
        </w:rPr>
      </w:pPr>
      <w:r w:rsidRPr="00691267">
        <w:rPr>
          <w:rFonts w:eastAsia="Calibri"/>
        </w:rPr>
        <w:t>В процессе публичной презентации результатов проекта оценивается:</w:t>
      </w:r>
    </w:p>
    <w:p w:rsidR="003E10C0" w:rsidRPr="00691267" w:rsidRDefault="003E10C0" w:rsidP="003E10C0">
      <w:pPr>
        <w:suppressAutoHyphens/>
        <w:ind w:firstLine="709"/>
        <w:jc w:val="both"/>
        <w:rPr>
          <w:rFonts w:eastAsia="Calibri"/>
        </w:rPr>
      </w:pPr>
      <w:r>
        <w:rPr>
          <w:rFonts w:eastAsia="Calibri"/>
        </w:rPr>
        <w:lastRenderedPageBreak/>
        <w:t>-</w:t>
      </w:r>
      <w:r w:rsidRPr="00691267">
        <w:rPr>
          <w:rFonts w:eastAsia="Calibri"/>
        </w:rPr>
        <w:t xml:space="preserve"> качество защиты проекта (четкость и ясность изложения задачи; убедительность рассуждений; последовательность в аргументации; логичность и оригинальность);</w:t>
      </w:r>
    </w:p>
    <w:p w:rsidR="003E10C0" w:rsidRPr="00691267" w:rsidRDefault="003E10C0" w:rsidP="003E10C0">
      <w:pPr>
        <w:suppressAutoHyphens/>
        <w:ind w:firstLine="709"/>
        <w:jc w:val="both"/>
        <w:rPr>
          <w:rFonts w:eastAsia="Calibri"/>
        </w:rPr>
      </w:pPr>
      <w:r>
        <w:rPr>
          <w:rFonts w:eastAsia="Calibri"/>
        </w:rPr>
        <w:t>-</w:t>
      </w:r>
      <w:r w:rsidRPr="00691267">
        <w:rPr>
          <w:rFonts w:eastAsia="Calibri"/>
        </w:rPr>
        <w:t xml:space="preserve"> качество наглядного представления проекта (использование</w:t>
      </w:r>
      <w:r>
        <w:rPr>
          <w:rFonts w:eastAsia="Calibri"/>
        </w:rPr>
        <w:t xml:space="preserve"> </w:t>
      </w:r>
      <w:r w:rsidRPr="00691267">
        <w:rPr>
          <w:rFonts w:eastAsia="Calibri"/>
        </w:rPr>
        <w:t>рисунков, схем, графиков, моделей и других средств наглядной презентации);</w:t>
      </w:r>
    </w:p>
    <w:p w:rsidR="003E10C0" w:rsidRPr="00691267" w:rsidRDefault="003E10C0" w:rsidP="003E10C0">
      <w:pPr>
        <w:suppressAutoHyphens/>
        <w:ind w:firstLine="709"/>
        <w:jc w:val="both"/>
        <w:rPr>
          <w:rFonts w:eastAsia="Calibri"/>
        </w:rPr>
      </w:pPr>
      <w:r>
        <w:rPr>
          <w:rFonts w:eastAsia="Calibri"/>
        </w:rPr>
        <w:t xml:space="preserve">- </w:t>
      </w:r>
      <w:r w:rsidRPr="00691267">
        <w:rPr>
          <w:rFonts w:eastAsia="Calibri"/>
        </w:rPr>
        <w:t>качество письменного текста (соответствие плану, оформление работы, грамотность изложения);</w:t>
      </w:r>
    </w:p>
    <w:p w:rsidR="003E10C0" w:rsidRDefault="003E10C0" w:rsidP="003E10C0">
      <w:pPr>
        <w:suppressAutoHyphens/>
        <w:ind w:firstLine="709"/>
        <w:jc w:val="both"/>
        <w:rPr>
          <w:rFonts w:eastAsia="Calibri"/>
        </w:rPr>
      </w:pPr>
      <w:r>
        <w:rPr>
          <w:rFonts w:eastAsia="Calibri"/>
        </w:rPr>
        <w:t>-</w:t>
      </w:r>
      <w:r w:rsidRPr="00691267">
        <w:rPr>
          <w:rFonts w:eastAsia="Calibri"/>
        </w:rPr>
        <w:t xml:space="preserve"> уровень коммуникативных умений (умение отвечать на поставленные вопросы, аргументировать и отстаивать собственную точку зрения, участвовать в дискуссии).</w:t>
      </w:r>
    </w:p>
    <w:p w:rsidR="003E10C0" w:rsidRPr="001433BF" w:rsidRDefault="003E10C0" w:rsidP="003E10C0">
      <w:pPr>
        <w:ind w:firstLine="709"/>
        <w:jc w:val="both"/>
        <w:rPr>
          <w:rFonts w:eastAsia="Calibri"/>
        </w:rPr>
      </w:pPr>
      <w:r w:rsidRPr="001433BF">
        <w:rPr>
          <w:rFonts w:eastAsia="Calibri"/>
        </w:rPr>
        <w:t>Индивидуальный учебный проект (учебное исследование) оценивается по следующим критериям:</w:t>
      </w:r>
      <w:r w:rsidRPr="001433BF">
        <w:rPr>
          <w:rFonts w:eastAsia="Calibri"/>
          <w:highlight w:val="yellow"/>
        </w:rPr>
        <w:t xml:space="preserve"> </w:t>
      </w:r>
    </w:p>
    <w:p w:rsidR="003E10C0" w:rsidRPr="001433BF" w:rsidRDefault="003E10C0" w:rsidP="003E10C0">
      <w:pPr>
        <w:tabs>
          <w:tab w:val="left" w:pos="993"/>
        </w:tabs>
        <w:suppressAutoHyphens/>
        <w:ind w:firstLine="709"/>
        <w:jc w:val="both"/>
        <w:rPr>
          <w:rFonts w:eastAsia="Calibri"/>
          <w:u w:color="000000"/>
          <w:bdr w:val="nil"/>
          <w:lang w:val="x-none"/>
        </w:rPr>
      </w:pPr>
      <w:r w:rsidRPr="001433BF">
        <w:rPr>
          <w:rFonts w:eastAsia="Calibri"/>
          <w:u w:color="000000"/>
          <w:bdr w:val="nil"/>
        </w:rPr>
        <w:t>- с</w:t>
      </w:r>
      <w:proofErr w:type="spellStart"/>
      <w:r w:rsidRPr="001433BF">
        <w:rPr>
          <w:rFonts w:eastAsia="Calibri"/>
          <w:u w:color="000000"/>
          <w:bdr w:val="nil"/>
          <w:lang w:val="x-none"/>
        </w:rPr>
        <w:t>формированность</w:t>
      </w:r>
      <w:proofErr w:type="spellEnd"/>
      <w:r w:rsidRPr="001433BF">
        <w:rPr>
          <w:rFonts w:eastAsia="Calibri"/>
          <w:u w:color="000000"/>
          <w:bdr w:val="nil"/>
          <w:lang w:val="x-none"/>
        </w:rPr>
        <w:t xml:space="preserve">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p w:rsidR="003E10C0" w:rsidRPr="001433BF" w:rsidRDefault="003E10C0" w:rsidP="003E10C0">
      <w:pPr>
        <w:tabs>
          <w:tab w:val="left" w:pos="993"/>
        </w:tabs>
        <w:suppressAutoHyphens/>
        <w:ind w:firstLine="709"/>
        <w:jc w:val="both"/>
        <w:rPr>
          <w:rFonts w:eastAsia="Calibri"/>
          <w:u w:color="000000"/>
          <w:bdr w:val="nil"/>
          <w:lang w:val="x-none"/>
        </w:rPr>
      </w:pPr>
      <w:r w:rsidRPr="001433BF">
        <w:rPr>
          <w:rFonts w:eastAsia="Calibri"/>
          <w:u w:color="000000"/>
          <w:bdr w:val="nil"/>
        </w:rPr>
        <w:t>- с</w:t>
      </w:r>
      <w:proofErr w:type="spellStart"/>
      <w:r w:rsidRPr="001433BF">
        <w:rPr>
          <w:rFonts w:eastAsia="Calibri"/>
          <w:u w:color="000000"/>
          <w:bdr w:val="nil"/>
          <w:lang w:val="x-none"/>
        </w:rPr>
        <w:t>формированность</w:t>
      </w:r>
      <w:proofErr w:type="spellEnd"/>
      <w:r w:rsidRPr="001433BF">
        <w:rPr>
          <w:rFonts w:eastAsia="Calibri"/>
          <w:u w:color="000000"/>
          <w:bdr w:val="nil"/>
          <w:lang w:val="x-none"/>
        </w:rPr>
        <w:t xml:space="preserve"> познавательных УУД в части способности к самостоятельному приобретению знаний и решению проблем, проявляющаяся в умении поставить проблему и сформулировать основной вопрос исследования, выбрать адекватные способы ее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макета, объекта, творческого решения и т.п. </w:t>
      </w:r>
    </w:p>
    <w:p w:rsidR="003E10C0" w:rsidRPr="001433BF" w:rsidRDefault="003E10C0" w:rsidP="003E10C0">
      <w:pPr>
        <w:tabs>
          <w:tab w:val="left" w:pos="993"/>
        </w:tabs>
        <w:suppressAutoHyphens/>
        <w:ind w:firstLine="709"/>
        <w:jc w:val="both"/>
        <w:rPr>
          <w:rFonts w:eastAsia="Calibri"/>
          <w:u w:color="000000"/>
          <w:bdr w:val="nil"/>
          <w:lang w:val="x-none"/>
        </w:rPr>
      </w:pPr>
      <w:r w:rsidRPr="001433BF">
        <w:rPr>
          <w:rFonts w:eastAsia="Calibri"/>
          <w:u w:color="000000"/>
          <w:bdr w:val="nil"/>
        </w:rPr>
        <w:t>- с</w:t>
      </w:r>
      <w:proofErr w:type="spellStart"/>
      <w:r w:rsidRPr="001433BF">
        <w:rPr>
          <w:rFonts w:eastAsia="Calibri"/>
          <w:u w:color="000000"/>
          <w:bdr w:val="nil"/>
          <w:lang w:val="x-none"/>
        </w:rPr>
        <w:t>формированность</w:t>
      </w:r>
      <w:proofErr w:type="spellEnd"/>
      <w:r w:rsidRPr="001433BF">
        <w:rPr>
          <w:rFonts w:eastAsia="Calibri"/>
          <w:u w:color="000000"/>
          <w:bdr w:val="nil"/>
          <w:lang w:val="x-none"/>
        </w:rPr>
        <w:t xml:space="preserve">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3E10C0" w:rsidRPr="001433BF" w:rsidRDefault="003E10C0" w:rsidP="003E10C0">
      <w:pPr>
        <w:tabs>
          <w:tab w:val="left" w:pos="993"/>
        </w:tabs>
        <w:suppressAutoHyphens/>
        <w:ind w:firstLine="709"/>
        <w:jc w:val="both"/>
        <w:rPr>
          <w:rFonts w:eastAsia="Calibri"/>
          <w:u w:color="000000"/>
          <w:bdr w:val="nil"/>
        </w:rPr>
      </w:pPr>
      <w:r w:rsidRPr="001433BF">
        <w:rPr>
          <w:rFonts w:eastAsia="Calibri"/>
          <w:u w:color="000000"/>
          <w:bdr w:val="nil"/>
        </w:rPr>
        <w:t>- с</w:t>
      </w:r>
      <w:proofErr w:type="spellStart"/>
      <w:r w:rsidRPr="001433BF">
        <w:rPr>
          <w:rFonts w:eastAsia="Calibri"/>
          <w:u w:color="000000"/>
          <w:bdr w:val="nil"/>
          <w:lang w:val="x-none"/>
        </w:rPr>
        <w:t>формированность</w:t>
      </w:r>
      <w:proofErr w:type="spellEnd"/>
      <w:r w:rsidRPr="001433BF">
        <w:rPr>
          <w:rFonts w:eastAsia="Calibri"/>
          <w:u w:color="000000"/>
          <w:bdr w:val="nil"/>
          <w:lang w:val="x-none"/>
        </w:rPr>
        <w:t xml:space="preserve"> коммуникативных действий, проявляющаяся в умении ясно изложить и оформить выполненную работу, представить ее результаты, аргументированно ответить на вопросы.</w:t>
      </w:r>
    </w:p>
    <w:p w:rsidR="003E10C0" w:rsidRPr="001433BF" w:rsidRDefault="003E10C0" w:rsidP="003E10C0">
      <w:pPr>
        <w:ind w:firstLine="709"/>
        <w:jc w:val="both"/>
        <w:rPr>
          <w:rFonts w:eastAsia="Calibri"/>
        </w:rPr>
      </w:pPr>
      <w:r w:rsidRPr="001433BF">
        <w:rPr>
          <w:rFonts w:eastAsia="Calibri"/>
        </w:rPr>
        <w:t>Результаты выполненного проекта могут быть описаны на основе интегрального (уровневого) подхода или на основе аналитического подхода.</w:t>
      </w:r>
    </w:p>
    <w:p w:rsidR="003E10C0" w:rsidRPr="001433BF" w:rsidRDefault="003E10C0" w:rsidP="003E10C0">
      <w:pPr>
        <w:ind w:firstLine="709"/>
        <w:jc w:val="both"/>
        <w:rPr>
          <w:rFonts w:eastAsia="Calibri"/>
        </w:rPr>
      </w:pPr>
      <w:r w:rsidRPr="001433BF">
        <w:rPr>
          <w:rFonts w:eastAsia="Calibri"/>
        </w:rPr>
        <w:t>При</w:t>
      </w:r>
      <w:r w:rsidRPr="001433BF">
        <w:rPr>
          <w:rFonts w:eastAsia="Calibri"/>
          <w:b/>
          <w:bCs/>
          <w:i/>
          <w:iCs/>
          <w:shd w:val="clear" w:color="auto" w:fill="FFFFFF"/>
        </w:rPr>
        <w:t xml:space="preserve"> интегральном описании</w:t>
      </w:r>
      <w:r w:rsidRPr="001433BF">
        <w:rPr>
          <w:rFonts w:eastAsia="Calibri"/>
        </w:rPr>
        <w:t xml:space="preserve"> результатов выполнения проекта вывод об уровне сформированности навыков проектной деятельности делается на основе оценки всей совокупности основных элементов проекта по каждому из четырёх названных выше критериев.</w:t>
      </w:r>
    </w:p>
    <w:p w:rsidR="003E10C0" w:rsidRPr="0014768B" w:rsidRDefault="003E10C0" w:rsidP="003E10C0">
      <w:pPr>
        <w:ind w:firstLine="709"/>
        <w:jc w:val="both"/>
        <w:rPr>
          <w:rFonts w:eastAsia="Calibri"/>
          <w:color w:val="FF0000"/>
        </w:rPr>
      </w:pPr>
      <w:r w:rsidRPr="001433BF">
        <w:rPr>
          <w:rFonts w:eastAsia="Calibri"/>
        </w:rPr>
        <w:t>При этом в соответствии с принятой системой оценки целесообразно выделять два уровня сформированности навыков проектной деятельности:</w:t>
      </w:r>
      <w:r w:rsidRPr="001433BF">
        <w:rPr>
          <w:rFonts w:eastAsia="Calibri"/>
          <w:i/>
          <w:iCs/>
          <w:shd w:val="clear" w:color="auto" w:fill="FFFFFF"/>
        </w:rPr>
        <w:t xml:space="preserve"> </w:t>
      </w:r>
      <w:r w:rsidRPr="001433BF">
        <w:rPr>
          <w:rFonts w:eastAsia="Calibri"/>
          <w:b/>
          <w:i/>
          <w:iCs/>
          <w:shd w:val="clear" w:color="auto" w:fill="FFFFFF"/>
        </w:rPr>
        <w:t>базовый</w:t>
      </w:r>
      <w:r w:rsidRPr="001433BF">
        <w:rPr>
          <w:rFonts w:eastAsia="Calibri"/>
          <w:b/>
        </w:rPr>
        <w:t xml:space="preserve"> и</w:t>
      </w:r>
      <w:r w:rsidRPr="001433BF">
        <w:rPr>
          <w:rFonts w:eastAsia="Calibri"/>
          <w:b/>
          <w:i/>
          <w:iCs/>
          <w:shd w:val="clear" w:color="auto" w:fill="FFFFFF"/>
        </w:rPr>
        <w:t xml:space="preserve"> повышенный</w:t>
      </w:r>
      <w:r w:rsidRPr="001433BF">
        <w:rPr>
          <w:rFonts w:eastAsia="Calibri"/>
          <w:i/>
          <w:iCs/>
          <w:shd w:val="clear" w:color="auto" w:fill="FFFFFF"/>
        </w:rPr>
        <w:t>.</w:t>
      </w:r>
      <w:r w:rsidRPr="001433BF">
        <w:rPr>
          <w:rFonts w:eastAsia="Calibri"/>
        </w:rPr>
        <w:t xml:space="preserve"> Главное отличие выделенных уровней состоит в </w:t>
      </w:r>
      <w:r w:rsidRPr="001433BF">
        <w:rPr>
          <w:rFonts w:eastAsia="Calibri"/>
          <w:u w:val="single"/>
        </w:rPr>
        <w:t>степени самостоятельности</w:t>
      </w:r>
      <w:r w:rsidRPr="001433BF">
        <w:rPr>
          <w:rFonts w:eastAsia="Calibri"/>
        </w:rPr>
        <w:t xml:space="preserve"> учащегося в ходе выполнения проекта, поэтому выявление и фиксация в ходе защиты того, что учащийся способен выполнять самостоятельно, а что – только с помощью руководителя проекта, являются основной задачей оценочной деятельности</w:t>
      </w:r>
      <w:r w:rsidRPr="0014768B">
        <w:rPr>
          <w:rFonts w:eastAsia="Calibri"/>
          <w:color w:val="FF0000"/>
        </w:rPr>
        <w:t>.</w:t>
      </w:r>
    </w:p>
    <w:p w:rsidR="003E10C0" w:rsidRPr="001433BF" w:rsidRDefault="003E10C0" w:rsidP="003E10C0">
      <w:pPr>
        <w:jc w:val="both"/>
        <w:rPr>
          <w:rFonts w:eastAsia="Calibri"/>
          <w:b/>
        </w:rPr>
      </w:pPr>
      <w:r w:rsidRPr="001433BF">
        <w:rPr>
          <w:rFonts w:eastAsia="Calibri"/>
          <w:b/>
        </w:rPr>
        <w:t>Содержательное описание каждого критерия (по уровням)</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4111"/>
        <w:gridCol w:w="4111"/>
      </w:tblGrid>
      <w:tr w:rsidR="003E10C0" w:rsidRPr="001433BF" w:rsidTr="00BD281F">
        <w:tc>
          <w:tcPr>
            <w:tcW w:w="1809" w:type="dxa"/>
            <w:vMerge w:val="restart"/>
          </w:tcPr>
          <w:p w:rsidR="003E10C0" w:rsidRPr="001433BF" w:rsidRDefault="003E10C0" w:rsidP="00BD281F">
            <w:pPr>
              <w:jc w:val="both"/>
              <w:rPr>
                <w:b/>
              </w:rPr>
            </w:pPr>
            <w:r w:rsidRPr="001433BF">
              <w:rPr>
                <w:b/>
              </w:rPr>
              <w:t>Критерий</w:t>
            </w:r>
          </w:p>
        </w:tc>
        <w:tc>
          <w:tcPr>
            <w:tcW w:w="8222" w:type="dxa"/>
            <w:gridSpan w:val="2"/>
          </w:tcPr>
          <w:p w:rsidR="003E10C0" w:rsidRPr="001433BF" w:rsidRDefault="003E10C0" w:rsidP="00BD281F">
            <w:pPr>
              <w:jc w:val="both"/>
              <w:rPr>
                <w:b/>
              </w:rPr>
            </w:pPr>
            <w:r w:rsidRPr="001433BF">
              <w:rPr>
                <w:b/>
              </w:rPr>
              <w:t>Уровни сформированности навыков проектной деятельности</w:t>
            </w:r>
          </w:p>
        </w:tc>
      </w:tr>
      <w:tr w:rsidR="003E10C0" w:rsidRPr="001433BF" w:rsidTr="00BD281F">
        <w:tc>
          <w:tcPr>
            <w:tcW w:w="1809" w:type="dxa"/>
            <w:vMerge/>
          </w:tcPr>
          <w:p w:rsidR="003E10C0" w:rsidRPr="001433BF" w:rsidRDefault="003E10C0" w:rsidP="00BD281F">
            <w:pPr>
              <w:jc w:val="both"/>
              <w:rPr>
                <w:b/>
              </w:rPr>
            </w:pPr>
          </w:p>
        </w:tc>
        <w:tc>
          <w:tcPr>
            <w:tcW w:w="4111" w:type="dxa"/>
          </w:tcPr>
          <w:p w:rsidR="003E10C0" w:rsidRPr="001433BF" w:rsidRDefault="003E10C0" w:rsidP="00BD281F">
            <w:pPr>
              <w:jc w:val="both"/>
              <w:rPr>
                <w:b/>
              </w:rPr>
            </w:pPr>
            <w:r w:rsidRPr="001433BF">
              <w:rPr>
                <w:b/>
              </w:rPr>
              <w:t>Базовый</w:t>
            </w:r>
          </w:p>
        </w:tc>
        <w:tc>
          <w:tcPr>
            <w:tcW w:w="4111" w:type="dxa"/>
          </w:tcPr>
          <w:p w:rsidR="003E10C0" w:rsidRPr="001433BF" w:rsidRDefault="003E10C0" w:rsidP="00BD281F">
            <w:pPr>
              <w:jc w:val="both"/>
              <w:rPr>
                <w:b/>
              </w:rPr>
            </w:pPr>
            <w:r w:rsidRPr="001433BF">
              <w:rPr>
                <w:b/>
              </w:rPr>
              <w:t>Повышенный</w:t>
            </w:r>
          </w:p>
        </w:tc>
      </w:tr>
      <w:tr w:rsidR="003E10C0" w:rsidRPr="001433BF" w:rsidTr="00BD281F">
        <w:tc>
          <w:tcPr>
            <w:tcW w:w="1809" w:type="dxa"/>
          </w:tcPr>
          <w:p w:rsidR="003E10C0" w:rsidRPr="001433BF" w:rsidRDefault="003E10C0" w:rsidP="00BD281F">
            <w:pPr>
              <w:jc w:val="both"/>
            </w:pPr>
            <w:proofErr w:type="spellStart"/>
            <w:proofErr w:type="gramStart"/>
            <w:r w:rsidRPr="001433BF">
              <w:t>Самостоятель-ное</w:t>
            </w:r>
            <w:proofErr w:type="spellEnd"/>
            <w:proofErr w:type="gramEnd"/>
            <w:r w:rsidRPr="001433BF">
              <w:rPr>
                <w:noProof/>
                <w:sz w:val="19"/>
                <w:szCs w:val="19"/>
              </w:rPr>
              <w:t xml:space="preserve"> </w:t>
            </w:r>
            <w:r w:rsidRPr="001433BF">
              <w:t>приобретение</w:t>
            </w:r>
            <w:r w:rsidRPr="001433BF">
              <w:rPr>
                <w:noProof/>
                <w:sz w:val="19"/>
                <w:szCs w:val="19"/>
              </w:rPr>
              <w:t xml:space="preserve"> </w:t>
            </w:r>
            <w:r w:rsidRPr="001433BF">
              <w:t>знаний</w:t>
            </w:r>
            <w:r w:rsidRPr="001433BF">
              <w:rPr>
                <w:noProof/>
                <w:sz w:val="19"/>
                <w:szCs w:val="19"/>
              </w:rPr>
              <w:t xml:space="preserve"> </w:t>
            </w:r>
            <w:r w:rsidRPr="001433BF">
              <w:t>и решение</w:t>
            </w:r>
            <w:r w:rsidRPr="001433BF">
              <w:rPr>
                <w:noProof/>
                <w:sz w:val="19"/>
                <w:szCs w:val="19"/>
              </w:rPr>
              <w:t xml:space="preserve"> </w:t>
            </w:r>
            <w:r w:rsidRPr="001433BF">
              <w:t>проблем</w:t>
            </w:r>
          </w:p>
        </w:tc>
        <w:tc>
          <w:tcPr>
            <w:tcW w:w="4111" w:type="dxa"/>
          </w:tcPr>
          <w:p w:rsidR="003E10C0" w:rsidRPr="001433BF" w:rsidRDefault="003E10C0" w:rsidP="00BD281F">
            <w:pPr>
              <w:jc w:val="both"/>
            </w:pPr>
            <w:r w:rsidRPr="001433BF">
              <w:t>Работа в целом свидетельствует о способности самостоятельно с опорой</w:t>
            </w:r>
            <w:r w:rsidRPr="001433BF">
              <w:rPr>
                <w:noProof/>
                <w:sz w:val="19"/>
                <w:szCs w:val="19"/>
              </w:rPr>
              <w:t xml:space="preserve"> </w:t>
            </w:r>
            <w:r w:rsidRPr="001433BF">
              <w:t>на помощь руководителя ставить проблему и находить</w:t>
            </w:r>
            <w:r w:rsidRPr="001433BF">
              <w:rPr>
                <w:noProof/>
                <w:sz w:val="19"/>
                <w:szCs w:val="19"/>
              </w:rPr>
              <w:t xml:space="preserve"> </w:t>
            </w:r>
            <w:r w:rsidRPr="001433BF">
              <w:t>пути её решения;</w:t>
            </w:r>
            <w:r w:rsidRPr="001433BF">
              <w:rPr>
                <w:noProof/>
                <w:sz w:val="19"/>
                <w:szCs w:val="19"/>
              </w:rPr>
              <w:t xml:space="preserve"> </w:t>
            </w:r>
            <w:r w:rsidRPr="001433BF">
              <w:t>продемонстрирована способность приобретать новые знания и/или осваивать</w:t>
            </w:r>
            <w:r w:rsidRPr="001433BF">
              <w:rPr>
                <w:noProof/>
                <w:sz w:val="19"/>
                <w:szCs w:val="19"/>
              </w:rPr>
              <w:t xml:space="preserve"> </w:t>
            </w:r>
            <w:r w:rsidRPr="001433BF">
              <w:t>новые способы действий, достигать более глубокого понимания изученного</w:t>
            </w:r>
          </w:p>
        </w:tc>
        <w:tc>
          <w:tcPr>
            <w:tcW w:w="4111" w:type="dxa"/>
          </w:tcPr>
          <w:p w:rsidR="003E10C0" w:rsidRPr="001433BF" w:rsidRDefault="003E10C0" w:rsidP="00BD281F">
            <w:pPr>
              <w:jc w:val="both"/>
            </w:pPr>
            <w:r w:rsidRPr="001433BF">
              <w:t>Работа в целом свидетельствует о способности самостоятельно ставить проблему и находить</w:t>
            </w:r>
            <w:r w:rsidRPr="001433BF">
              <w:rPr>
                <w:noProof/>
                <w:sz w:val="19"/>
                <w:szCs w:val="19"/>
              </w:rPr>
              <w:t xml:space="preserve"> </w:t>
            </w:r>
            <w:r w:rsidRPr="001433BF">
              <w:t>пути её решения; продемонстрировано свободное владение логическими операциями, навыками</w:t>
            </w:r>
            <w:r w:rsidRPr="001433BF">
              <w:rPr>
                <w:noProof/>
                <w:sz w:val="19"/>
                <w:szCs w:val="19"/>
              </w:rPr>
              <w:t xml:space="preserve"> </w:t>
            </w:r>
            <w:r w:rsidRPr="001433BF">
              <w:t>критического мышления,</w:t>
            </w:r>
            <w:r w:rsidRPr="001433BF">
              <w:rPr>
                <w:noProof/>
                <w:sz w:val="19"/>
                <w:szCs w:val="19"/>
              </w:rPr>
              <w:t xml:space="preserve"> </w:t>
            </w:r>
            <w:r w:rsidRPr="001433BF">
              <w:t>умение самостоятельно</w:t>
            </w:r>
            <w:r w:rsidRPr="001433BF">
              <w:rPr>
                <w:noProof/>
                <w:sz w:val="19"/>
                <w:szCs w:val="19"/>
              </w:rPr>
              <w:t xml:space="preserve"> </w:t>
            </w:r>
            <w:r w:rsidRPr="001433BF">
              <w:t>мыслить; продемонстрирована способность на этой</w:t>
            </w:r>
            <w:r w:rsidRPr="001433BF">
              <w:rPr>
                <w:noProof/>
                <w:sz w:val="19"/>
                <w:szCs w:val="19"/>
              </w:rPr>
              <w:t xml:space="preserve"> </w:t>
            </w:r>
            <w:r w:rsidRPr="001433BF">
              <w:t>основе приобретать новые</w:t>
            </w:r>
            <w:r w:rsidRPr="001433BF">
              <w:rPr>
                <w:noProof/>
                <w:sz w:val="19"/>
                <w:szCs w:val="19"/>
              </w:rPr>
              <w:t xml:space="preserve"> </w:t>
            </w:r>
            <w:r w:rsidRPr="001433BF">
              <w:t>знания и/или осваивать</w:t>
            </w:r>
            <w:r w:rsidRPr="001433BF">
              <w:rPr>
                <w:noProof/>
                <w:sz w:val="19"/>
                <w:szCs w:val="19"/>
              </w:rPr>
              <w:t xml:space="preserve"> </w:t>
            </w:r>
            <w:r w:rsidRPr="001433BF">
              <w:t>новые способы действий,</w:t>
            </w:r>
            <w:r w:rsidRPr="001433BF">
              <w:rPr>
                <w:noProof/>
                <w:sz w:val="19"/>
                <w:szCs w:val="19"/>
              </w:rPr>
              <w:t xml:space="preserve"> </w:t>
            </w:r>
            <w:r w:rsidRPr="001433BF">
              <w:lastRenderedPageBreak/>
              <w:t>достигать более глубокого</w:t>
            </w:r>
            <w:r w:rsidRPr="001433BF">
              <w:rPr>
                <w:noProof/>
                <w:sz w:val="19"/>
                <w:szCs w:val="19"/>
              </w:rPr>
              <w:t xml:space="preserve"> </w:t>
            </w:r>
            <w:r w:rsidRPr="001433BF">
              <w:t>понимания проблемы</w:t>
            </w:r>
          </w:p>
        </w:tc>
      </w:tr>
      <w:tr w:rsidR="003E10C0" w:rsidRPr="001433BF" w:rsidTr="00BD281F">
        <w:tc>
          <w:tcPr>
            <w:tcW w:w="1809" w:type="dxa"/>
          </w:tcPr>
          <w:p w:rsidR="003E10C0" w:rsidRPr="001433BF" w:rsidRDefault="003E10C0" w:rsidP="00BD281F">
            <w:pPr>
              <w:jc w:val="both"/>
            </w:pPr>
            <w:r w:rsidRPr="001433BF">
              <w:lastRenderedPageBreak/>
              <w:t>Знание</w:t>
            </w:r>
            <w:r w:rsidRPr="001433BF">
              <w:rPr>
                <w:noProof/>
                <w:sz w:val="19"/>
                <w:szCs w:val="19"/>
              </w:rPr>
              <w:t xml:space="preserve"> </w:t>
            </w:r>
            <w:r w:rsidRPr="001433BF">
              <w:t>предмета</w:t>
            </w:r>
          </w:p>
        </w:tc>
        <w:tc>
          <w:tcPr>
            <w:tcW w:w="4111" w:type="dxa"/>
          </w:tcPr>
          <w:p w:rsidR="003E10C0" w:rsidRPr="001433BF" w:rsidRDefault="003E10C0" w:rsidP="00BD281F">
            <w:pPr>
              <w:jc w:val="both"/>
            </w:pPr>
            <w:r w:rsidRPr="001433BF">
              <w:t>Продемонстрировано понимание содержания выполненной</w:t>
            </w:r>
            <w:r w:rsidRPr="001433BF">
              <w:rPr>
                <w:noProof/>
                <w:sz w:val="19"/>
                <w:szCs w:val="19"/>
              </w:rPr>
              <w:t xml:space="preserve"> </w:t>
            </w:r>
            <w:r w:rsidRPr="001433BF">
              <w:t>работы. В работе и</w:t>
            </w:r>
            <w:r w:rsidRPr="001433BF">
              <w:rPr>
                <w:noProof/>
                <w:sz w:val="19"/>
                <w:szCs w:val="19"/>
              </w:rPr>
              <w:t xml:space="preserve"> </w:t>
            </w:r>
            <w:r w:rsidRPr="001433BF">
              <w:t>в ответах на вопросы</w:t>
            </w:r>
            <w:r w:rsidRPr="001433BF">
              <w:rPr>
                <w:noProof/>
                <w:sz w:val="19"/>
                <w:szCs w:val="19"/>
              </w:rPr>
              <w:t xml:space="preserve"> </w:t>
            </w:r>
            <w:r w:rsidRPr="001433BF">
              <w:t>по содержанию работы отсутствуют грубые ошибки</w:t>
            </w:r>
          </w:p>
        </w:tc>
        <w:tc>
          <w:tcPr>
            <w:tcW w:w="4111" w:type="dxa"/>
          </w:tcPr>
          <w:p w:rsidR="003E10C0" w:rsidRPr="001433BF" w:rsidRDefault="003E10C0" w:rsidP="00BD281F">
            <w:pPr>
              <w:jc w:val="both"/>
            </w:pPr>
            <w:r w:rsidRPr="001433BF">
              <w:t>Продемонстрировано свободное владение предметом проектной деятельности. Ошибки отсутствуют</w:t>
            </w:r>
          </w:p>
        </w:tc>
      </w:tr>
      <w:tr w:rsidR="003E10C0" w:rsidRPr="001433BF" w:rsidTr="00BD281F">
        <w:tc>
          <w:tcPr>
            <w:tcW w:w="1809" w:type="dxa"/>
          </w:tcPr>
          <w:p w:rsidR="003E10C0" w:rsidRPr="001433BF" w:rsidRDefault="003E10C0" w:rsidP="00BD281F">
            <w:pPr>
              <w:jc w:val="both"/>
            </w:pPr>
            <w:r w:rsidRPr="001433BF">
              <w:t>Регулятивные</w:t>
            </w:r>
            <w:r w:rsidRPr="001433BF">
              <w:rPr>
                <w:noProof/>
                <w:sz w:val="19"/>
                <w:szCs w:val="19"/>
              </w:rPr>
              <w:t xml:space="preserve"> </w:t>
            </w:r>
            <w:r w:rsidRPr="001433BF">
              <w:t>действия</w:t>
            </w:r>
          </w:p>
        </w:tc>
        <w:tc>
          <w:tcPr>
            <w:tcW w:w="4111" w:type="dxa"/>
          </w:tcPr>
          <w:p w:rsidR="003E10C0" w:rsidRPr="001433BF" w:rsidRDefault="003E10C0" w:rsidP="00BD281F">
            <w:pPr>
              <w:jc w:val="both"/>
            </w:pPr>
            <w:r w:rsidRPr="001433BF">
              <w:t>Продемонстрированы навыки определения темы и планирования работы.</w:t>
            </w:r>
            <w:r w:rsidRPr="001433BF">
              <w:rPr>
                <w:noProof/>
                <w:sz w:val="19"/>
                <w:szCs w:val="19"/>
              </w:rPr>
              <w:t xml:space="preserve"> </w:t>
            </w:r>
            <w:r w:rsidRPr="001433BF">
              <w:t>Работа доведена до конца и представлена комиссии; некоторые</w:t>
            </w:r>
            <w:r w:rsidRPr="001433BF">
              <w:rPr>
                <w:noProof/>
                <w:sz w:val="19"/>
                <w:szCs w:val="19"/>
              </w:rPr>
              <w:t xml:space="preserve"> </w:t>
            </w:r>
            <w:r w:rsidRPr="001433BF">
              <w:t>этапы выполнялись под контролем</w:t>
            </w:r>
            <w:r w:rsidRPr="001433BF">
              <w:rPr>
                <w:noProof/>
                <w:sz w:val="19"/>
                <w:szCs w:val="19"/>
              </w:rPr>
              <w:t xml:space="preserve"> </w:t>
            </w:r>
            <w:r w:rsidRPr="001433BF">
              <w:t>и при поддержке руководителя.</w:t>
            </w:r>
            <w:r w:rsidRPr="001433BF">
              <w:rPr>
                <w:noProof/>
                <w:sz w:val="19"/>
                <w:szCs w:val="19"/>
              </w:rPr>
              <w:t xml:space="preserve"> </w:t>
            </w:r>
            <w:r w:rsidRPr="001433BF">
              <w:t>При этом проявляются отдельные элементы</w:t>
            </w:r>
            <w:r w:rsidRPr="001433BF">
              <w:rPr>
                <w:noProof/>
                <w:sz w:val="19"/>
                <w:szCs w:val="19"/>
              </w:rPr>
              <w:t xml:space="preserve"> </w:t>
            </w:r>
            <w:r w:rsidRPr="001433BF">
              <w:t>самооценки и самоконтроля учащегося</w:t>
            </w:r>
          </w:p>
        </w:tc>
        <w:tc>
          <w:tcPr>
            <w:tcW w:w="4111" w:type="dxa"/>
          </w:tcPr>
          <w:p w:rsidR="003E10C0" w:rsidRPr="001433BF" w:rsidRDefault="003E10C0" w:rsidP="00BD281F">
            <w:pPr>
              <w:jc w:val="both"/>
            </w:pPr>
            <w:r w:rsidRPr="001433BF">
              <w:t>Работа тщательно спланирована и последовательно реализована, своевременно пройдены все</w:t>
            </w:r>
            <w:r w:rsidRPr="001433BF">
              <w:rPr>
                <w:noProof/>
                <w:sz w:val="19"/>
                <w:szCs w:val="19"/>
              </w:rPr>
              <w:t xml:space="preserve"> </w:t>
            </w:r>
            <w:r w:rsidRPr="001433BF">
              <w:t>необходимые этапы обсуждения и представления. Контроль и коррекция осуществлялись</w:t>
            </w:r>
            <w:r w:rsidRPr="001433BF">
              <w:rPr>
                <w:noProof/>
                <w:sz w:val="19"/>
                <w:szCs w:val="19"/>
              </w:rPr>
              <w:t xml:space="preserve"> </w:t>
            </w:r>
            <w:r w:rsidRPr="001433BF">
              <w:t>самостоятельно</w:t>
            </w:r>
          </w:p>
        </w:tc>
      </w:tr>
      <w:tr w:rsidR="003E10C0" w:rsidRPr="001433BF" w:rsidTr="00BD281F">
        <w:tc>
          <w:tcPr>
            <w:tcW w:w="1809" w:type="dxa"/>
          </w:tcPr>
          <w:p w:rsidR="003E10C0" w:rsidRPr="001433BF" w:rsidRDefault="003E10C0" w:rsidP="00BD281F">
            <w:pPr>
              <w:jc w:val="both"/>
            </w:pPr>
            <w:r w:rsidRPr="001433BF">
              <w:t>Коммуникация</w:t>
            </w:r>
          </w:p>
        </w:tc>
        <w:tc>
          <w:tcPr>
            <w:tcW w:w="4111" w:type="dxa"/>
          </w:tcPr>
          <w:p w:rsidR="003E10C0" w:rsidRPr="001433BF" w:rsidRDefault="003E10C0" w:rsidP="00BD281F">
            <w:pPr>
              <w:jc w:val="both"/>
            </w:pPr>
            <w:r w:rsidRPr="001433BF">
              <w:t>Продемонстрированы навыки оформления проектной работы и пояснительной</w:t>
            </w:r>
            <w:r w:rsidRPr="001433BF">
              <w:rPr>
                <w:noProof/>
                <w:sz w:val="19"/>
                <w:szCs w:val="19"/>
              </w:rPr>
              <w:t xml:space="preserve"> </w:t>
            </w:r>
            <w:r w:rsidRPr="001433BF">
              <w:t>записки, а также</w:t>
            </w:r>
            <w:r w:rsidRPr="001433BF">
              <w:rPr>
                <w:noProof/>
                <w:sz w:val="19"/>
                <w:szCs w:val="19"/>
              </w:rPr>
              <w:t xml:space="preserve"> </w:t>
            </w:r>
            <w:r w:rsidRPr="001433BF">
              <w:t>подготовки простой</w:t>
            </w:r>
            <w:r w:rsidRPr="001433BF">
              <w:rPr>
                <w:noProof/>
                <w:sz w:val="19"/>
                <w:szCs w:val="19"/>
              </w:rPr>
              <w:t xml:space="preserve"> </w:t>
            </w:r>
            <w:r w:rsidRPr="001433BF">
              <w:t>презентации. Автор</w:t>
            </w:r>
            <w:r w:rsidRPr="001433BF">
              <w:rPr>
                <w:noProof/>
                <w:sz w:val="19"/>
                <w:szCs w:val="19"/>
              </w:rPr>
              <w:t xml:space="preserve"> </w:t>
            </w:r>
            <w:r w:rsidRPr="001433BF">
              <w:t>отвечает на вопросы</w:t>
            </w:r>
          </w:p>
        </w:tc>
        <w:tc>
          <w:tcPr>
            <w:tcW w:w="4111" w:type="dxa"/>
          </w:tcPr>
          <w:p w:rsidR="003E10C0" w:rsidRPr="001433BF" w:rsidRDefault="003E10C0" w:rsidP="00BD281F">
            <w:pPr>
              <w:jc w:val="both"/>
            </w:pPr>
            <w:r w:rsidRPr="001433BF">
              <w:t>Тема ясно определена</w:t>
            </w:r>
            <w:r w:rsidRPr="001433BF">
              <w:rPr>
                <w:noProof/>
                <w:sz w:val="19"/>
                <w:szCs w:val="19"/>
              </w:rPr>
              <w:t xml:space="preserve"> </w:t>
            </w:r>
            <w:r w:rsidRPr="001433BF">
              <w:t>и пояснена. Текст/сообщение хорошо структурированы. Все мысли выражены</w:t>
            </w:r>
            <w:r w:rsidRPr="001433BF">
              <w:rPr>
                <w:noProof/>
                <w:sz w:val="19"/>
                <w:szCs w:val="19"/>
              </w:rPr>
              <w:t xml:space="preserve"> </w:t>
            </w:r>
            <w:r w:rsidRPr="001433BF">
              <w:t>ясно, логично, последовательно, аргументировано. Работа/сообщение</w:t>
            </w:r>
            <w:r w:rsidRPr="001433BF">
              <w:rPr>
                <w:noProof/>
                <w:sz w:val="19"/>
                <w:szCs w:val="19"/>
              </w:rPr>
              <w:t xml:space="preserve"> </w:t>
            </w:r>
            <w:r w:rsidRPr="001433BF">
              <w:t>вызывает интерес.</w:t>
            </w:r>
            <w:r w:rsidRPr="001433BF">
              <w:rPr>
                <w:noProof/>
                <w:sz w:val="19"/>
                <w:szCs w:val="19"/>
              </w:rPr>
              <w:t xml:space="preserve"> </w:t>
            </w:r>
            <w:r w:rsidRPr="001433BF">
              <w:t>Автор свободно отвечает</w:t>
            </w:r>
            <w:r w:rsidRPr="001433BF">
              <w:rPr>
                <w:noProof/>
                <w:sz w:val="19"/>
                <w:szCs w:val="19"/>
              </w:rPr>
              <w:t xml:space="preserve"> </w:t>
            </w:r>
            <w:r w:rsidRPr="001433BF">
              <w:t>на вопросы</w:t>
            </w:r>
          </w:p>
        </w:tc>
      </w:tr>
    </w:tbl>
    <w:p w:rsidR="003E10C0" w:rsidRPr="001433BF" w:rsidRDefault="003E10C0" w:rsidP="003E10C0">
      <w:pPr>
        <w:ind w:firstLine="709"/>
        <w:jc w:val="both"/>
        <w:rPr>
          <w:rFonts w:eastAsia="Calibri"/>
        </w:rPr>
      </w:pPr>
    </w:p>
    <w:p w:rsidR="003E10C0" w:rsidRPr="001433BF" w:rsidRDefault="003E10C0" w:rsidP="003E10C0">
      <w:pPr>
        <w:ind w:firstLine="709"/>
        <w:jc w:val="both"/>
        <w:rPr>
          <w:rFonts w:eastAsia="Calibri"/>
        </w:rPr>
      </w:pPr>
      <w:r w:rsidRPr="001433BF">
        <w:rPr>
          <w:rFonts w:eastAsia="Calibri"/>
        </w:rPr>
        <w:t xml:space="preserve">Решение о том, что </w:t>
      </w:r>
      <w:r w:rsidRPr="001433BF">
        <w:rPr>
          <w:rFonts w:eastAsia="Calibri"/>
          <w:b/>
          <w:i/>
        </w:rPr>
        <w:t>проект выполнен на повышенном уровне</w:t>
      </w:r>
      <w:r w:rsidRPr="001433BF">
        <w:rPr>
          <w:rFonts w:eastAsia="Calibri"/>
        </w:rPr>
        <w:t xml:space="preserve">, принимается при условии, что: </w:t>
      </w:r>
    </w:p>
    <w:p w:rsidR="003E10C0" w:rsidRPr="001433BF" w:rsidRDefault="003E10C0" w:rsidP="003E10C0">
      <w:pPr>
        <w:ind w:firstLine="709"/>
        <w:jc w:val="both"/>
        <w:rPr>
          <w:rFonts w:eastAsia="Calibri"/>
        </w:rPr>
      </w:pPr>
      <w:r w:rsidRPr="001433BF">
        <w:rPr>
          <w:rFonts w:eastAsia="Calibri"/>
        </w:rPr>
        <w:t xml:space="preserve">1) такая оценка выставлена комиссией по каждому из трех предъявляемых критериев, характеризующих </w:t>
      </w:r>
      <w:proofErr w:type="spellStart"/>
      <w:r w:rsidRPr="001433BF">
        <w:rPr>
          <w:rFonts w:eastAsia="Calibri"/>
        </w:rPr>
        <w:t>сформированность</w:t>
      </w:r>
      <w:proofErr w:type="spellEnd"/>
      <w:r w:rsidRPr="001433BF">
        <w:rPr>
          <w:rFonts w:eastAsia="Calibri"/>
        </w:rPr>
        <w:t xml:space="preserve"> </w:t>
      </w:r>
      <w:proofErr w:type="spellStart"/>
      <w:r w:rsidRPr="001433BF">
        <w:rPr>
          <w:rFonts w:eastAsia="Calibri"/>
        </w:rPr>
        <w:t>метапредметных</w:t>
      </w:r>
      <w:proofErr w:type="spellEnd"/>
      <w:r w:rsidRPr="001433BF">
        <w:rPr>
          <w:rFonts w:eastAsia="Calibri"/>
        </w:rPr>
        <w:t xml:space="preserve"> умений (способности к самостоятельному приобретению знаний и решению проблем, сформированности регулятивных действий и сформированности коммуникативных действий). </w:t>
      </w:r>
      <w:proofErr w:type="spellStart"/>
      <w:r w:rsidRPr="001433BF">
        <w:rPr>
          <w:rFonts w:eastAsia="Calibri"/>
        </w:rPr>
        <w:t>Сформированность</w:t>
      </w:r>
      <w:proofErr w:type="spellEnd"/>
      <w:r w:rsidRPr="001433BF">
        <w:rPr>
          <w:rFonts w:eastAsia="Calibri"/>
        </w:rPr>
        <w:t xml:space="preserve"> предметных знаний и способов действий может быть зафиксирована на базовом уровне; </w:t>
      </w:r>
    </w:p>
    <w:p w:rsidR="003E10C0" w:rsidRPr="001433BF" w:rsidRDefault="003E10C0" w:rsidP="003E10C0">
      <w:pPr>
        <w:ind w:firstLine="709"/>
        <w:jc w:val="both"/>
        <w:rPr>
          <w:rFonts w:eastAsia="Calibri"/>
        </w:rPr>
      </w:pPr>
      <w:r w:rsidRPr="001433BF">
        <w:rPr>
          <w:rFonts w:eastAsia="Calibri"/>
        </w:rPr>
        <w:t>2) ни один из обязательных элементов проекта не даёт оснований для иного решения.</w:t>
      </w:r>
    </w:p>
    <w:p w:rsidR="003E10C0" w:rsidRPr="001433BF" w:rsidRDefault="003E10C0" w:rsidP="003E10C0">
      <w:pPr>
        <w:ind w:firstLine="709"/>
        <w:jc w:val="both"/>
        <w:rPr>
          <w:rFonts w:eastAsia="Calibri"/>
        </w:rPr>
      </w:pPr>
      <w:r w:rsidRPr="001433BF">
        <w:rPr>
          <w:rFonts w:eastAsia="Calibri"/>
        </w:rPr>
        <w:t xml:space="preserve">Решение о том, что </w:t>
      </w:r>
      <w:r w:rsidRPr="001433BF">
        <w:rPr>
          <w:rFonts w:eastAsia="Calibri"/>
          <w:b/>
          <w:i/>
        </w:rPr>
        <w:t>проект выполнен на базовом уровне</w:t>
      </w:r>
      <w:r w:rsidRPr="001433BF">
        <w:rPr>
          <w:rFonts w:eastAsia="Calibri"/>
        </w:rPr>
        <w:t xml:space="preserve">, принимается при условии, что: </w:t>
      </w:r>
    </w:p>
    <w:p w:rsidR="003E10C0" w:rsidRPr="001433BF" w:rsidRDefault="003E10C0" w:rsidP="003E10C0">
      <w:pPr>
        <w:ind w:firstLine="709"/>
        <w:jc w:val="both"/>
        <w:rPr>
          <w:rFonts w:eastAsia="Calibri"/>
        </w:rPr>
      </w:pPr>
      <w:r w:rsidRPr="001433BF">
        <w:rPr>
          <w:rFonts w:eastAsia="Calibri"/>
        </w:rPr>
        <w:t xml:space="preserve">1) такая оценка выставлена комиссией по каждому из предъявляемых критериев; </w:t>
      </w:r>
    </w:p>
    <w:p w:rsidR="003E10C0" w:rsidRPr="001433BF" w:rsidRDefault="003E10C0" w:rsidP="003E10C0">
      <w:pPr>
        <w:ind w:firstLine="709"/>
        <w:jc w:val="both"/>
        <w:rPr>
          <w:rFonts w:eastAsia="Calibri"/>
        </w:rPr>
      </w:pPr>
      <w:r w:rsidRPr="001433BF">
        <w:rPr>
          <w:rFonts w:eastAsia="Calibri"/>
        </w:rPr>
        <w:t xml:space="preserve">2) продемонстрированы все обязательные элементы проекта: завершённый продукт, отвечающий исходному замыслу, список использованных источников, положительный отзыв руководителя, презентация проекта; </w:t>
      </w:r>
    </w:p>
    <w:p w:rsidR="003E10C0" w:rsidRPr="001433BF" w:rsidRDefault="003E10C0" w:rsidP="003E10C0">
      <w:pPr>
        <w:ind w:firstLine="709"/>
        <w:jc w:val="both"/>
        <w:rPr>
          <w:rFonts w:eastAsia="Calibri"/>
        </w:rPr>
      </w:pPr>
      <w:r w:rsidRPr="001433BF">
        <w:rPr>
          <w:rFonts w:eastAsia="Calibri"/>
        </w:rPr>
        <w:t>3) даны ответы на вопросы.</w:t>
      </w:r>
    </w:p>
    <w:p w:rsidR="003E10C0" w:rsidRDefault="003E10C0" w:rsidP="003E10C0">
      <w:pPr>
        <w:ind w:firstLine="709"/>
        <w:jc w:val="both"/>
        <w:rPr>
          <w:rFonts w:eastAsia="Calibri"/>
        </w:rPr>
      </w:pPr>
      <w:r w:rsidRPr="005D54E2">
        <w:rPr>
          <w:rFonts w:eastAsia="Calibri"/>
        </w:rPr>
        <w:t>Таким образом, качество выполненного проекта и предлагаемый подход к описанию его результатов позволяют в целом оценить способность учащихся производить значимый для себя и/или для других людей продукт, наличие творческого потенциала, способность довести дело до конца, ответственность и другие качества, формируемые в школе.</w:t>
      </w:r>
    </w:p>
    <w:p w:rsidR="003E10C0" w:rsidRPr="005D54E2" w:rsidRDefault="003E10C0" w:rsidP="003E10C0">
      <w:pPr>
        <w:ind w:firstLine="709"/>
        <w:jc w:val="both"/>
        <w:rPr>
          <w:rFonts w:eastAsia="Calibri"/>
        </w:rPr>
      </w:pPr>
    </w:p>
    <w:p w:rsidR="003E10C0" w:rsidRPr="0014768B" w:rsidRDefault="003E10C0" w:rsidP="003E10C0">
      <w:pPr>
        <w:jc w:val="center"/>
        <w:rPr>
          <w:b/>
          <w:color w:val="FF0000"/>
        </w:rPr>
      </w:pPr>
      <w:r w:rsidRPr="005D54E2">
        <w:rPr>
          <w:b/>
        </w:rPr>
        <w:t>Критерии защиты проекта выпускника основного общего образования школы</w:t>
      </w:r>
    </w:p>
    <w:p w:rsidR="003E10C0" w:rsidRPr="0014768B" w:rsidRDefault="003E10C0" w:rsidP="003E10C0">
      <w:pPr>
        <w:jc w:val="center"/>
        <w:rPr>
          <w:b/>
          <w:color w:val="FF0000"/>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781"/>
      </w:tblGrid>
      <w:tr w:rsidR="003E10C0" w:rsidRPr="0014768B" w:rsidTr="00BD281F">
        <w:trPr>
          <w:trHeight w:val="276"/>
        </w:trPr>
        <w:tc>
          <w:tcPr>
            <w:tcW w:w="9781" w:type="dxa"/>
            <w:vMerge w:val="restart"/>
          </w:tcPr>
          <w:p w:rsidR="003E10C0" w:rsidRPr="00E72716" w:rsidRDefault="003E10C0" w:rsidP="00BD281F">
            <w:pPr>
              <w:jc w:val="center"/>
              <w:rPr>
                <w:b/>
              </w:rPr>
            </w:pPr>
            <w:r w:rsidRPr="00E72716">
              <w:rPr>
                <w:b/>
              </w:rPr>
              <w:t>Критерии оценивания</w:t>
            </w:r>
          </w:p>
        </w:tc>
      </w:tr>
      <w:tr w:rsidR="003E10C0" w:rsidRPr="0014768B" w:rsidTr="00BD281F">
        <w:trPr>
          <w:trHeight w:val="276"/>
        </w:trPr>
        <w:tc>
          <w:tcPr>
            <w:tcW w:w="9781" w:type="dxa"/>
            <w:vMerge/>
          </w:tcPr>
          <w:p w:rsidR="003E10C0" w:rsidRPr="00E72716" w:rsidRDefault="003E10C0" w:rsidP="00BD281F">
            <w:pPr>
              <w:jc w:val="center"/>
              <w:rPr>
                <w:b/>
              </w:rPr>
            </w:pPr>
          </w:p>
        </w:tc>
      </w:tr>
      <w:tr w:rsidR="003E10C0" w:rsidRPr="0014768B" w:rsidTr="00BD281F">
        <w:tc>
          <w:tcPr>
            <w:tcW w:w="9781" w:type="dxa"/>
            <w:tcBorders>
              <w:right w:val="single" w:sz="4" w:space="0" w:color="auto"/>
            </w:tcBorders>
          </w:tcPr>
          <w:p w:rsidR="003E10C0" w:rsidRPr="00E72716" w:rsidRDefault="003E10C0" w:rsidP="00BD281F">
            <w:pPr>
              <w:jc w:val="center"/>
              <w:rPr>
                <w:b/>
              </w:rPr>
            </w:pPr>
            <w:r w:rsidRPr="00E72716">
              <w:rPr>
                <w:b/>
              </w:rPr>
              <w:t>1. Позиция оценивания: содержание</w:t>
            </w:r>
          </w:p>
        </w:tc>
      </w:tr>
      <w:tr w:rsidR="003E10C0" w:rsidRPr="0014768B" w:rsidTr="00BD281F">
        <w:tc>
          <w:tcPr>
            <w:tcW w:w="9781" w:type="dxa"/>
            <w:tcBorders>
              <w:right w:val="single" w:sz="4" w:space="0" w:color="auto"/>
            </w:tcBorders>
          </w:tcPr>
          <w:p w:rsidR="003E10C0" w:rsidRPr="005D54E2" w:rsidRDefault="003E10C0" w:rsidP="00BD281F">
            <w:r w:rsidRPr="005D54E2">
              <w:t xml:space="preserve">Учащийся представил актуальность проекта, цель, задачи, ход работы </w:t>
            </w:r>
            <w:r w:rsidRPr="005D54E2">
              <w:rPr>
                <w:b/>
              </w:rPr>
              <w:t>баллы 0-1</w:t>
            </w:r>
          </w:p>
        </w:tc>
      </w:tr>
      <w:tr w:rsidR="003E10C0" w:rsidRPr="0014768B" w:rsidTr="00BD281F">
        <w:trPr>
          <w:trHeight w:val="403"/>
        </w:trPr>
        <w:tc>
          <w:tcPr>
            <w:tcW w:w="9781" w:type="dxa"/>
            <w:tcBorders>
              <w:bottom w:val="single" w:sz="4" w:space="0" w:color="auto"/>
            </w:tcBorders>
          </w:tcPr>
          <w:p w:rsidR="003E10C0" w:rsidRPr="005D54E2" w:rsidRDefault="003E10C0" w:rsidP="00BD281F">
            <w:r w:rsidRPr="005D54E2">
              <w:lastRenderedPageBreak/>
              <w:t xml:space="preserve">Теоретическая часть представлена кратко, преобладает практическая часть (продукт проекта) </w:t>
            </w:r>
            <w:r w:rsidRPr="005D54E2">
              <w:rPr>
                <w:b/>
              </w:rPr>
              <w:t>баллы 0-1</w:t>
            </w:r>
          </w:p>
        </w:tc>
      </w:tr>
      <w:tr w:rsidR="003E10C0" w:rsidRPr="0014768B" w:rsidTr="00BD281F">
        <w:trPr>
          <w:trHeight w:val="146"/>
        </w:trPr>
        <w:tc>
          <w:tcPr>
            <w:tcW w:w="9781" w:type="dxa"/>
            <w:tcBorders>
              <w:top w:val="single" w:sz="4" w:space="0" w:color="auto"/>
            </w:tcBorders>
          </w:tcPr>
          <w:p w:rsidR="003E10C0" w:rsidRPr="005D54E2" w:rsidRDefault="003E10C0" w:rsidP="00BD281F">
            <w:r w:rsidRPr="005D54E2">
              <w:t xml:space="preserve">Выводы и перспективы проектной работы </w:t>
            </w:r>
            <w:r w:rsidRPr="005D54E2">
              <w:rPr>
                <w:b/>
              </w:rPr>
              <w:t>баллы 0-1</w:t>
            </w:r>
          </w:p>
        </w:tc>
      </w:tr>
      <w:tr w:rsidR="003E10C0" w:rsidRPr="0014768B" w:rsidTr="00BD281F">
        <w:tc>
          <w:tcPr>
            <w:tcW w:w="9781" w:type="dxa"/>
          </w:tcPr>
          <w:p w:rsidR="003E10C0" w:rsidRPr="005D54E2" w:rsidRDefault="003E10C0" w:rsidP="00BD281F">
            <w:r w:rsidRPr="005D54E2">
              <w:t xml:space="preserve">Наличие материалов проекта </w:t>
            </w:r>
            <w:r w:rsidRPr="005D54E2">
              <w:rPr>
                <w:b/>
              </w:rPr>
              <w:t>баллы 0-1</w:t>
            </w:r>
          </w:p>
        </w:tc>
      </w:tr>
      <w:tr w:rsidR="003E10C0" w:rsidRPr="0014768B" w:rsidTr="00BD281F">
        <w:tc>
          <w:tcPr>
            <w:tcW w:w="9781" w:type="dxa"/>
          </w:tcPr>
          <w:p w:rsidR="003E10C0" w:rsidRPr="005D54E2" w:rsidRDefault="003E10C0" w:rsidP="00BD281F">
            <w:r w:rsidRPr="005D54E2">
              <w:t xml:space="preserve">Проявление глубины и широты представлений по излагаемой теме (видно, что ученик самостоятельно проработал материал) </w:t>
            </w:r>
          </w:p>
          <w:p w:rsidR="003E10C0" w:rsidRPr="005D54E2" w:rsidRDefault="003E10C0" w:rsidP="00BD281F">
            <w:r w:rsidRPr="005D54E2">
              <w:rPr>
                <w:b/>
              </w:rPr>
              <w:t>баллы 0-1</w:t>
            </w:r>
          </w:p>
        </w:tc>
      </w:tr>
      <w:tr w:rsidR="003E10C0" w:rsidRPr="0014768B" w:rsidTr="00BD281F">
        <w:tc>
          <w:tcPr>
            <w:tcW w:w="9781" w:type="dxa"/>
          </w:tcPr>
          <w:p w:rsidR="003E10C0" w:rsidRPr="005D54E2" w:rsidRDefault="003E10C0" w:rsidP="00BD281F">
            <w:pPr>
              <w:rPr>
                <w:b/>
              </w:rPr>
            </w:pPr>
            <w:r w:rsidRPr="005D54E2">
              <w:rPr>
                <w:b/>
              </w:rPr>
              <w:t>Итоговый балл 0-5</w:t>
            </w:r>
          </w:p>
        </w:tc>
      </w:tr>
      <w:tr w:rsidR="003E10C0" w:rsidRPr="0014768B" w:rsidTr="00BD281F">
        <w:tc>
          <w:tcPr>
            <w:tcW w:w="9781" w:type="dxa"/>
            <w:tcBorders>
              <w:right w:val="single" w:sz="4" w:space="0" w:color="auto"/>
            </w:tcBorders>
          </w:tcPr>
          <w:p w:rsidR="003E10C0" w:rsidRPr="005D54E2" w:rsidRDefault="003E10C0" w:rsidP="00BD281F">
            <w:pPr>
              <w:jc w:val="center"/>
            </w:pPr>
            <w:r w:rsidRPr="005D54E2">
              <w:rPr>
                <w:b/>
              </w:rPr>
              <w:t>2. Позиция оценивания: представление материала</w:t>
            </w:r>
          </w:p>
        </w:tc>
      </w:tr>
      <w:tr w:rsidR="003E10C0" w:rsidRPr="0014768B" w:rsidTr="00BD281F">
        <w:tc>
          <w:tcPr>
            <w:tcW w:w="9781" w:type="dxa"/>
          </w:tcPr>
          <w:p w:rsidR="003E10C0" w:rsidRPr="005D54E2" w:rsidRDefault="003E10C0" w:rsidP="00BD281F">
            <w:r w:rsidRPr="005D54E2">
              <w:t xml:space="preserve">Навыки публичного выступления: автор свободно излагает сообщение, обращается к записям изредка </w:t>
            </w:r>
            <w:r w:rsidRPr="005D54E2">
              <w:rPr>
                <w:b/>
              </w:rPr>
              <w:t>баллы 0-1</w:t>
            </w:r>
          </w:p>
        </w:tc>
      </w:tr>
      <w:tr w:rsidR="003E10C0" w:rsidRPr="0014768B" w:rsidTr="00BD281F">
        <w:tc>
          <w:tcPr>
            <w:tcW w:w="9781" w:type="dxa"/>
          </w:tcPr>
          <w:p w:rsidR="003E10C0" w:rsidRPr="005D54E2" w:rsidRDefault="003E10C0" w:rsidP="00BD281F">
            <w:r w:rsidRPr="005D54E2">
              <w:t xml:space="preserve">Качество доклада: композиция, структурированность </w:t>
            </w:r>
            <w:proofErr w:type="gramStart"/>
            <w:r w:rsidRPr="005D54E2">
              <w:t>материала,  аргументированность</w:t>
            </w:r>
            <w:proofErr w:type="gramEnd"/>
            <w:r w:rsidRPr="005D54E2">
              <w:t xml:space="preserve"> и убеждённость </w:t>
            </w:r>
            <w:r w:rsidRPr="005D54E2">
              <w:rPr>
                <w:b/>
              </w:rPr>
              <w:t>баллы 0-1</w:t>
            </w:r>
          </w:p>
        </w:tc>
      </w:tr>
      <w:tr w:rsidR="003E10C0" w:rsidRPr="0014768B" w:rsidTr="00BD281F">
        <w:tc>
          <w:tcPr>
            <w:tcW w:w="9781" w:type="dxa"/>
          </w:tcPr>
          <w:p w:rsidR="003E10C0" w:rsidRPr="005D54E2" w:rsidRDefault="003E10C0" w:rsidP="00BD281F">
            <w:r w:rsidRPr="005D54E2">
              <w:t xml:space="preserve">Культура и грамотность речи, удержание внимания аудитории </w:t>
            </w:r>
            <w:r w:rsidRPr="005D54E2">
              <w:rPr>
                <w:b/>
              </w:rPr>
              <w:t>баллы 0-1</w:t>
            </w:r>
          </w:p>
        </w:tc>
      </w:tr>
      <w:tr w:rsidR="003E10C0" w:rsidRPr="0014768B" w:rsidTr="00BD281F">
        <w:tc>
          <w:tcPr>
            <w:tcW w:w="9781" w:type="dxa"/>
          </w:tcPr>
          <w:p w:rsidR="003E10C0" w:rsidRPr="005D54E2" w:rsidRDefault="003E10C0" w:rsidP="00BD281F">
            <w:pPr>
              <w:rPr>
                <w:u w:val="single"/>
              </w:rPr>
            </w:pPr>
            <w:r w:rsidRPr="005D54E2">
              <w:t xml:space="preserve">Выступление уложилось в рамки регламента. </w:t>
            </w:r>
            <w:r w:rsidRPr="005D54E2">
              <w:rPr>
                <w:u w:val="single"/>
              </w:rPr>
              <w:t xml:space="preserve">До 10 минут! </w:t>
            </w:r>
          </w:p>
          <w:p w:rsidR="003E10C0" w:rsidRPr="005D54E2" w:rsidRDefault="003E10C0" w:rsidP="00BD281F">
            <w:r w:rsidRPr="005D54E2">
              <w:rPr>
                <w:b/>
              </w:rPr>
              <w:t>баллы 0-1</w:t>
            </w:r>
          </w:p>
        </w:tc>
      </w:tr>
      <w:tr w:rsidR="003E10C0" w:rsidRPr="0014768B" w:rsidTr="00BD281F">
        <w:tc>
          <w:tcPr>
            <w:tcW w:w="9781" w:type="dxa"/>
          </w:tcPr>
          <w:p w:rsidR="003E10C0" w:rsidRPr="005D54E2" w:rsidRDefault="003E10C0" w:rsidP="00BD281F">
            <w:r w:rsidRPr="005D54E2">
              <w:t xml:space="preserve">Ответы на вопросы: полнота, аргументированность </w:t>
            </w:r>
            <w:r w:rsidRPr="005D54E2">
              <w:rPr>
                <w:b/>
              </w:rPr>
              <w:t>баллы 0-1</w:t>
            </w:r>
          </w:p>
        </w:tc>
      </w:tr>
      <w:tr w:rsidR="003E10C0" w:rsidRPr="0014768B" w:rsidTr="00BD281F">
        <w:tc>
          <w:tcPr>
            <w:tcW w:w="9781" w:type="dxa"/>
          </w:tcPr>
          <w:p w:rsidR="003E10C0" w:rsidRPr="005D54E2" w:rsidRDefault="003E10C0" w:rsidP="00BD281F">
            <w:r w:rsidRPr="005D54E2">
              <w:rPr>
                <w:b/>
              </w:rPr>
              <w:t>Итоговый балл 0-5</w:t>
            </w:r>
          </w:p>
        </w:tc>
      </w:tr>
      <w:tr w:rsidR="003E10C0" w:rsidRPr="0014768B" w:rsidTr="00BD281F">
        <w:tc>
          <w:tcPr>
            <w:tcW w:w="9781" w:type="dxa"/>
            <w:tcBorders>
              <w:right w:val="single" w:sz="4" w:space="0" w:color="auto"/>
            </w:tcBorders>
          </w:tcPr>
          <w:p w:rsidR="003E10C0" w:rsidRPr="005D54E2" w:rsidRDefault="003E10C0" w:rsidP="00BD281F">
            <w:pPr>
              <w:jc w:val="center"/>
            </w:pPr>
            <w:r w:rsidRPr="005D54E2">
              <w:rPr>
                <w:b/>
              </w:rPr>
              <w:t>3. Позиция оценивания: презентация</w:t>
            </w:r>
          </w:p>
        </w:tc>
      </w:tr>
      <w:tr w:rsidR="003E10C0" w:rsidRPr="0014768B" w:rsidTr="00BD281F">
        <w:tc>
          <w:tcPr>
            <w:tcW w:w="9781" w:type="dxa"/>
            <w:tcBorders>
              <w:right w:val="single" w:sz="4" w:space="0" w:color="auto"/>
            </w:tcBorders>
          </w:tcPr>
          <w:p w:rsidR="003E10C0" w:rsidRPr="005D54E2" w:rsidRDefault="003E10C0" w:rsidP="00BD281F">
            <w:r w:rsidRPr="005D54E2">
              <w:t xml:space="preserve">Количество слайдов соответствует содержанию и продолжительности выступления (для 7-минутного выступления рекомендуется использовать не более 10 слайдов) </w:t>
            </w:r>
            <w:r w:rsidRPr="005D54E2">
              <w:rPr>
                <w:b/>
              </w:rPr>
              <w:t>баллы 0-1</w:t>
            </w:r>
          </w:p>
        </w:tc>
      </w:tr>
      <w:tr w:rsidR="003E10C0" w:rsidRPr="0014768B" w:rsidTr="00BD281F">
        <w:tc>
          <w:tcPr>
            <w:tcW w:w="9781" w:type="dxa"/>
          </w:tcPr>
          <w:p w:rsidR="003E10C0" w:rsidRPr="005D54E2" w:rsidRDefault="003E10C0" w:rsidP="00BD281F">
            <w:r w:rsidRPr="005D54E2">
              <w:t xml:space="preserve">Наличие титульного слайда и слайда с выводами, отмечены информационные ресурсы, презентация отражает основные этапы проекта (проблема, цель, гипотеза, ход работы, выводы, ресурсы и т.д.) </w:t>
            </w:r>
            <w:r w:rsidRPr="005D54E2">
              <w:rPr>
                <w:b/>
              </w:rPr>
              <w:t>баллы 0-1</w:t>
            </w:r>
          </w:p>
        </w:tc>
      </w:tr>
      <w:tr w:rsidR="003E10C0" w:rsidRPr="0014768B" w:rsidTr="00BD281F">
        <w:tc>
          <w:tcPr>
            <w:tcW w:w="9781" w:type="dxa"/>
          </w:tcPr>
          <w:p w:rsidR="003E10C0" w:rsidRPr="005D54E2" w:rsidRDefault="003E10C0" w:rsidP="00BD281F">
            <w:r w:rsidRPr="005D54E2">
              <w:t xml:space="preserve">Используются средства наглядности: иллюстрации хорошего качества, текст легко читается, таблицы, схемы, графики и т. д. </w:t>
            </w:r>
            <w:r w:rsidRPr="005D54E2">
              <w:rPr>
                <w:b/>
              </w:rPr>
              <w:t>баллы 0-1</w:t>
            </w:r>
          </w:p>
        </w:tc>
      </w:tr>
      <w:tr w:rsidR="003E10C0" w:rsidRPr="005D54E2" w:rsidTr="00BD281F">
        <w:tc>
          <w:tcPr>
            <w:tcW w:w="9781" w:type="dxa"/>
          </w:tcPr>
          <w:p w:rsidR="003E10C0" w:rsidRPr="005D54E2" w:rsidRDefault="003E10C0" w:rsidP="00BD281F">
            <w:r w:rsidRPr="005D54E2">
              <w:t xml:space="preserve">Соответствие текстового и иллюстративного материала, единый стиль оформления данной презентации </w:t>
            </w:r>
            <w:r w:rsidRPr="005D54E2">
              <w:rPr>
                <w:b/>
              </w:rPr>
              <w:t>баллы 0-1</w:t>
            </w:r>
            <w:r w:rsidRPr="005D54E2">
              <w:t xml:space="preserve"> </w:t>
            </w:r>
          </w:p>
        </w:tc>
      </w:tr>
      <w:tr w:rsidR="003E10C0" w:rsidRPr="005D54E2" w:rsidTr="00BD281F">
        <w:tc>
          <w:tcPr>
            <w:tcW w:w="9781" w:type="dxa"/>
          </w:tcPr>
          <w:p w:rsidR="003E10C0" w:rsidRPr="005D54E2" w:rsidRDefault="003E10C0" w:rsidP="00BD281F">
            <w:r w:rsidRPr="005D54E2">
              <w:t xml:space="preserve">Орфографическая и пунктуационная грамотность </w:t>
            </w:r>
            <w:r w:rsidRPr="005D54E2">
              <w:rPr>
                <w:b/>
              </w:rPr>
              <w:t>баллы 0-1</w:t>
            </w:r>
          </w:p>
        </w:tc>
      </w:tr>
      <w:tr w:rsidR="003E10C0" w:rsidRPr="005D54E2" w:rsidTr="00BD281F">
        <w:trPr>
          <w:trHeight w:val="136"/>
        </w:trPr>
        <w:tc>
          <w:tcPr>
            <w:tcW w:w="9781" w:type="dxa"/>
          </w:tcPr>
          <w:p w:rsidR="003E10C0" w:rsidRPr="005D54E2" w:rsidRDefault="003E10C0" w:rsidP="00BD281F">
            <w:r w:rsidRPr="005D54E2">
              <w:rPr>
                <w:b/>
              </w:rPr>
              <w:t>Итоговый балл 0-5</w:t>
            </w:r>
          </w:p>
        </w:tc>
      </w:tr>
      <w:tr w:rsidR="003E10C0" w:rsidRPr="005D54E2" w:rsidTr="00BD281F">
        <w:trPr>
          <w:trHeight w:val="136"/>
        </w:trPr>
        <w:tc>
          <w:tcPr>
            <w:tcW w:w="9781" w:type="dxa"/>
          </w:tcPr>
          <w:p w:rsidR="003E10C0" w:rsidRPr="005D54E2" w:rsidRDefault="003E10C0" w:rsidP="00BD281F">
            <w:pPr>
              <w:jc w:val="right"/>
              <w:rPr>
                <w:b/>
              </w:rPr>
            </w:pPr>
            <w:r w:rsidRPr="005D54E2">
              <w:t>Зачёт от 10 баллов (67%)</w:t>
            </w:r>
          </w:p>
        </w:tc>
      </w:tr>
    </w:tbl>
    <w:p w:rsidR="003E10C0" w:rsidRPr="005D54E2" w:rsidRDefault="003E10C0" w:rsidP="003E10C0">
      <w:pPr>
        <w:ind w:firstLine="709"/>
      </w:pPr>
      <w:r w:rsidRPr="005D54E2">
        <w:t>.</w:t>
      </w:r>
    </w:p>
    <w:p w:rsidR="003E10C0" w:rsidRPr="00D5273C" w:rsidRDefault="003E10C0" w:rsidP="003E10C0">
      <w:pPr>
        <w:ind w:firstLine="709"/>
        <w:rPr>
          <w:b/>
        </w:rPr>
      </w:pPr>
    </w:p>
    <w:p w:rsidR="003E10C0" w:rsidRPr="00D5273C" w:rsidRDefault="003E10C0" w:rsidP="003E10C0">
      <w:pPr>
        <w:ind w:firstLine="709"/>
        <w:rPr>
          <w:b/>
          <w:i/>
        </w:rPr>
      </w:pPr>
      <w:r w:rsidRPr="00D5273C">
        <w:rPr>
          <w:b/>
          <w:i/>
        </w:rPr>
        <w:t>Особенности оценки предметных результатов</w:t>
      </w:r>
    </w:p>
    <w:p w:rsidR="003E10C0" w:rsidRPr="00D5273C" w:rsidRDefault="003E10C0" w:rsidP="003E10C0">
      <w:pPr>
        <w:ind w:firstLine="709"/>
        <w:jc w:val="both"/>
      </w:pPr>
      <w:r w:rsidRPr="00D5273C">
        <w:t xml:space="preserve">Оценка предметных результатов представляет собой оценку достижения обучающимся планируемых результатов по отдельным предметам. Основой для оценки предметных результатов являются положения ФГОС ООО, представленные в разделах </w:t>
      </w:r>
      <w:proofErr w:type="gramStart"/>
      <w:r w:rsidRPr="00D5273C">
        <w:t>I  «</w:t>
      </w:r>
      <w:proofErr w:type="gramEnd"/>
      <w:r w:rsidRPr="00D5273C">
        <w:t>Общие положения» и IV «Требования к результатам освоения программы основного общего образования».</w:t>
      </w:r>
    </w:p>
    <w:p w:rsidR="003E10C0" w:rsidRPr="00D5273C" w:rsidRDefault="003E10C0" w:rsidP="003E10C0">
      <w:pPr>
        <w:ind w:firstLine="709"/>
        <w:jc w:val="both"/>
      </w:pPr>
      <w:r w:rsidRPr="00D5273C">
        <w:t>Формирование предметных результатов обеспечивается каждым учебным предметом.</w:t>
      </w:r>
    </w:p>
    <w:p w:rsidR="003E10C0" w:rsidRPr="00D5273C" w:rsidRDefault="003E10C0" w:rsidP="003E10C0">
      <w:pPr>
        <w:ind w:firstLine="709"/>
        <w:jc w:val="both"/>
      </w:pPr>
      <w:r w:rsidRPr="00D5273C">
        <w:t xml:space="preserve">Основным предметом оценки в соответствии с требованиями ФГОС ООО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w:t>
      </w:r>
      <w:proofErr w:type="spellStart"/>
      <w:r w:rsidRPr="00D5273C">
        <w:t>метапредметных</w:t>
      </w:r>
      <w:proofErr w:type="spellEnd"/>
      <w:r w:rsidRPr="00D5273C">
        <w:t xml:space="preserve"> (познавательных, регулятивных, коммуникативных) действий, а также компетентностей, релевантных соответствующим моделям функциональной (математической, естественно-научной, читательской и др.).</w:t>
      </w:r>
    </w:p>
    <w:p w:rsidR="003E10C0" w:rsidRPr="00D5273C" w:rsidRDefault="003E10C0" w:rsidP="003E10C0">
      <w:pPr>
        <w:ind w:firstLine="709"/>
        <w:jc w:val="both"/>
      </w:pPr>
      <w:r w:rsidRPr="00D5273C">
        <w:t xml:space="preserve">Для оценки предметных результатов </w:t>
      </w:r>
      <w:r>
        <w:t>применяются</w:t>
      </w:r>
      <w:r w:rsidRPr="00D5273C">
        <w:t xml:space="preserve"> следующие критерии: знание и понимание, применение, функциональность.</w:t>
      </w:r>
    </w:p>
    <w:p w:rsidR="003E10C0" w:rsidRPr="00D5273C" w:rsidRDefault="003E10C0" w:rsidP="003E10C0">
      <w:pPr>
        <w:ind w:firstLine="709"/>
        <w:jc w:val="both"/>
      </w:pPr>
      <w:r w:rsidRPr="00D5273C">
        <w:lastRenderedPageBreak/>
        <w:t>Обобщенный критерий «Знание и понимание» включает знание и понимание роли изучаемой области знания/вида деятельности в различных контекстах, знание и понимание терминологии, понятий и идей, а также процедурных знаний или алгоритмов.</w:t>
      </w:r>
    </w:p>
    <w:p w:rsidR="003E10C0" w:rsidRPr="00D5273C" w:rsidRDefault="003E10C0" w:rsidP="003E10C0">
      <w:pPr>
        <w:ind w:firstLine="709"/>
        <w:jc w:val="both"/>
      </w:pPr>
      <w:r w:rsidRPr="00D5273C">
        <w:t>Обобщенный критерий «Применение» включает:</w:t>
      </w:r>
    </w:p>
    <w:p w:rsidR="003E10C0" w:rsidRPr="00D5273C" w:rsidRDefault="003E10C0" w:rsidP="003E10C0">
      <w:pPr>
        <w:ind w:firstLine="709"/>
        <w:jc w:val="both"/>
      </w:pPr>
      <w:r w:rsidRPr="00D5273C">
        <w:t xml:space="preserve">—использование изучаемого материала при решении учебных задач/проблем, различающихся сложностью предметного содержания, сочетанием когнитивных операций и универсальных познавательных действий, степенью проработанности </w:t>
      </w:r>
      <w:proofErr w:type="gramStart"/>
      <w:r w:rsidRPr="00D5273C">
        <w:t>в  учебном</w:t>
      </w:r>
      <w:proofErr w:type="gramEnd"/>
      <w:r w:rsidRPr="00D5273C">
        <w:t xml:space="preserve"> процессе;</w:t>
      </w:r>
    </w:p>
    <w:p w:rsidR="003E10C0" w:rsidRPr="00D5273C" w:rsidRDefault="003E10C0" w:rsidP="003E10C0">
      <w:pPr>
        <w:ind w:firstLine="709"/>
        <w:jc w:val="both"/>
      </w:pPr>
      <w:r w:rsidRPr="00D5273C">
        <w:t xml:space="preserve"> —использование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задач/проблем, в том числе в ходе поисковой деятельности, учебно-исследовательской и учебно-проектной деятельности.</w:t>
      </w:r>
    </w:p>
    <w:p w:rsidR="003E10C0" w:rsidRPr="00D5273C" w:rsidRDefault="003E10C0" w:rsidP="003E10C0">
      <w:pPr>
        <w:ind w:firstLine="709"/>
        <w:jc w:val="both"/>
      </w:pPr>
      <w:r w:rsidRPr="00D5273C">
        <w:t xml:space="preserve">Обобщенный критерий «Функциональность» включает использование теоретического материала, методологического и процедурного знания при решении </w:t>
      </w:r>
      <w:proofErr w:type="spellStart"/>
      <w:r w:rsidRPr="00D5273C">
        <w:t>внеучебных</w:t>
      </w:r>
      <w:proofErr w:type="spellEnd"/>
      <w:r w:rsidRPr="00D5273C">
        <w:t xml:space="preserve"> проблем, различающихся сложностью предметного содержания, читательских умений, контекста, а также сочетанием когнитивных операций.</w:t>
      </w:r>
    </w:p>
    <w:p w:rsidR="003E10C0" w:rsidRPr="00D5273C" w:rsidRDefault="003E10C0" w:rsidP="003E10C0">
      <w:pPr>
        <w:ind w:firstLine="709"/>
        <w:jc w:val="both"/>
      </w:pPr>
      <w:r w:rsidRPr="00D5273C">
        <w:t xml:space="preserve">В отличие от оценки способности обучающихся к решению учебно-познавательных и учебно-практических задач, основанных на изучаемом учебном материале, с использованием критериев «знание и понимание» и «применение», оценка функциональной грамотности направлена на выявление способности обучающихся применять предметные знания и умения во </w:t>
      </w:r>
      <w:proofErr w:type="spellStart"/>
      <w:r w:rsidRPr="00D5273C">
        <w:t>внеучебной</w:t>
      </w:r>
      <w:proofErr w:type="spellEnd"/>
      <w:r w:rsidRPr="00D5273C">
        <w:t xml:space="preserve"> ситуации, в ситуациях, приближенных к реальной жизни.</w:t>
      </w:r>
    </w:p>
    <w:p w:rsidR="003E10C0" w:rsidRPr="00D5273C" w:rsidRDefault="003E10C0" w:rsidP="003E10C0">
      <w:pPr>
        <w:ind w:firstLine="709"/>
        <w:jc w:val="both"/>
      </w:pPr>
      <w:r w:rsidRPr="00D5273C">
        <w:t>При оценке сформированности предметных результатов по критерию «функциональность» разделяют:</w:t>
      </w:r>
    </w:p>
    <w:p w:rsidR="003E10C0" w:rsidRPr="00D5273C" w:rsidRDefault="003E10C0" w:rsidP="003E10C0">
      <w:pPr>
        <w:ind w:firstLine="709"/>
        <w:jc w:val="both"/>
      </w:pPr>
      <w:r w:rsidRPr="00D5273C">
        <w:t xml:space="preserve">—оценку сформированности отдельных элементов функциональной грамотности в ходе изучения отдельных предметов, т.е. способности применить изученные знания и умения при решении нетипичных задач, которые связаны с </w:t>
      </w:r>
      <w:proofErr w:type="spellStart"/>
      <w:r w:rsidRPr="00D5273C">
        <w:t>внеучебными</w:t>
      </w:r>
      <w:proofErr w:type="spellEnd"/>
      <w:r w:rsidRPr="00D5273C">
        <w:t xml:space="preserve"> ситуациями и не содержат явного указания на способ решения; эта оценка осуществляется учителем в рамках формирующего оценивания по предложенным критериям;</w:t>
      </w:r>
    </w:p>
    <w:p w:rsidR="003E10C0" w:rsidRPr="00D5273C" w:rsidRDefault="003E10C0" w:rsidP="003E10C0">
      <w:pPr>
        <w:ind w:firstLine="709"/>
        <w:jc w:val="both"/>
      </w:pPr>
      <w:r w:rsidRPr="00D5273C">
        <w:t xml:space="preserve">—оценку сформированности отдельных элементов функциональной грамотности в ходе изучения отдельных предметов, не связанных напрямую с изучаемым материалом, </w:t>
      </w:r>
      <w:proofErr w:type="gramStart"/>
      <w:r w:rsidRPr="00D5273C">
        <w:t>например</w:t>
      </w:r>
      <w:proofErr w:type="gramEnd"/>
      <w:r w:rsidRPr="00D5273C">
        <w:t xml:space="preserve"> элементов читательской грамотности (смыслового чтения); эта оценка также осуществляется учителем в рамках формирующего оценивания по предложенным критериям;</w:t>
      </w:r>
    </w:p>
    <w:p w:rsidR="003E10C0" w:rsidRPr="00D5273C" w:rsidRDefault="003E10C0" w:rsidP="003E10C0">
      <w:pPr>
        <w:ind w:firstLine="709"/>
        <w:jc w:val="both"/>
      </w:pPr>
      <w:r w:rsidRPr="00D5273C">
        <w:t xml:space="preserve">—оценку сформированности собственно функциональной грамотности, построенной на содержании различных предметов и </w:t>
      </w:r>
      <w:proofErr w:type="spellStart"/>
      <w:r w:rsidRPr="00D5273C">
        <w:t>внеучебных</w:t>
      </w:r>
      <w:proofErr w:type="spellEnd"/>
      <w:r w:rsidRPr="00D5273C">
        <w:t xml:space="preserve"> ситуациях. Такие процедуры строятся на специальном инструментарии, не опирающемся напрямую на изучаемый программный материал. В них оценивается способность применения (переноса) знаний и умений, сформированных на отдельных предметах, при решении различных задач. Эти процедуры </w:t>
      </w:r>
      <w:r>
        <w:t>проводятся администрацией школы</w:t>
      </w:r>
      <w:r w:rsidRPr="00D5273C">
        <w:t xml:space="preserve"> в рамках </w:t>
      </w:r>
      <w:proofErr w:type="spellStart"/>
      <w:r w:rsidRPr="00D5273C">
        <w:t>внутришкольного</w:t>
      </w:r>
      <w:proofErr w:type="spellEnd"/>
      <w:r w:rsidRPr="00D5273C">
        <w:t xml:space="preserve"> мониторинга</w:t>
      </w:r>
      <w:r>
        <w:t xml:space="preserve"> один раз в год в каждом классе на уровне основного общего образования</w:t>
      </w:r>
      <w:r w:rsidRPr="00D5273C">
        <w:t>.</w:t>
      </w:r>
    </w:p>
    <w:p w:rsidR="003E10C0" w:rsidRPr="00D5273C" w:rsidRDefault="003E10C0" w:rsidP="003E10C0">
      <w:pPr>
        <w:ind w:firstLine="709"/>
        <w:jc w:val="both"/>
      </w:pPr>
      <w:r w:rsidRPr="00D5273C">
        <w:t xml:space="preserve">Оценка предметных результатов ведется каждым учителем в ходе процедур текущего, тематического, промежуточного и итогового контроля, а также администрацией школы в ходе </w:t>
      </w:r>
      <w:proofErr w:type="spellStart"/>
      <w:r w:rsidRPr="00D5273C">
        <w:t>внутришкольного</w:t>
      </w:r>
      <w:proofErr w:type="spellEnd"/>
      <w:r w:rsidRPr="00D5273C">
        <w:t xml:space="preserve"> мониторинга.</w:t>
      </w:r>
    </w:p>
    <w:p w:rsidR="003E10C0" w:rsidRPr="00D5273C" w:rsidRDefault="003E10C0" w:rsidP="003E10C0">
      <w:pPr>
        <w:ind w:firstLine="709"/>
        <w:jc w:val="both"/>
      </w:pPr>
      <w:r w:rsidRPr="00D5273C">
        <w:t>Особенности оценки по отдельному предмету фиксируются в приложении к образовательной программе. Они принимаются педагогическим советом школы и доводится до сведения учащихся и их родителей (законных представителей). Описание оценки включает:</w:t>
      </w:r>
    </w:p>
    <w:p w:rsidR="003E10C0" w:rsidRPr="00D5273C" w:rsidRDefault="003E10C0" w:rsidP="003E10C0">
      <w:pPr>
        <w:ind w:firstLine="709"/>
        <w:jc w:val="both"/>
      </w:pPr>
      <w:r w:rsidRPr="00D5273C">
        <w:t>—список итоговых планируемых результатов с указанием этапов их формирования и способов оценки (например, текущая/тематическая; устно/письменно/практика);</w:t>
      </w:r>
    </w:p>
    <w:p w:rsidR="003E10C0" w:rsidRPr="00D5273C" w:rsidRDefault="003E10C0" w:rsidP="003E10C0">
      <w:pPr>
        <w:ind w:firstLine="709"/>
        <w:jc w:val="both"/>
      </w:pPr>
      <w:r w:rsidRPr="00D5273C">
        <w:lastRenderedPageBreak/>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rsidR="003E10C0" w:rsidRDefault="003E10C0" w:rsidP="003E10C0">
      <w:pPr>
        <w:ind w:firstLine="709"/>
        <w:jc w:val="both"/>
      </w:pPr>
      <w:r w:rsidRPr="00D5273C">
        <w:t>—график контрольных мероприятий.</w:t>
      </w:r>
    </w:p>
    <w:p w:rsidR="003E10C0" w:rsidRDefault="003E10C0" w:rsidP="003E10C0">
      <w:pPr>
        <w:ind w:firstLine="709"/>
        <w:jc w:val="both"/>
        <w:rPr>
          <w:color w:val="FF0000"/>
        </w:rPr>
      </w:pPr>
      <w:r w:rsidRPr="005D54E2">
        <w:t>Показатель динамики образовательных достижений – один из основных показателей в оценке образовательных достижений. Положительная динамика образовательных достижений – важнейшее основание для принятия решения об эффективности учебного процесса, работы учителя, школы, системы образования в целом</w:t>
      </w:r>
      <w:r w:rsidRPr="00FB35F5">
        <w:rPr>
          <w:color w:val="FF0000"/>
        </w:rPr>
        <w:t>.</w:t>
      </w:r>
    </w:p>
    <w:p w:rsidR="003E10C0" w:rsidRDefault="003E10C0" w:rsidP="003E10C0">
      <w:pPr>
        <w:ind w:firstLine="709"/>
        <w:rPr>
          <w:b/>
        </w:rPr>
      </w:pPr>
    </w:p>
    <w:p w:rsidR="003E10C0" w:rsidRPr="00D5273C" w:rsidRDefault="003E10C0" w:rsidP="003E10C0">
      <w:pPr>
        <w:pStyle w:val="3"/>
      </w:pPr>
      <w:bookmarkStart w:id="16" w:name="_Toc120968246"/>
      <w:r w:rsidRPr="00D5273C">
        <w:t>1.3.3. Организация и содержание оценочных процедур</w:t>
      </w:r>
      <w:bookmarkEnd w:id="16"/>
    </w:p>
    <w:p w:rsidR="003E10C0" w:rsidRDefault="003E10C0" w:rsidP="003E10C0">
      <w:pPr>
        <w:ind w:firstLine="709"/>
        <w:jc w:val="both"/>
      </w:pPr>
      <w:r w:rsidRPr="00D5273C">
        <w:rPr>
          <w:b/>
        </w:rPr>
        <w:t>Стартовая диагностика</w:t>
      </w:r>
      <w:r w:rsidRPr="00D5273C">
        <w:t xml:space="preserve"> представляет собой процедуру оценки готовности к обучению на данном уровне образования. Проводится администрацией школы в начале 5 класса и выступает как основа (точка отсчета) для оценки динамики образовательных достижений. Объектом оценки являются: структура мотивации, </w:t>
      </w:r>
      <w:proofErr w:type="spellStart"/>
      <w:r w:rsidRPr="00D5273C">
        <w:t>сформированность</w:t>
      </w:r>
      <w:proofErr w:type="spellEnd"/>
      <w:r w:rsidRPr="00D5273C">
        <w:t xml:space="preserve"> учебной деятельности, владение универсальными и специфическими для основных учебных предметов познавательными средствами, </w:t>
      </w:r>
      <w:proofErr w:type="gramStart"/>
      <w:r w:rsidRPr="00D5273C">
        <w:t>в  том</w:t>
      </w:r>
      <w:proofErr w:type="gramEnd"/>
      <w:r w:rsidRPr="00D5273C">
        <w:t xml:space="preserve"> числе: средствами работы с информацией, знаково-символическими средствами, логическими операциями. Стартовая диагностика может проводиться также учителями </w:t>
      </w:r>
      <w:proofErr w:type="gramStart"/>
      <w:r w:rsidRPr="00D5273C">
        <w:t>с  целью</w:t>
      </w:r>
      <w:proofErr w:type="gramEnd"/>
      <w:r w:rsidRPr="00D5273C">
        <w:t xml:space="preserve"> оценки готовности к изучению отдельных предметов (разделов). </w:t>
      </w:r>
    </w:p>
    <w:p w:rsidR="003E10C0" w:rsidRPr="00D5273C" w:rsidRDefault="003E10C0" w:rsidP="003E10C0">
      <w:pPr>
        <w:ind w:firstLine="709"/>
        <w:jc w:val="both"/>
      </w:pPr>
      <w:r w:rsidRPr="00D5273C">
        <w:t xml:space="preserve">Результаты стартовой диагностики являются основанием для корректировки программ </w:t>
      </w:r>
      <w:r>
        <w:t xml:space="preserve">учебных предметов </w:t>
      </w:r>
      <w:r w:rsidRPr="00D5273C">
        <w:t>и индивидуализации учебного процесса.</w:t>
      </w:r>
    </w:p>
    <w:p w:rsidR="003E10C0" w:rsidRDefault="003E10C0" w:rsidP="003E10C0">
      <w:pPr>
        <w:ind w:firstLine="709"/>
        <w:jc w:val="both"/>
      </w:pPr>
      <w:r w:rsidRPr="00D5273C">
        <w:rPr>
          <w:b/>
        </w:rPr>
        <w:t>Текущая оценка</w:t>
      </w:r>
      <w:r w:rsidRPr="00D5273C">
        <w:t xml:space="preserve"> представляет собой процедуру оценки индивидуального продвижения в освоении программы учебного предмета. Текущая оценка может быть формирующей, т.е. поддерживающей и направляющей усилия учащегося, и диагностической, способствующей выявлению и осознанию учителем и учащимся существующих проблем в обучении. </w:t>
      </w:r>
    </w:p>
    <w:p w:rsidR="003E10C0" w:rsidRDefault="003E10C0" w:rsidP="003E10C0">
      <w:pPr>
        <w:ind w:firstLine="709"/>
        <w:jc w:val="both"/>
      </w:pPr>
      <w:r w:rsidRPr="00D5273C">
        <w:t xml:space="preserve">Объектом текущей оценки являются тематические планируемые результаты, этапы освоения которых зафиксированы в тематическом планировании. </w:t>
      </w:r>
    </w:p>
    <w:p w:rsidR="003E10C0" w:rsidRPr="00BE3DC0" w:rsidRDefault="003E10C0" w:rsidP="003E10C0">
      <w:pPr>
        <w:ind w:firstLine="709"/>
        <w:jc w:val="both"/>
      </w:pPr>
      <w:r w:rsidRPr="00BE3DC0">
        <w:t xml:space="preserve">Текущая оценка организуется учителем данного учебного предмета. В текущей оценке используется разнообразные методы и формы обучения, взаимно дополняющие друг друга, в том числе проекты, практические, командные, исследовательские, творческие работы, самоанализ и самооценка, </w:t>
      </w:r>
      <w:proofErr w:type="spellStart"/>
      <w:r w:rsidRPr="00BE3DC0">
        <w:t>взаимооценка</w:t>
      </w:r>
      <w:proofErr w:type="spellEnd"/>
      <w:r w:rsidRPr="00BE3DC0">
        <w:t xml:space="preserve">, наблюдение, испытания (тесты), динамические показатели освоения навыков и знаний, в том числе формируемые с использованием цифровых технологий, с учетом особенностей учебного предмета и особенностей контрольно-оценочной деятельности учителя. </w:t>
      </w:r>
    </w:p>
    <w:p w:rsidR="003E10C0" w:rsidRPr="00BE3DC0" w:rsidRDefault="003E10C0" w:rsidP="003E10C0">
      <w:pPr>
        <w:ind w:firstLine="709"/>
        <w:jc w:val="both"/>
      </w:pPr>
      <w:r w:rsidRPr="00BE3DC0">
        <w:t xml:space="preserve">Текущая оценка предусматривается рабочими программами учебных предметов и тематическим планированием. Текущая оценка успеваемости осуществляется учителями на протяжении всего учебного года. </w:t>
      </w:r>
    </w:p>
    <w:p w:rsidR="003E10C0" w:rsidRPr="00BE3DC0" w:rsidRDefault="003E10C0" w:rsidP="003E10C0">
      <w:pPr>
        <w:ind w:firstLine="709"/>
      </w:pPr>
      <w:r w:rsidRPr="00BE3DC0">
        <w:t xml:space="preserve">При текущей оценке педагогические работники школы имеют право на свободу выбора и использования методов оценки знаний учащихся по своему предмету. </w:t>
      </w:r>
    </w:p>
    <w:p w:rsidR="003E10C0" w:rsidRPr="00BE3DC0" w:rsidRDefault="003E10C0" w:rsidP="003E10C0">
      <w:pPr>
        <w:ind w:firstLine="709"/>
        <w:jc w:val="both"/>
      </w:pPr>
      <w:r w:rsidRPr="00BE3DC0">
        <w:t xml:space="preserve">Педагогический работник обязан ознакомить учащихся с системой текущей оценки по своему предмету на начало учебного года. </w:t>
      </w:r>
    </w:p>
    <w:p w:rsidR="003E10C0" w:rsidRPr="00BE3DC0" w:rsidRDefault="003E10C0" w:rsidP="003E10C0">
      <w:pPr>
        <w:ind w:firstLine="709"/>
        <w:jc w:val="both"/>
      </w:pPr>
      <w:r w:rsidRPr="00BE3DC0">
        <w:t xml:space="preserve">Педагогический работник обязан своевременно доводить до учащихся отметку текущей оценки, обосновав ее, и выставить отметку в классный журнал и дневник учащегося. </w:t>
      </w:r>
    </w:p>
    <w:p w:rsidR="003E10C0" w:rsidRDefault="003E10C0" w:rsidP="003E10C0">
      <w:pPr>
        <w:ind w:firstLine="709"/>
        <w:jc w:val="both"/>
      </w:pPr>
      <w:r w:rsidRPr="00BE3DC0">
        <w:t>Отметки текущей оценки учитываются при выведении общей отметки по предмету за четверть и учебный год.</w:t>
      </w:r>
    </w:p>
    <w:p w:rsidR="003E10C0" w:rsidRPr="00BE3DC0" w:rsidRDefault="003E10C0" w:rsidP="003E10C0">
      <w:pPr>
        <w:ind w:firstLine="709"/>
        <w:jc w:val="both"/>
      </w:pPr>
      <w:r w:rsidRPr="00BE3DC0">
        <w:t>Формы проведения текущей оценки определяются учителем.</w:t>
      </w:r>
    </w:p>
    <w:p w:rsidR="003E10C0" w:rsidRPr="00BE3DC0" w:rsidRDefault="003E10C0" w:rsidP="003E10C0">
      <w:pPr>
        <w:ind w:firstLine="709"/>
        <w:jc w:val="both"/>
      </w:pPr>
      <w:r w:rsidRPr="00BE3DC0">
        <w:t xml:space="preserve">Для каждого класса по отдельным предметам составляется специальный график тематического контроля, а также сводный график тематического контроля по всем </w:t>
      </w:r>
      <w:r w:rsidRPr="00BE3DC0">
        <w:lastRenderedPageBreak/>
        <w:t xml:space="preserve">предметам, который исключает проведение более одной контрольных проверки у одного ученика (по разным предметам) в один день. </w:t>
      </w:r>
    </w:p>
    <w:p w:rsidR="003E10C0" w:rsidRPr="00BE3DC0" w:rsidRDefault="003E10C0" w:rsidP="003E10C0">
      <w:pPr>
        <w:ind w:firstLine="709"/>
        <w:jc w:val="both"/>
      </w:pPr>
      <w:r w:rsidRPr="00BE3DC0">
        <w:t>Составление графика осуществляют учителя-предметники. Контроль и согласование осуществляет заместитель директора по УВР.</w:t>
      </w:r>
    </w:p>
    <w:p w:rsidR="003E10C0" w:rsidRDefault="003E10C0" w:rsidP="003E10C0">
      <w:pPr>
        <w:ind w:firstLine="709"/>
        <w:jc w:val="both"/>
      </w:pPr>
      <w:r w:rsidRPr="00BE0AE5">
        <w:t>Результаты текущей оценки являются основой для индивидуализации учебного процесса</w:t>
      </w:r>
      <w:r>
        <w:t>.</w:t>
      </w:r>
    </w:p>
    <w:p w:rsidR="003E10C0" w:rsidRPr="00D5273C" w:rsidRDefault="003E10C0" w:rsidP="003E10C0">
      <w:pPr>
        <w:ind w:firstLine="709"/>
        <w:jc w:val="both"/>
      </w:pPr>
      <w:r w:rsidRPr="00D5273C">
        <w:rPr>
          <w:b/>
        </w:rPr>
        <w:t>Тематическая оценка</w:t>
      </w:r>
      <w:r w:rsidRPr="00D5273C">
        <w:t xml:space="preserve"> представляет собой процедуру оценки уровня достижения тематических планируемых результатов по предмету.</w:t>
      </w:r>
    </w:p>
    <w:p w:rsidR="003E10C0" w:rsidRDefault="003E10C0" w:rsidP="003E10C0">
      <w:pPr>
        <w:ind w:firstLine="709"/>
        <w:jc w:val="both"/>
      </w:pPr>
      <w:r w:rsidRPr="00D5273C">
        <w:t xml:space="preserve">Тематическая оценка может вестись как в ходе изучения темы, так и в конце ее изучения. Оценочные процедуры подбираются так, чтобы они предусматривали возможность оценки достижения всей совокупности планируемых результатов и каждого из них. </w:t>
      </w:r>
    </w:p>
    <w:p w:rsidR="003E10C0" w:rsidRPr="00D5273C" w:rsidRDefault="003E10C0" w:rsidP="003E10C0">
      <w:pPr>
        <w:ind w:firstLine="709"/>
        <w:jc w:val="both"/>
      </w:pPr>
      <w:r w:rsidRPr="00D5273C">
        <w:t>Результаты тематической оценки являются основанием для коррекции учебного процесса и его индивидуализации.</w:t>
      </w:r>
    </w:p>
    <w:p w:rsidR="003E10C0" w:rsidRDefault="003E10C0" w:rsidP="003E10C0">
      <w:pPr>
        <w:ind w:firstLine="709"/>
        <w:jc w:val="both"/>
      </w:pPr>
      <w:r w:rsidRPr="00D5273C">
        <w:rPr>
          <w:b/>
        </w:rPr>
        <w:t>Портфолио</w:t>
      </w:r>
      <w:r w:rsidRPr="00D5273C">
        <w:t xml:space="preserve"> представляет собой процедуру оценки динамики учебной и творческой активности учащегося,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w:t>
      </w:r>
      <w:r w:rsidRPr="00BF2B85">
        <w:t xml:space="preserve">учащимся. </w:t>
      </w:r>
      <w:r>
        <w:t>П</w:t>
      </w:r>
      <w:r w:rsidRPr="00BF2B85">
        <w:t>ортфолио используется в рамках системы внутренней оценки динамики достижений учащихся.</w:t>
      </w:r>
    </w:p>
    <w:p w:rsidR="003E10C0" w:rsidRPr="00D5273C" w:rsidRDefault="003E10C0" w:rsidP="003E10C0">
      <w:pPr>
        <w:ind w:firstLine="709"/>
        <w:jc w:val="both"/>
      </w:pPr>
      <w:r w:rsidRPr="00D5273C">
        <w:t xml:space="preserve">В портфолио включаются как работы учащегося (в том числе фотографии, видеоматериалы и т.п.), так и отзывы на эти работы (например, наградные листы, дипломы, сертификаты участия, рецензии и проч.). Отбор работ и отзывов для портфолио ведется самим обучающимся совместно с классным руководителем и при участии семьи. Включение каких-либо материалов в портфолио </w:t>
      </w:r>
      <w:proofErr w:type="gramStart"/>
      <w:r w:rsidRPr="00D5273C">
        <w:t>без согласия</w:t>
      </w:r>
      <w:proofErr w:type="gramEnd"/>
      <w:r w:rsidRPr="00D5273C">
        <w:t xml:space="preserve"> обучающегося не допускается. Портфолио в части подборки документов формируется в электронном виде в</w:t>
      </w:r>
      <w:r>
        <w:t xml:space="preserve"> </w:t>
      </w:r>
      <w:r w:rsidRPr="00D5273C">
        <w:t>течение всех лет обучения в основной школе. 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w:t>
      </w:r>
    </w:p>
    <w:p w:rsidR="003E10C0" w:rsidRPr="00D5273C" w:rsidRDefault="003E10C0" w:rsidP="003E10C0">
      <w:pPr>
        <w:ind w:firstLine="709"/>
        <w:jc w:val="both"/>
      </w:pPr>
      <w:proofErr w:type="spellStart"/>
      <w:r w:rsidRPr="00D5273C">
        <w:rPr>
          <w:b/>
        </w:rPr>
        <w:t>Внутришкольный</w:t>
      </w:r>
      <w:proofErr w:type="spellEnd"/>
      <w:r w:rsidRPr="00D5273C">
        <w:rPr>
          <w:b/>
        </w:rPr>
        <w:t xml:space="preserve"> мониторинг</w:t>
      </w:r>
      <w:r w:rsidRPr="00D5273C">
        <w:t xml:space="preserve"> представляет собой процедуры:</w:t>
      </w:r>
    </w:p>
    <w:p w:rsidR="003E10C0" w:rsidRPr="00D5273C" w:rsidRDefault="003E10C0" w:rsidP="003E10C0">
      <w:pPr>
        <w:ind w:firstLine="709"/>
        <w:jc w:val="both"/>
      </w:pPr>
      <w:r w:rsidRPr="00D5273C">
        <w:t xml:space="preserve">- оценки уровня достижения предметных и </w:t>
      </w:r>
      <w:proofErr w:type="spellStart"/>
      <w:r w:rsidRPr="00D5273C">
        <w:t>метапредметных</w:t>
      </w:r>
      <w:proofErr w:type="spellEnd"/>
      <w:r w:rsidRPr="00D5273C">
        <w:t xml:space="preserve"> результатов</w:t>
      </w:r>
      <w:r>
        <w:t xml:space="preserve"> обучающихся</w:t>
      </w:r>
      <w:r w:rsidRPr="00D5273C">
        <w:t>;</w:t>
      </w:r>
    </w:p>
    <w:p w:rsidR="003E10C0" w:rsidRPr="00D5273C" w:rsidRDefault="003E10C0" w:rsidP="003E10C0">
      <w:pPr>
        <w:ind w:firstLine="709"/>
        <w:jc w:val="both"/>
      </w:pPr>
      <w:r w:rsidRPr="00D5273C">
        <w:t>- оценки уровня функциональной грамотности</w:t>
      </w:r>
      <w:r>
        <w:t xml:space="preserve"> обучающихся</w:t>
      </w:r>
      <w:r w:rsidRPr="00D5273C">
        <w:t>;</w:t>
      </w:r>
    </w:p>
    <w:p w:rsidR="003E10C0" w:rsidRPr="00D5273C" w:rsidRDefault="003E10C0" w:rsidP="003E10C0">
      <w:pPr>
        <w:ind w:firstLine="709"/>
        <w:jc w:val="both"/>
      </w:pPr>
      <w:r w:rsidRPr="00D5273C">
        <w:t>- оценки уровня профессионального мастерства учителя, осуществляемого на основе административных проверочных работ, анализа посещенных уроков, анализа качества учебных заданий, предлагаемых учителем обучающимся.</w:t>
      </w:r>
    </w:p>
    <w:p w:rsidR="003E10C0" w:rsidRPr="00D5273C" w:rsidRDefault="003E10C0" w:rsidP="003E10C0">
      <w:pPr>
        <w:ind w:firstLine="709"/>
        <w:jc w:val="both"/>
      </w:pPr>
      <w:r w:rsidRPr="00D5273C">
        <w:t xml:space="preserve">Содержание и периодичность </w:t>
      </w:r>
      <w:proofErr w:type="spellStart"/>
      <w:r w:rsidRPr="00D5273C">
        <w:t>внутришкольного</w:t>
      </w:r>
      <w:proofErr w:type="spellEnd"/>
      <w:r w:rsidRPr="00D5273C">
        <w:t xml:space="preserve"> мониторинга устанавливается решением педагогического совета. Результаты </w:t>
      </w:r>
      <w:proofErr w:type="spellStart"/>
      <w:r w:rsidRPr="00D5273C">
        <w:t>внутришкольного</w:t>
      </w:r>
      <w:proofErr w:type="spellEnd"/>
      <w:r w:rsidRPr="00D5273C">
        <w:t xml:space="preserve"> мониторинга являются основанием для рекомендаций как для текущей коррекции учебного процесса и его индивидуализации, так и для повышения квалификации учителя. Результаты </w:t>
      </w:r>
      <w:proofErr w:type="spellStart"/>
      <w:r w:rsidRPr="00D5273C">
        <w:t>внутришкольного</w:t>
      </w:r>
      <w:proofErr w:type="spellEnd"/>
      <w:r w:rsidRPr="00D5273C">
        <w:t xml:space="preserve"> мониторинга в части оценки уровня достижений учащихся обобщаются и отражаются </w:t>
      </w:r>
      <w:proofErr w:type="gramStart"/>
      <w:r w:rsidRPr="00D5273C">
        <w:t>в  их</w:t>
      </w:r>
      <w:proofErr w:type="gramEnd"/>
      <w:r w:rsidRPr="00D5273C">
        <w:t xml:space="preserve"> характеристиках.</w:t>
      </w:r>
    </w:p>
    <w:p w:rsidR="003E10C0" w:rsidRDefault="003E10C0" w:rsidP="003E10C0">
      <w:pPr>
        <w:ind w:firstLine="709"/>
        <w:jc w:val="both"/>
      </w:pPr>
      <w:r w:rsidRPr="00D5273C">
        <w:rPr>
          <w:b/>
        </w:rPr>
        <w:t>Промежуточная аттестация</w:t>
      </w:r>
      <w:r w:rsidRPr="00D5273C">
        <w:t xml:space="preserve"> представляет собой процедуру аттестации обучающихся, которая проводится в конце учебного года по каждому изучаемому </w:t>
      </w:r>
      <w:r>
        <w:t xml:space="preserve">учебному </w:t>
      </w:r>
      <w:r w:rsidRPr="00D5273C">
        <w:t xml:space="preserve">предмету. Промежуточная аттестация </w:t>
      </w:r>
      <w:r>
        <w:t xml:space="preserve">по учебным предметам </w:t>
      </w:r>
      <w:r w:rsidRPr="00D5273C">
        <w:t xml:space="preserve">проводится на основе результатов накопленной оценки и результатов выполнения тематических проверочных </w:t>
      </w:r>
      <w:r w:rsidRPr="0074032E">
        <w:t xml:space="preserve">работ и фиксируется в документе об образовании (дневнике). </w:t>
      </w:r>
    </w:p>
    <w:p w:rsidR="003E10C0" w:rsidRPr="00D5273C" w:rsidRDefault="003E10C0" w:rsidP="003E10C0">
      <w:pPr>
        <w:ind w:firstLine="709"/>
        <w:jc w:val="both"/>
      </w:pPr>
      <w:r w:rsidRPr="00D5273C">
        <w:t xml:space="preserve">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и </w:t>
      </w:r>
      <w:proofErr w:type="gramStart"/>
      <w:r w:rsidRPr="00D5273C">
        <w:t>для допуска</w:t>
      </w:r>
      <w:proofErr w:type="gramEnd"/>
      <w:r w:rsidRPr="00D5273C">
        <w:t xml:space="preserve"> обучающегося к государственной итоговой аттестации. Порядок проведения промежуточной аттестации регламентируется Федеральным законом «Об образовании в Российской Федерации» (ст.58) и иными нормативными актами.</w:t>
      </w:r>
    </w:p>
    <w:p w:rsidR="003E10C0" w:rsidRPr="00D5273C" w:rsidRDefault="003E10C0" w:rsidP="003E10C0">
      <w:pPr>
        <w:ind w:firstLine="709"/>
        <w:rPr>
          <w:b/>
        </w:rPr>
      </w:pPr>
      <w:r w:rsidRPr="00D5273C">
        <w:rPr>
          <w:b/>
        </w:rPr>
        <w:lastRenderedPageBreak/>
        <w:t>Государственная итоговая аттестация</w:t>
      </w:r>
    </w:p>
    <w:p w:rsidR="003E10C0" w:rsidRDefault="003E10C0" w:rsidP="003E10C0">
      <w:pPr>
        <w:ind w:firstLine="709"/>
        <w:jc w:val="both"/>
      </w:pPr>
      <w:r w:rsidRPr="00D5273C">
        <w:t>В соответствии со статьей 59 Федерального закона «Об образовании в Российской Федерации» государственная итоговая аттестация (далее – ГИА) является обязательной процедурой, завершающей освоение основной образовательной программы основного общего образования. Порядок проведения ГИА регламентируется Законом и иными нормативными актами.</w:t>
      </w:r>
    </w:p>
    <w:p w:rsidR="003E10C0" w:rsidRPr="00BF2B85" w:rsidRDefault="003E10C0" w:rsidP="003E10C0">
      <w:pPr>
        <w:ind w:firstLine="709"/>
        <w:jc w:val="both"/>
      </w:pPr>
      <w:r w:rsidRPr="00BF2B85">
        <w:rPr>
          <w:rFonts w:eastAsia="Calibri"/>
        </w:rPr>
        <w:t>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w:t>
      </w:r>
    </w:p>
    <w:p w:rsidR="003E10C0" w:rsidRDefault="003E10C0" w:rsidP="003E10C0">
      <w:pPr>
        <w:ind w:firstLine="709"/>
        <w:jc w:val="both"/>
      </w:pPr>
      <w:r w:rsidRPr="00D5273C">
        <w:t>Целью ГИА является установление уровня образовательных достижений выпускников. ГИА включает в себя два обязательных экзамена (по русскому языку и математике). Экзамены по другим учебным предметам обучающиеся сдают на добровольной основе по своему выбору. ГИА проводится в форме основного государственного экзамена (ОГЭ) с использованием контрольных измерительных материалов, представляющих собой комплексы заданий в стандартизированной форме и в форме устных и письменных экзаменов с использованием тем, билетов и иных форм по решению образовательной организации (государственный выпускной экзамен – ГВЭ).</w:t>
      </w:r>
    </w:p>
    <w:p w:rsidR="003E10C0" w:rsidRPr="00D5273C" w:rsidRDefault="003E10C0" w:rsidP="003E10C0">
      <w:pPr>
        <w:ind w:firstLine="709"/>
        <w:jc w:val="both"/>
      </w:pPr>
      <w:r w:rsidRPr="00D5273C">
        <w:rPr>
          <w:b/>
        </w:rPr>
        <w:t>Итоговая оценка</w:t>
      </w:r>
      <w:r w:rsidRPr="00D5273C">
        <w:t xml:space="preserve"> (итоговая аттестация) по предмету складывается из результатов внутренней и внешней оценки. К результатам внешней оценки относятся результаты ГИА. К результатам внутренней оценки относятся предметные результаты, зафиксированные в системе накопленной оценки и результаты выполнения итоговой работы по предмету. Такой подход позволяет обеспечить полноту охвата планируемых результатов и выявить кумулятивный эффект обучения, обеспечивающий прирост в глубине понимания изучаемого материала и свободе оперирования им. По предметам, не вынесенным на ГИА, итоговая оценка ставится на основе результатов только внутренней оценки.</w:t>
      </w:r>
    </w:p>
    <w:p w:rsidR="003E10C0" w:rsidRPr="00D5273C" w:rsidRDefault="003E10C0" w:rsidP="003E10C0">
      <w:pPr>
        <w:ind w:firstLine="709"/>
        <w:jc w:val="both"/>
      </w:pPr>
      <w:r w:rsidRPr="00D5273C">
        <w:t>Итоговая оценка по предмету фиксируется в документе об уровне образования</w:t>
      </w:r>
      <w:r>
        <w:t xml:space="preserve"> </w:t>
      </w:r>
      <w:r w:rsidRPr="00D5273C">
        <w:t>– аттестате об основном общем образовании.</w:t>
      </w:r>
    </w:p>
    <w:p w:rsidR="003E10C0" w:rsidRPr="00D5273C" w:rsidRDefault="003E10C0" w:rsidP="003E10C0">
      <w:pPr>
        <w:ind w:firstLine="709"/>
        <w:jc w:val="both"/>
      </w:pPr>
      <w:r w:rsidRPr="00D5273C">
        <w:t xml:space="preserve">Итоговая оценка по междисциплинарным программам ставится на основе результатов </w:t>
      </w:r>
      <w:proofErr w:type="spellStart"/>
      <w:r w:rsidRPr="00D5273C">
        <w:t>внутришкольного</w:t>
      </w:r>
      <w:proofErr w:type="spellEnd"/>
      <w:r w:rsidRPr="00D5273C">
        <w:t xml:space="preserve"> мониторинга и фиксируется в характеристике учащегося.</w:t>
      </w:r>
    </w:p>
    <w:p w:rsidR="003E10C0" w:rsidRPr="00D5273C" w:rsidRDefault="003E10C0" w:rsidP="003E10C0">
      <w:pPr>
        <w:ind w:firstLine="709"/>
        <w:jc w:val="both"/>
      </w:pPr>
      <w:r w:rsidRPr="00D5273C">
        <w:t>Характеристика готовится на основании:</w:t>
      </w:r>
    </w:p>
    <w:p w:rsidR="003E10C0" w:rsidRPr="00D5273C" w:rsidRDefault="003E10C0" w:rsidP="003E10C0">
      <w:pPr>
        <w:ind w:firstLine="709"/>
        <w:jc w:val="both"/>
      </w:pPr>
      <w:r w:rsidRPr="00D5273C">
        <w:t>- объективных показателей образовательных достижений обучающегося на уровне основного образования;</w:t>
      </w:r>
    </w:p>
    <w:p w:rsidR="003E10C0" w:rsidRPr="00D5273C" w:rsidRDefault="003E10C0" w:rsidP="003E10C0">
      <w:pPr>
        <w:ind w:firstLine="709"/>
        <w:jc w:val="both"/>
      </w:pPr>
      <w:r w:rsidRPr="00D5273C">
        <w:t>- портфолио выпускника;</w:t>
      </w:r>
    </w:p>
    <w:p w:rsidR="003E10C0" w:rsidRPr="00D5273C" w:rsidRDefault="003E10C0" w:rsidP="003E10C0">
      <w:pPr>
        <w:ind w:firstLine="709"/>
        <w:jc w:val="both"/>
      </w:pPr>
      <w:r w:rsidRPr="00D5273C">
        <w:t>- экспертных оценок классного руководителя и учителей, обучавших данного выпускника на уровне основного общего образования.</w:t>
      </w:r>
    </w:p>
    <w:p w:rsidR="003E10C0" w:rsidRPr="00D5273C" w:rsidRDefault="003E10C0" w:rsidP="003E10C0">
      <w:pPr>
        <w:ind w:firstLine="709"/>
        <w:jc w:val="both"/>
      </w:pPr>
      <w:r w:rsidRPr="00D5273C">
        <w:t>В характеристике выпускника:</w:t>
      </w:r>
    </w:p>
    <w:p w:rsidR="003E10C0" w:rsidRPr="00D5273C" w:rsidRDefault="003E10C0" w:rsidP="003E10C0">
      <w:pPr>
        <w:ind w:firstLine="709"/>
        <w:jc w:val="both"/>
      </w:pPr>
      <w:r w:rsidRPr="00D5273C">
        <w:t xml:space="preserve">- отмечаются образовательные достижения обучающегося по освоению личностных, </w:t>
      </w:r>
      <w:proofErr w:type="spellStart"/>
      <w:r w:rsidRPr="00D5273C">
        <w:t>метапредметных</w:t>
      </w:r>
      <w:proofErr w:type="spellEnd"/>
      <w:r w:rsidRPr="00D5273C">
        <w:t xml:space="preserve"> и предметных результатов;</w:t>
      </w:r>
    </w:p>
    <w:p w:rsidR="003E10C0" w:rsidRPr="00D5273C" w:rsidRDefault="003E10C0" w:rsidP="003E10C0">
      <w:pPr>
        <w:ind w:firstLine="709"/>
        <w:jc w:val="both"/>
      </w:pPr>
      <w:r w:rsidRPr="00D5273C">
        <w:t>- даются педагогические рекомендации по выбору индивидуальной образовательной траектории на уровне среднего общего образования с учетом выбора учащимся направлений профильного образования, выявленных проблем и отмеченных образовательных достижений.</w:t>
      </w:r>
    </w:p>
    <w:p w:rsidR="003E10C0" w:rsidRDefault="003E10C0" w:rsidP="003E10C0">
      <w:pPr>
        <w:ind w:firstLine="709"/>
        <w:jc w:val="both"/>
      </w:pPr>
      <w:r w:rsidRPr="00D5273C">
        <w:t>Рекомендации педагогического коллектива по выбору индивидуальной образовательной траектории доводятся до сведения выпускника и его родителей (законных представителей).</w:t>
      </w:r>
    </w:p>
    <w:p w:rsidR="00361460" w:rsidRDefault="00361460" w:rsidP="003E10C0">
      <w:pPr>
        <w:ind w:firstLine="709"/>
        <w:jc w:val="both"/>
      </w:pPr>
    </w:p>
    <w:p w:rsidR="00361460" w:rsidRDefault="00361460" w:rsidP="003E10C0">
      <w:pPr>
        <w:ind w:firstLine="709"/>
        <w:jc w:val="both"/>
      </w:pPr>
    </w:p>
    <w:p w:rsidR="00361460" w:rsidRPr="00D5273C" w:rsidRDefault="00361460" w:rsidP="003E10C0">
      <w:pPr>
        <w:ind w:firstLine="709"/>
        <w:jc w:val="both"/>
      </w:pPr>
    </w:p>
    <w:p w:rsidR="003E10C0" w:rsidRDefault="003E10C0" w:rsidP="003E10C0">
      <w:pPr>
        <w:pStyle w:val="1"/>
      </w:pPr>
      <w:bookmarkStart w:id="17" w:name="_Toc120968247"/>
      <w:r w:rsidRPr="001C19B6">
        <w:lastRenderedPageBreak/>
        <w:t>2. СОДЕРЖАТЕЛЬНЫЙ РАЗДЕЛ</w:t>
      </w:r>
      <w:bookmarkEnd w:id="17"/>
    </w:p>
    <w:p w:rsidR="003E10C0" w:rsidRPr="001C19B6" w:rsidRDefault="003E10C0" w:rsidP="003E10C0">
      <w:pPr>
        <w:jc w:val="both"/>
        <w:rPr>
          <w:b/>
          <w:sz w:val="22"/>
        </w:rPr>
      </w:pPr>
    </w:p>
    <w:p w:rsidR="003E10C0" w:rsidRDefault="003E10C0" w:rsidP="003E10C0">
      <w:pPr>
        <w:pStyle w:val="2"/>
      </w:pPr>
      <w:bookmarkStart w:id="18" w:name="_Toc120968248"/>
      <w:r>
        <w:t>2.1. Р</w:t>
      </w:r>
      <w:r w:rsidRPr="007145DB">
        <w:t>абочие программы учебных</w:t>
      </w:r>
      <w:r>
        <w:t xml:space="preserve"> </w:t>
      </w:r>
      <w:r w:rsidRPr="007145DB">
        <w:t>предметов, учебных курсов (в том числе</w:t>
      </w:r>
      <w:r>
        <w:t xml:space="preserve"> </w:t>
      </w:r>
      <w:r w:rsidRPr="007145DB">
        <w:t>внеурочной деятельности), учебных модулей</w:t>
      </w:r>
      <w:bookmarkEnd w:id="18"/>
      <w:r>
        <w:t xml:space="preserve"> </w:t>
      </w:r>
    </w:p>
    <w:p w:rsidR="003E10C0" w:rsidRPr="00CF4BFA" w:rsidRDefault="003E10C0" w:rsidP="00CF4BFA">
      <w:pPr>
        <w:ind w:firstLine="708"/>
        <w:jc w:val="both"/>
        <w:rPr>
          <w:b/>
          <w:sz w:val="22"/>
          <w:szCs w:val="22"/>
          <w:lang w:eastAsia="en-US"/>
        </w:rPr>
      </w:pPr>
      <w:r>
        <w:rPr>
          <w:sz w:val="23"/>
          <w:szCs w:val="23"/>
        </w:rPr>
        <w:t>Рабочие программы учебных предметов, учебных курсов (в том числе внеурочной деятельности), учебных модулей обеспечивают достижение планируемых результатов освоения ООП ООО.</w:t>
      </w:r>
      <w:r w:rsidR="00361460">
        <w:rPr>
          <w:sz w:val="23"/>
          <w:szCs w:val="23"/>
        </w:rPr>
        <w:t xml:space="preserve"> (Приложение 1</w:t>
      </w:r>
      <w:r w:rsidR="00CF4BFA">
        <w:rPr>
          <w:sz w:val="23"/>
          <w:szCs w:val="23"/>
        </w:rPr>
        <w:t>)</w:t>
      </w:r>
    </w:p>
    <w:p w:rsidR="00361460" w:rsidRDefault="00361460" w:rsidP="003E10C0">
      <w:pPr>
        <w:pStyle w:val="2"/>
      </w:pPr>
    </w:p>
    <w:p w:rsidR="003E10C0" w:rsidRPr="00361460" w:rsidRDefault="003E10C0" w:rsidP="00361460">
      <w:pPr>
        <w:pStyle w:val="2"/>
      </w:pPr>
      <w:bookmarkStart w:id="19" w:name="_Toc120968249"/>
      <w:r>
        <w:t>2.2. П</w:t>
      </w:r>
      <w:r w:rsidRPr="00E60D1A">
        <w:t>рограмма формирования</w:t>
      </w:r>
      <w:r>
        <w:t xml:space="preserve"> </w:t>
      </w:r>
      <w:r w:rsidRPr="00E60D1A">
        <w:t>универсальных учебных действий у обучающихся</w:t>
      </w:r>
      <w:bookmarkEnd w:id="19"/>
    </w:p>
    <w:p w:rsidR="003E10C0" w:rsidRPr="00F142F1" w:rsidRDefault="003E10C0" w:rsidP="003E10C0">
      <w:pPr>
        <w:pStyle w:val="3"/>
      </w:pPr>
      <w:bookmarkStart w:id="20" w:name="_Toc120968250"/>
      <w:r w:rsidRPr="00F142F1">
        <w:t>2.2.1.</w:t>
      </w:r>
      <w:r w:rsidRPr="00F142F1">
        <w:t> </w:t>
      </w:r>
      <w:r w:rsidRPr="00F142F1">
        <w:t>Целевой раздел</w:t>
      </w:r>
      <w:bookmarkEnd w:id="20"/>
    </w:p>
    <w:p w:rsidR="003E10C0" w:rsidRPr="00850712" w:rsidRDefault="003E10C0" w:rsidP="003E10C0">
      <w:pPr>
        <w:tabs>
          <w:tab w:val="left" w:pos="993"/>
        </w:tabs>
        <w:autoSpaceDE w:val="0"/>
        <w:autoSpaceDN w:val="0"/>
        <w:adjustRightInd w:val="0"/>
        <w:ind w:firstLine="709"/>
        <w:jc w:val="both"/>
        <w:textAlignment w:val="center"/>
        <w:rPr>
          <w:color w:val="000000"/>
        </w:rPr>
      </w:pPr>
      <w:r>
        <w:rPr>
          <w:color w:val="000000"/>
        </w:rPr>
        <w:t>Согласно</w:t>
      </w:r>
      <w:r w:rsidRPr="00850712">
        <w:rPr>
          <w:color w:val="000000"/>
        </w:rPr>
        <w:t xml:space="preserve"> Федеральном</w:t>
      </w:r>
      <w:r>
        <w:rPr>
          <w:color w:val="000000"/>
        </w:rPr>
        <w:t>у</w:t>
      </w:r>
      <w:r w:rsidRPr="00850712">
        <w:rPr>
          <w:color w:val="000000"/>
        </w:rPr>
        <w:t xml:space="preserve"> государственном</w:t>
      </w:r>
      <w:r>
        <w:rPr>
          <w:color w:val="000000"/>
        </w:rPr>
        <w:t>у</w:t>
      </w:r>
      <w:r w:rsidRPr="00850712">
        <w:rPr>
          <w:color w:val="000000"/>
        </w:rPr>
        <w:t xml:space="preserve"> образовательном</w:t>
      </w:r>
      <w:r>
        <w:rPr>
          <w:color w:val="000000"/>
        </w:rPr>
        <w:t>у</w:t>
      </w:r>
      <w:r w:rsidRPr="00850712">
        <w:rPr>
          <w:color w:val="000000"/>
        </w:rPr>
        <w:t xml:space="preserve"> стандарт</w:t>
      </w:r>
      <w:r>
        <w:rPr>
          <w:color w:val="000000"/>
        </w:rPr>
        <w:t>у</w:t>
      </w:r>
      <w:r w:rsidRPr="00850712">
        <w:rPr>
          <w:color w:val="000000"/>
        </w:rPr>
        <w:t xml:space="preserve"> основного общего образования, программа формирования универсальных учебных действий у обучающихся обеспечива</w:t>
      </w:r>
      <w:r>
        <w:rPr>
          <w:color w:val="000000"/>
        </w:rPr>
        <w:t>ет</w:t>
      </w:r>
      <w:r w:rsidRPr="00850712">
        <w:rPr>
          <w:color w:val="000000"/>
        </w:rPr>
        <w:t>:</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развитие способности к саморазвитию и самосовершенствованию;</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формирование внутренней позиции личности, регулятивных, познавательных, коммуникативных универсальных учебных действий у обучающихся;</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формирование </w:t>
      </w:r>
      <w:r w:rsidRPr="00771FC0">
        <w:rPr>
          <w:iCs/>
          <w:color w:val="000000"/>
        </w:rPr>
        <w:t>опыта</w:t>
      </w:r>
      <w:r w:rsidRPr="00850712">
        <w:rPr>
          <w:i/>
          <w:iCs/>
          <w:color w:val="000000"/>
        </w:rPr>
        <w:t xml:space="preserve"> </w:t>
      </w:r>
      <w:r w:rsidRPr="00850712">
        <w:rPr>
          <w:color w:val="000000"/>
        </w:rPr>
        <w:t>применения универсальных учебных действий в жизненных ситуациях для решения задач общекультурного, личностного и познавательного развития обучающихся, готовности к решению практических задач;</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повышение эффективности усвоения знаний и учебных действий, формирования компетенций в предметных областях, учебно-исследовательской и проектной деятельности;</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формирование навыка участия в различных формах организации учебно-исследовательской и проектной деятельности, в том числе творческих конкурсах, олимпиадах, научных обществах, научно-практических конференциях, олимпиадах;</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овладение приемами учебного сотрудничества и социального взаимодействия со сверстниками, обучающимися младшего и старшего возраста и взрослыми в совместной учебно-исследовательской и проектной деятельности;</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формирование и развитие </w:t>
      </w:r>
      <w:proofErr w:type="gramStart"/>
      <w:r w:rsidRPr="00850712">
        <w:rPr>
          <w:color w:val="000000"/>
        </w:rPr>
        <w:t>компетенций</w:t>
      </w:r>
      <w:proofErr w:type="gramEnd"/>
      <w:r w:rsidRPr="00850712">
        <w:rPr>
          <w:color w:val="000000"/>
        </w:rPr>
        <w:t xml:space="preserve"> обучающихся в области использования ИКТ на уровне общего пользования,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w:t>
      </w:r>
      <w:r w:rsidRPr="00771FC0">
        <w:rPr>
          <w:iCs/>
          <w:color w:val="000000"/>
        </w:rPr>
        <w:t>использования средств ИКТ</w:t>
      </w:r>
      <w:r w:rsidRPr="00850712">
        <w:rPr>
          <w:color w:val="000000"/>
        </w:rPr>
        <w:t xml:space="preserve"> и информационно-телекоммуник</w:t>
      </w:r>
      <w:r>
        <w:rPr>
          <w:color w:val="000000"/>
        </w:rPr>
        <w:t xml:space="preserve">ационной сети «Интернет» (далее – </w:t>
      </w:r>
      <w:r w:rsidRPr="00850712">
        <w:rPr>
          <w:color w:val="000000"/>
        </w:rPr>
        <w:t>Интернет), формирование культуры пользования ИКТ;</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формирование знаний и навыков в области финансовой грамотности и устойчивого развития общества.</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 xml:space="preserve">Универсальные учебные действия трактуются в Стандарте как обобщенные учебные действия, позволяющие решать широкий круг задач в различных предметных областях и являющиеся </w:t>
      </w:r>
      <w:proofErr w:type="gramStart"/>
      <w:r w:rsidRPr="00850712">
        <w:rPr>
          <w:color w:val="000000"/>
        </w:rPr>
        <w:t>результатами освоения</w:t>
      </w:r>
      <w:proofErr w:type="gramEnd"/>
      <w:r w:rsidRPr="00850712">
        <w:rPr>
          <w:color w:val="000000"/>
        </w:rPr>
        <w:t xml:space="preserve"> обучающимися основной образовательной программы основного общего образования.</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Достижения обучающихся, полученные в результате изучения учебных предметов, учебных курсов, модулей, характеризующие совокупность познавательных, коммуникативных и регулятивных универсальных учебных действий, сгруппированы во ФГОС по трем направлениям и отражают способность обучающихся использовать на практике универсальные учебные действия, составляющие умение овладевать учебными знаково-символическими средствами, направленными на:</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овладение умениями замещения, моделирования, кодирования и декодирования информации, логическими операциями, включая общие приемы решения задач (универсальные учебные познавательные действия);</w:t>
      </w:r>
    </w:p>
    <w:p w:rsidR="003E10C0"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spacing w:val="1"/>
        </w:rPr>
        <w:t xml:space="preserve">приобретение ими умения учитывать позицию собеседника, организовывать и </w:t>
      </w:r>
      <w:r w:rsidRPr="00850712">
        <w:rPr>
          <w:color w:val="000000"/>
          <w:spacing w:val="1"/>
        </w:rPr>
        <w:lastRenderedPageBreak/>
        <w:t>осуществлять сотрудничество, коррекцию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(универсальные учебные коммуникативные действия);</w:t>
      </w:r>
      <w:r w:rsidRPr="00F142F1">
        <w:rPr>
          <w:color w:val="000000"/>
          <w:spacing w:val="1"/>
        </w:rPr>
        <w:t xml:space="preserve"> </w:t>
      </w:r>
      <w:r w:rsidRPr="00850712">
        <w:rPr>
          <w:color w:val="000000"/>
        </w:rPr>
        <w:t>включающими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 (универсальные регулятивные действия).</w:t>
      </w:r>
    </w:p>
    <w:p w:rsidR="003E10C0" w:rsidRPr="00D80937" w:rsidRDefault="003E10C0" w:rsidP="003E10C0">
      <w:pPr>
        <w:ind w:firstLine="709"/>
        <w:jc w:val="both"/>
      </w:pPr>
      <w:proofErr w:type="spellStart"/>
      <w:r w:rsidRPr="00D80937">
        <w:t>Метапредметные</w:t>
      </w:r>
      <w:proofErr w:type="spellEnd"/>
      <w:r w:rsidRPr="00D80937">
        <w:t xml:space="preserve"> результаты освоения программы основного общего образования, отражают:</w:t>
      </w:r>
    </w:p>
    <w:p w:rsidR="003E10C0" w:rsidRPr="00D80937" w:rsidRDefault="003E10C0" w:rsidP="003E10C0">
      <w:pPr>
        <w:ind w:firstLine="709"/>
        <w:jc w:val="both"/>
        <w:rPr>
          <w:b/>
          <w:i/>
        </w:rPr>
      </w:pPr>
      <w:r w:rsidRPr="00D80937">
        <w:rPr>
          <w:b/>
          <w:i/>
        </w:rPr>
        <w:t>1. Овладение универсальными учебными познавательными действиями:</w:t>
      </w:r>
    </w:p>
    <w:p w:rsidR="003E10C0" w:rsidRPr="00D80937" w:rsidRDefault="003E10C0" w:rsidP="003E10C0">
      <w:pPr>
        <w:ind w:firstLine="709"/>
        <w:jc w:val="both"/>
        <w:rPr>
          <w:i/>
        </w:rPr>
      </w:pPr>
      <w:r w:rsidRPr="00D80937">
        <w:rPr>
          <w:i/>
        </w:rPr>
        <w:t>1) базовые логические действия:</w:t>
      </w:r>
    </w:p>
    <w:p w:rsidR="003E10C0" w:rsidRPr="00D80937" w:rsidRDefault="003E10C0" w:rsidP="003E10C0">
      <w:pPr>
        <w:ind w:firstLine="709"/>
        <w:jc w:val="both"/>
      </w:pPr>
      <w:r w:rsidRPr="00D80937">
        <w:t>- выявлять и характеризовать существенные признаки объектов (явлений);</w:t>
      </w:r>
    </w:p>
    <w:p w:rsidR="003E10C0" w:rsidRPr="00D80937" w:rsidRDefault="003E10C0" w:rsidP="003E10C0">
      <w:pPr>
        <w:ind w:firstLine="709"/>
        <w:jc w:val="both"/>
      </w:pPr>
      <w:r w:rsidRPr="00D80937">
        <w:t>- устанавливать существенный признак классификации, основания для обобщения и сравнения, критерии проводимого анализа;</w:t>
      </w:r>
    </w:p>
    <w:p w:rsidR="003E10C0" w:rsidRPr="00D80937" w:rsidRDefault="003E10C0" w:rsidP="003E10C0">
      <w:pPr>
        <w:ind w:firstLine="709"/>
        <w:jc w:val="both"/>
      </w:pPr>
      <w:r w:rsidRPr="00D80937">
        <w:t>- с учетом предложенной задачи выявлять закономерности и противоречия в рассматриваемых фактах, данных и наблюдениях;</w:t>
      </w:r>
    </w:p>
    <w:p w:rsidR="003E10C0" w:rsidRPr="00D80937" w:rsidRDefault="003E10C0" w:rsidP="003E10C0">
      <w:pPr>
        <w:ind w:firstLine="709"/>
        <w:jc w:val="both"/>
      </w:pPr>
      <w:r w:rsidRPr="00D80937">
        <w:t>- предлагать критерии для выявления закономерностей и противоречий;</w:t>
      </w:r>
    </w:p>
    <w:p w:rsidR="003E10C0" w:rsidRPr="00D80937" w:rsidRDefault="003E10C0" w:rsidP="003E10C0">
      <w:pPr>
        <w:ind w:firstLine="709"/>
        <w:jc w:val="both"/>
      </w:pPr>
      <w:r w:rsidRPr="00D80937">
        <w:t>- выявлять дефициты информации, данных, необходимых для решения поставленной задачи;</w:t>
      </w:r>
    </w:p>
    <w:p w:rsidR="003E10C0" w:rsidRPr="00D80937" w:rsidRDefault="003E10C0" w:rsidP="003E10C0">
      <w:pPr>
        <w:ind w:firstLine="709"/>
        <w:jc w:val="both"/>
      </w:pPr>
      <w:r w:rsidRPr="00D80937">
        <w:t>- выявлять причинно-следственные связи при изучении явлений и процессов;</w:t>
      </w:r>
    </w:p>
    <w:p w:rsidR="003E10C0" w:rsidRPr="00D80937" w:rsidRDefault="003E10C0" w:rsidP="003E10C0">
      <w:pPr>
        <w:ind w:firstLine="709"/>
        <w:jc w:val="both"/>
      </w:pPr>
      <w:r w:rsidRPr="00D80937">
        <w:t>- делать выводы с использованием дедуктивных и индуктивных умозаключений, умозаключений по аналогии, формулировать гипотезы о взаимосвязях;</w:t>
      </w:r>
    </w:p>
    <w:p w:rsidR="003E10C0" w:rsidRPr="00D80937" w:rsidRDefault="003E10C0" w:rsidP="003E10C0">
      <w:pPr>
        <w:ind w:firstLine="709"/>
        <w:jc w:val="both"/>
      </w:pPr>
      <w:r w:rsidRPr="00D80937">
        <w:t>- 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3E10C0" w:rsidRPr="00D80937" w:rsidRDefault="003E10C0" w:rsidP="003E10C0">
      <w:pPr>
        <w:ind w:firstLine="709"/>
        <w:jc w:val="both"/>
        <w:rPr>
          <w:i/>
        </w:rPr>
      </w:pPr>
      <w:r w:rsidRPr="00D80937">
        <w:rPr>
          <w:i/>
        </w:rPr>
        <w:t>2) базовые исследовательские действия:</w:t>
      </w:r>
    </w:p>
    <w:p w:rsidR="003E10C0" w:rsidRPr="00D80937" w:rsidRDefault="003E10C0" w:rsidP="003E10C0">
      <w:pPr>
        <w:ind w:firstLine="709"/>
        <w:jc w:val="both"/>
      </w:pPr>
      <w:r w:rsidRPr="00D80937">
        <w:t>- использовать вопросы как исследовательский инструмент познания;</w:t>
      </w:r>
    </w:p>
    <w:p w:rsidR="003E10C0" w:rsidRPr="00D80937" w:rsidRDefault="003E10C0" w:rsidP="003E10C0">
      <w:pPr>
        <w:ind w:firstLine="709"/>
        <w:jc w:val="both"/>
      </w:pPr>
      <w:r w:rsidRPr="00D80937">
        <w:t>- 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E10C0" w:rsidRPr="00D80937" w:rsidRDefault="003E10C0" w:rsidP="003E10C0">
      <w:pPr>
        <w:ind w:firstLine="709"/>
        <w:jc w:val="both"/>
      </w:pPr>
      <w:r w:rsidRPr="00D80937">
        <w:t>- формировать гипотезу об истинности собственных суждений и суждений других, аргументировать свою позицию, мнение;</w:t>
      </w:r>
    </w:p>
    <w:p w:rsidR="003E10C0" w:rsidRPr="00D80937" w:rsidRDefault="003E10C0" w:rsidP="003E10C0">
      <w:pPr>
        <w:ind w:firstLine="709"/>
        <w:jc w:val="both"/>
      </w:pPr>
      <w:r w:rsidRPr="00D80937">
        <w:t>- 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3E10C0" w:rsidRPr="00D80937" w:rsidRDefault="003E10C0" w:rsidP="003E10C0">
      <w:pPr>
        <w:ind w:firstLine="709"/>
        <w:jc w:val="both"/>
      </w:pPr>
      <w:r w:rsidRPr="00D80937">
        <w:t>- оценивать на применимость и достоверность информации, полученной в ходе исследования (эксперимента);</w:t>
      </w:r>
    </w:p>
    <w:p w:rsidR="003E10C0" w:rsidRPr="00D80937" w:rsidRDefault="003E10C0" w:rsidP="003E10C0">
      <w:pPr>
        <w:ind w:firstLine="709"/>
        <w:jc w:val="both"/>
      </w:pPr>
      <w:r w:rsidRPr="00D80937">
        <w:t>- 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3E10C0" w:rsidRPr="00D80937" w:rsidRDefault="003E10C0" w:rsidP="003E10C0">
      <w:pPr>
        <w:ind w:firstLine="709"/>
        <w:jc w:val="both"/>
      </w:pPr>
      <w:r w:rsidRPr="00D80937">
        <w:t>- 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E10C0" w:rsidRPr="00D80937" w:rsidRDefault="003E10C0" w:rsidP="003E10C0">
      <w:pPr>
        <w:ind w:firstLine="709"/>
        <w:jc w:val="both"/>
        <w:rPr>
          <w:i/>
        </w:rPr>
      </w:pPr>
      <w:r w:rsidRPr="00D80937">
        <w:rPr>
          <w:i/>
        </w:rPr>
        <w:t>3) работа с информацией:</w:t>
      </w:r>
    </w:p>
    <w:p w:rsidR="003E10C0" w:rsidRPr="00D80937" w:rsidRDefault="003E10C0" w:rsidP="003E10C0">
      <w:pPr>
        <w:ind w:firstLine="709"/>
        <w:jc w:val="both"/>
      </w:pPr>
      <w:r w:rsidRPr="00D80937">
        <w:t>- 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3E10C0" w:rsidRPr="00D80937" w:rsidRDefault="003E10C0" w:rsidP="003E10C0">
      <w:pPr>
        <w:ind w:firstLine="709"/>
        <w:jc w:val="both"/>
      </w:pPr>
      <w:r w:rsidRPr="00D80937">
        <w:lastRenderedPageBreak/>
        <w:t>- выбирать, анализировать, систематизировать и интерпретировать информацию различных видов и форм представления;</w:t>
      </w:r>
    </w:p>
    <w:p w:rsidR="003E10C0" w:rsidRPr="00D80937" w:rsidRDefault="003E10C0" w:rsidP="003E10C0">
      <w:pPr>
        <w:ind w:firstLine="709"/>
        <w:jc w:val="both"/>
      </w:pPr>
      <w:r w:rsidRPr="00D80937">
        <w:t>- находить сходные аргументы (подтверждающие или опровергающие одну и ту же идею, версию) в различных информационных источниках;</w:t>
      </w:r>
    </w:p>
    <w:p w:rsidR="003E10C0" w:rsidRPr="00D80937" w:rsidRDefault="003E10C0" w:rsidP="003E10C0">
      <w:pPr>
        <w:ind w:firstLine="709"/>
        <w:jc w:val="both"/>
      </w:pPr>
      <w:r w:rsidRPr="00D80937">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E10C0" w:rsidRPr="00D80937" w:rsidRDefault="003E10C0" w:rsidP="003E10C0">
      <w:pPr>
        <w:ind w:firstLine="709"/>
        <w:jc w:val="both"/>
      </w:pPr>
      <w:r w:rsidRPr="00D80937">
        <w:t>- оценивать надежность информации по критериям, предложенным педагогическим работником или сформулированным самостоятельно;</w:t>
      </w:r>
    </w:p>
    <w:p w:rsidR="003E10C0" w:rsidRPr="00D80937" w:rsidRDefault="003E10C0" w:rsidP="003E10C0">
      <w:pPr>
        <w:ind w:firstLine="709"/>
        <w:jc w:val="both"/>
      </w:pPr>
      <w:r w:rsidRPr="00D80937">
        <w:t>- эффективно запоминать и систематизировать информацию.</w:t>
      </w:r>
    </w:p>
    <w:p w:rsidR="003E10C0" w:rsidRPr="00D80937" w:rsidRDefault="003E10C0" w:rsidP="003E10C0">
      <w:pPr>
        <w:ind w:firstLine="709"/>
        <w:jc w:val="both"/>
      </w:pPr>
      <w:r w:rsidRPr="00D80937">
        <w:t xml:space="preserve">Овладение системой универсальных учебных познавательных действий обеспечивает </w:t>
      </w:r>
      <w:proofErr w:type="spellStart"/>
      <w:r w:rsidRPr="00D80937">
        <w:t>сформированность</w:t>
      </w:r>
      <w:proofErr w:type="spellEnd"/>
      <w:r w:rsidRPr="00D80937">
        <w:t xml:space="preserve"> когнитивных навыков у обучающихся.</w:t>
      </w:r>
    </w:p>
    <w:p w:rsidR="003E10C0" w:rsidRPr="00D80937" w:rsidRDefault="003E10C0" w:rsidP="003E10C0">
      <w:pPr>
        <w:ind w:firstLine="709"/>
        <w:jc w:val="both"/>
        <w:rPr>
          <w:b/>
          <w:i/>
        </w:rPr>
      </w:pPr>
      <w:r w:rsidRPr="00D80937">
        <w:rPr>
          <w:b/>
          <w:i/>
        </w:rPr>
        <w:t>2. Овладение универсальными учебными коммуникативными действиями:</w:t>
      </w:r>
    </w:p>
    <w:p w:rsidR="003E10C0" w:rsidRPr="00D80937" w:rsidRDefault="003E10C0" w:rsidP="003E10C0">
      <w:pPr>
        <w:ind w:firstLine="709"/>
        <w:jc w:val="both"/>
        <w:rPr>
          <w:i/>
        </w:rPr>
      </w:pPr>
      <w:r w:rsidRPr="00D80937">
        <w:rPr>
          <w:i/>
        </w:rPr>
        <w:t>1) общение:</w:t>
      </w:r>
    </w:p>
    <w:p w:rsidR="003E10C0" w:rsidRPr="00D80937" w:rsidRDefault="003E10C0" w:rsidP="003E10C0">
      <w:pPr>
        <w:ind w:firstLine="709"/>
        <w:jc w:val="both"/>
      </w:pPr>
      <w:r w:rsidRPr="00D80937">
        <w:t>- воспринимать и формулировать суждения, выражать эмоции в соответствии с целями и условиями общения;</w:t>
      </w:r>
    </w:p>
    <w:p w:rsidR="003E10C0" w:rsidRPr="00D80937" w:rsidRDefault="003E10C0" w:rsidP="003E10C0">
      <w:pPr>
        <w:ind w:firstLine="709"/>
        <w:jc w:val="both"/>
      </w:pPr>
      <w:r w:rsidRPr="00D80937">
        <w:t>- выражать себя (свою точку зрения) в устных и письменных текстах;</w:t>
      </w:r>
    </w:p>
    <w:p w:rsidR="003E10C0" w:rsidRPr="00D80937" w:rsidRDefault="003E10C0" w:rsidP="003E10C0">
      <w:pPr>
        <w:ind w:firstLine="709"/>
        <w:jc w:val="both"/>
      </w:pPr>
      <w:r w:rsidRPr="00D80937">
        <w:t>-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E10C0" w:rsidRPr="00D80937" w:rsidRDefault="003E10C0" w:rsidP="003E10C0">
      <w:pPr>
        <w:ind w:firstLine="709"/>
        <w:jc w:val="both"/>
      </w:pPr>
      <w:r w:rsidRPr="00D80937">
        <w:t>- понимать намерения других, проявлять уважительное отношение к собеседнику и в корректной форме формулировать свои возражения;</w:t>
      </w:r>
    </w:p>
    <w:p w:rsidR="003E10C0" w:rsidRPr="00D80937" w:rsidRDefault="003E10C0" w:rsidP="003E10C0">
      <w:pPr>
        <w:ind w:firstLine="709"/>
        <w:jc w:val="both"/>
      </w:pPr>
      <w:r w:rsidRPr="00D80937">
        <w:t>-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E10C0" w:rsidRPr="00D80937" w:rsidRDefault="003E10C0" w:rsidP="003E10C0">
      <w:pPr>
        <w:ind w:firstLine="709"/>
        <w:jc w:val="both"/>
      </w:pPr>
      <w:r w:rsidRPr="00D80937">
        <w:t>- сопоставлять свои суждения с суждениями других участников диалога, обнаруживать различие и сходство позиций;</w:t>
      </w:r>
    </w:p>
    <w:p w:rsidR="003E10C0" w:rsidRPr="00D80937" w:rsidRDefault="003E10C0" w:rsidP="003E10C0">
      <w:pPr>
        <w:ind w:firstLine="709"/>
        <w:jc w:val="both"/>
      </w:pPr>
      <w:r w:rsidRPr="00D80937">
        <w:t>- публично представлять результаты выполненного опыта (эксперимента, исследования, проекта);</w:t>
      </w:r>
    </w:p>
    <w:p w:rsidR="003E10C0" w:rsidRPr="00D80937" w:rsidRDefault="003E10C0" w:rsidP="003E10C0">
      <w:pPr>
        <w:ind w:firstLine="709"/>
        <w:jc w:val="both"/>
      </w:pPr>
      <w:r w:rsidRPr="00D80937">
        <w:t>-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E10C0" w:rsidRPr="00D80937" w:rsidRDefault="003E10C0" w:rsidP="003E10C0">
      <w:pPr>
        <w:ind w:firstLine="709"/>
        <w:jc w:val="both"/>
        <w:rPr>
          <w:i/>
        </w:rPr>
      </w:pPr>
      <w:r w:rsidRPr="00D80937">
        <w:rPr>
          <w:i/>
        </w:rPr>
        <w:t>2) совместная деятельность:</w:t>
      </w:r>
    </w:p>
    <w:p w:rsidR="003E10C0" w:rsidRPr="00D80937" w:rsidRDefault="003E10C0" w:rsidP="003E10C0">
      <w:pPr>
        <w:ind w:firstLine="709"/>
        <w:jc w:val="both"/>
      </w:pPr>
      <w:r w:rsidRPr="00D80937">
        <w:t>-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E10C0" w:rsidRPr="00D80937" w:rsidRDefault="003E10C0" w:rsidP="003E10C0">
      <w:pPr>
        <w:ind w:firstLine="709"/>
        <w:jc w:val="both"/>
      </w:pPr>
      <w:r w:rsidRPr="00D80937">
        <w:t>- 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E10C0" w:rsidRPr="00D80937" w:rsidRDefault="003E10C0" w:rsidP="003E10C0">
      <w:pPr>
        <w:ind w:firstLine="709"/>
        <w:jc w:val="both"/>
      </w:pPr>
      <w:r w:rsidRPr="00D80937">
        <w:t>- уметь обобщать мнения нескольких людей, проявлять готовность руководить, выполнять поручения, подчиняться;</w:t>
      </w:r>
    </w:p>
    <w:p w:rsidR="003E10C0" w:rsidRPr="00D80937" w:rsidRDefault="003E10C0" w:rsidP="003E10C0">
      <w:pPr>
        <w:ind w:firstLine="709"/>
        <w:jc w:val="both"/>
      </w:pPr>
      <w:r w:rsidRPr="00D80937">
        <w:t>- 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E10C0" w:rsidRPr="00D80937" w:rsidRDefault="003E10C0" w:rsidP="003E10C0">
      <w:pPr>
        <w:ind w:firstLine="709"/>
        <w:jc w:val="both"/>
      </w:pPr>
      <w:r w:rsidRPr="00D80937">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E10C0" w:rsidRPr="00D80937" w:rsidRDefault="003E10C0" w:rsidP="003E10C0">
      <w:pPr>
        <w:ind w:firstLine="709"/>
        <w:jc w:val="both"/>
      </w:pPr>
      <w:r w:rsidRPr="00D80937">
        <w:t>- оценивать качество своего вклада в общий продукт по критериям, самостоятельно сформулированным участниками взаимодействия;</w:t>
      </w:r>
    </w:p>
    <w:p w:rsidR="003E10C0" w:rsidRPr="00D80937" w:rsidRDefault="003E10C0" w:rsidP="003E10C0">
      <w:pPr>
        <w:ind w:firstLine="709"/>
        <w:jc w:val="both"/>
      </w:pPr>
      <w:r w:rsidRPr="00D80937">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3E10C0" w:rsidRDefault="003E10C0" w:rsidP="003E10C0">
      <w:pPr>
        <w:ind w:firstLine="709"/>
        <w:jc w:val="both"/>
      </w:pPr>
      <w:r w:rsidRPr="00D80937">
        <w:lastRenderedPageBreak/>
        <w:t xml:space="preserve">Овладение системой универсальных учебных коммуникативных действий обеспечивает </w:t>
      </w:r>
      <w:proofErr w:type="spellStart"/>
      <w:r w:rsidRPr="00D80937">
        <w:t>сформированность</w:t>
      </w:r>
      <w:proofErr w:type="spellEnd"/>
      <w:r w:rsidRPr="00D80937">
        <w:t xml:space="preserve"> социальных навыков и эмоционального интеллекта обучающихся.</w:t>
      </w:r>
    </w:p>
    <w:p w:rsidR="009D27F0" w:rsidRDefault="009D27F0" w:rsidP="003E10C0">
      <w:pPr>
        <w:ind w:firstLine="709"/>
        <w:jc w:val="both"/>
      </w:pPr>
    </w:p>
    <w:p w:rsidR="009D27F0" w:rsidRPr="00D80937" w:rsidRDefault="009D27F0" w:rsidP="003E10C0">
      <w:pPr>
        <w:ind w:firstLine="709"/>
        <w:jc w:val="both"/>
      </w:pPr>
    </w:p>
    <w:p w:rsidR="003E10C0" w:rsidRPr="00D80937" w:rsidRDefault="003E10C0" w:rsidP="003E10C0">
      <w:pPr>
        <w:ind w:firstLine="709"/>
        <w:jc w:val="both"/>
        <w:rPr>
          <w:b/>
          <w:i/>
        </w:rPr>
      </w:pPr>
      <w:r w:rsidRPr="00D80937">
        <w:rPr>
          <w:b/>
          <w:i/>
        </w:rPr>
        <w:t>3. Овладение универсальными учебными регулятивными действиями:</w:t>
      </w:r>
    </w:p>
    <w:p w:rsidR="003E10C0" w:rsidRPr="00D80937" w:rsidRDefault="003E10C0" w:rsidP="003E10C0">
      <w:pPr>
        <w:ind w:firstLine="709"/>
        <w:jc w:val="both"/>
        <w:rPr>
          <w:i/>
        </w:rPr>
      </w:pPr>
      <w:r w:rsidRPr="00D80937">
        <w:rPr>
          <w:i/>
        </w:rPr>
        <w:t>1) самоорганизация:</w:t>
      </w:r>
    </w:p>
    <w:p w:rsidR="003E10C0" w:rsidRPr="00D80937" w:rsidRDefault="003E10C0" w:rsidP="003E10C0">
      <w:pPr>
        <w:ind w:firstLine="709"/>
        <w:jc w:val="both"/>
      </w:pPr>
      <w:r w:rsidRPr="00D80937">
        <w:t>- выявлять проблемы для решения в жизненных и учебных ситуациях;</w:t>
      </w:r>
    </w:p>
    <w:p w:rsidR="003E10C0" w:rsidRPr="00D80937" w:rsidRDefault="003E10C0" w:rsidP="003E10C0">
      <w:pPr>
        <w:ind w:firstLine="709"/>
        <w:jc w:val="both"/>
      </w:pPr>
      <w:r w:rsidRPr="00D80937">
        <w:t>- ориентироваться в различных подходах принятия решений (индивидуальное, принятие решения в группе, принятие решений группой);</w:t>
      </w:r>
    </w:p>
    <w:p w:rsidR="003E10C0" w:rsidRPr="00D80937" w:rsidRDefault="003E10C0" w:rsidP="003E10C0">
      <w:pPr>
        <w:ind w:firstLine="709"/>
        <w:jc w:val="both"/>
      </w:pPr>
      <w:r w:rsidRPr="00D80937">
        <w:t>- 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3E10C0" w:rsidRPr="00D80937" w:rsidRDefault="003E10C0" w:rsidP="003E10C0">
      <w:pPr>
        <w:ind w:firstLine="709"/>
        <w:jc w:val="both"/>
      </w:pPr>
      <w:r w:rsidRPr="00D80937">
        <w:t>- 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3E10C0" w:rsidRPr="00D80937" w:rsidRDefault="003E10C0" w:rsidP="003E10C0">
      <w:pPr>
        <w:ind w:firstLine="709"/>
        <w:jc w:val="both"/>
      </w:pPr>
      <w:r w:rsidRPr="00D80937">
        <w:t>- делать выбор и брать ответственность за решение;</w:t>
      </w:r>
    </w:p>
    <w:p w:rsidR="003E10C0" w:rsidRPr="00D80937" w:rsidRDefault="003E10C0" w:rsidP="003E10C0">
      <w:pPr>
        <w:ind w:firstLine="709"/>
        <w:jc w:val="both"/>
        <w:rPr>
          <w:i/>
        </w:rPr>
      </w:pPr>
      <w:r w:rsidRPr="00D80937">
        <w:rPr>
          <w:i/>
        </w:rPr>
        <w:t>2) самоконтроль:</w:t>
      </w:r>
    </w:p>
    <w:p w:rsidR="003E10C0" w:rsidRPr="00D80937" w:rsidRDefault="003E10C0" w:rsidP="003E10C0">
      <w:pPr>
        <w:ind w:firstLine="709"/>
        <w:jc w:val="both"/>
      </w:pPr>
      <w:r w:rsidRPr="00D80937">
        <w:t xml:space="preserve">- владеть способами самоконтроля, </w:t>
      </w:r>
      <w:proofErr w:type="spellStart"/>
      <w:r w:rsidRPr="00D80937">
        <w:t>самомотивации</w:t>
      </w:r>
      <w:proofErr w:type="spellEnd"/>
      <w:r w:rsidRPr="00D80937">
        <w:t xml:space="preserve"> и рефлексии;</w:t>
      </w:r>
    </w:p>
    <w:p w:rsidR="003E10C0" w:rsidRPr="00D80937" w:rsidRDefault="003E10C0" w:rsidP="003E10C0">
      <w:pPr>
        <w:ind w:firstLine="709"/>
        <w:jc w:val="both"/>
      </w:pPr>
      <w:r w:rsidRPr="00D80937">
        <w:t>- давать адекватную оценку ситуации и предлагать план ее изменения;</w:t>
      </w:r>
    </w:p>
    <w:p w:rsidR="003E10C0" w:rsidRPr="00D80937" w:rsidRDefault="003E10C0" w:rsidP="003E10C0">
      <w:pPr>
        <w:ind w:firstLine="709"/>
        <w:jc w:val="both"/>
      </w:pPr>
      <w:r w:rsidRPr="00D80937">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E10C0" w:rsidRPr="00D80937" w:rsidRDefault="003E10C0" w:rsidP="003E10C0">
      <w:pPr>
        <w:ind w:firstLine="709"/>
        <w:jc w:val="both"/>
      </w:pPr>
      <w:r w:rsidRPr="00D80937">
        <w:t>- объяснять причины достижения (</w:t>
      </w:r>
      <w:proofErr w:type="spellStart"/>
      <w:r w:rsidRPr="00D80937">
        <w:t>недостижения</w:t>
      </w:r>
      <w:proofErr w:type="spellEnd"/>
      <w:r w:rsidRPr="00D80937">
        <w:t>) результатов деятельности, давать оценку приобретенному опыту, уметь находить позитивное в произошедшей ситуации;</w:t>
      </w:r>
    </w:p>
    <w:p w:rsidR="003E10C0" w:rsidRPr="00D80937" w:rsidRDefault="003E10C0" w:rsidP="003E10C0">
      <w:pPr>
        <w:ind w:firstLine="709"/>
        <w:jc w:val="both"/>
      </w:pPr>
      <w:r w:rsidRPr="00D80937">
        <w:t>- вносить коррективы в деятельность на основе новых обстоятельств, изменившихся ситуаций, установленных ошибок, возникших трудностей;</w:t>
      </w:r>
    </w:p>
    <w:p w:rsidR="003E10C0" w:rsidRPr="00D80937" w:rsidRDefault="003E10C0" w:rsidP="003E10C0">
      <w:pPr>
        <w:ind w:firstLine="709"/>
        <w:jc w:val="both"/>
      </w:pPr>
      <w:r w:rsidRPr="00D80937">
        <w:t>- оценивать соответствие результата цели и условиям;</w:t>
      </w:r>
    </w:p>
    <w:p w:rsidR="003E10C0" w:rsidRPr="00D80937" w:rsidRDefault="003E10C0" w:rsidP="003E10C0">
      <w:pPr>
        <w:ind w:firstLine="709"/>
        <w:jc w:val="both"/>
      </w:pPr>
      <w:r w:rsidRPr="00D80937">
        <w:t>3) эмоциональный интеллект:</w:t>
      </w:r>
    </w:p>
    <w:p w:rsidR="003E10C0" w:rsidRPr="00D80937" w:rsidRDefault="003E10C0" w:rsidP="003E10C0">
      <w:pPr>
        <w:ind w:firstLine="709"/>
        <w:jc w:val="both"/>
      </w:pPr>
      <w:r w:rsidRPr="00D80937">
        <w:t>- различать, называть и управлять собственными эмоциями и эмоциями других;</w:t>
      </w:r>
    </w:p>
    <w:p w:rsidR="003E10C0" w:rsidRPr="00D80937" w:rsidRDefault="003E10C0" w:rsidP="003E10C0">
      <w:pPr>
        <w:ind w:firstLine="709"/>
        <w:jc w:val="both"/>
      </w:pPr>
      <w:r w:rsidRPr="00D80937">
        <w:t>- выявлять и анализировать причины эмоций;</w:t>
      </w:r>
    </w:p>
    <w:p w:rsidR="003E10C0" w:rsidRPr="00D80937" w:rsidRDefault="003E10C0" w:rsidP="003E10C0">
      <w:pPr>
        <w:ind w:firstLine="709"/>
        <w:jc w:val="both"/>
      </w:pPr>
      <w:r w:rsidRPr="00D80937">
        <w:t>- ставить себя на место другого человека, понимать мотивы и намерения другого;</w:t>
      </w:r>
    </w:p>
    <w:p w:rsidR="003E10C0" w:rsidRPr="00D80937" w:rsidRDefault="003E10C0" w:rsidP="003E10C0">
      <w:pPr>
        <w:ind w:firstLine="709"/>
        <w:jc w:val="both"/>
      </w:pPr>
      <w:r w:rsidRPr="00D80937">
        <w:t>- регулировать способ выражения эмоций;</w:t>
      </w:r>
    </w:p>
    <w:p w:rsidR="003E10C0" w:rsidRPr="00D80937" w:rsidRDefault="003E10C0" w:rsidP="003E10C0">
      <w:pPr>
        <w:ind w:firstLine="709"/>
        <w:jc w:val="both"/>
        <w:rPr>
          <w:i/>
        </w:rPr>
      </w:pPr>
      <w:r w:rsidRPr="00D80937">
        <w:rPr>
          <w:i/>
        </w:rPr>
        <w:t>4) принятие себя и других:</w:t>
      </w:r>
    </w:p>
    <w:p w:rsidR="003E10C0" w:rsidRPr="00D80937" w:rsidRDefault="003E10C0" w:rsidP="003E10C0">
      <w:pPr>
        <w:ind w:firstLine="709"/>
        <w:jc w:val="both"/>
      </w:pPr>
      <w:r w:rsidRPr="00D80937">
        <w:t>- осознанно относиться к другому человеку, его мнению;</w:t>
      </w:r>
    </w:p>
    <w:p w:rsidR="003E10C0" w:rsidRPr="00D80937" w:rsidRDefault="003E10C0" w:rsidP="003E10C0">
      <w:pPr>
        <w:ind w:firstLine="709"/>
        <w:jc w:val="both"/>
      </w:pPr>
      <w:r w:rsidRPr="00D80937">
        <w:t>- признавать свое право на ошибку и такое же право другого;</w:t>
      </w:r>
    </w:p>
    <w:p w:rsidR="003E10C0" w:rsidRPr="00D80937" w:rsidRDefault="003E10C0" w:rsidP="003E10C0">
      <w:pPr>
        <w:ind w:firstLine="709"/>
        <w:jc w:val="both"/>
      </w:pPr>
      <w:r w:rsidRPr="00D80937">
        <w:t>- принимать себя и других, не осуждая;</w:t>
      </w:r>
    </w:p>
    <w:p w:rsidR="003E10C0" w:rsidRPr="00D80937" w:rsidRDefault="003E10C0" w:rsidP="003E10C0">
      <w:pPr>
        <w:ind w:firstLine="709"/>
        <w:jc w:val="both"/>
      </w:pPr>
      <w:r w:rsidRPr="00D80937">
        <w:t>- открытость себе и другим;</w:t>
      </w:r>
    </w:p>
    <w:p w:rsidR="003E10C0" w:rsidRPr="00D80937" w:rsidRDefault="003E10C0" w:rsidP="003E10C0">
      <w:pPr>
        <w:ind w:firstLine="709"/>
        <w:jc w:val="both"/>
      </w:pPr>
      <w:r w:rsidRPr="00D80937">
        <w:t>- осознавать невозможность контролировать все вокруг.</w:t>
      </w:r>
    </w:p>
    <w:p w:rsidR="003E10C0" w:rsidRPr="00D80937" w:rsidRDefault="003E10C0" w:rsidP="003E10C0">
      <w:pPr>
        <w:ind w:firstLine="709"/>
        <w:jc w:val="both"/>
      </w:pPr>
      <w:r w:rsidRPr="00D80937">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E10C0" w:rsidRDefault="003E10C0" w:rsidP="003E10C0">
      <w:pPr>
        <w:keepNext/>
        <w:keepLines/>
        <w:tabs>
          <w:tab w:val="left" w:pos="993"/>
        </w:tabs>
        <w:suppressAutoHyphens/>
        <w:autoSpaceDE w:val="0"/>
        <w:autoSpaceDN w:val="0"/>
        <w:adjustRightInd w:val="0"/>
        <w:ind w:firstLine="709"/>
        <w:textAlignment w:val="center"/>
        <w:rPr>
          <w:b/>
          <w:bCs/>
          <w:color w:val="000000"/>
          <w:position w:val="6"/>
        </w:rPr>
      </w:pPr>
    </w:p>
    <w:p w:rsidR="003E10C0" w:rsidRDefault="003E10C0" w:rsidP="003E10C0">
      <w:pPr>
        <w:pStyle w:val="3"/>
      </w:pPr>
      <w:bookmarkStart w:id="21" w:name="_Toc120968251"/>
      <w:r w:rsidRPr="00850712">
        <w:t>2.2.2.</w:t>
      </w:r>
      <w:r w:rsidRPr="00850712">
        <w:t> </w:t>
      </w:r>
      <w:r w:rsidRPr="00850712">
        <w:t>Содержательный раздел</w:t>
      </w:r>
      <w:bookmarkEnd w:id="21"/>
      <w:r w:rsidRPr="00850712">
        <w:t xml:space="preserve"> </w:t>
      </w:r>
    </w:p>
    <w:p w:rsidR="003E10C0" w:rsidRPr="00850712" w:rsidRDefault="003E10C0" w:rsidP="003E10C0">
      <w:pPr>
        <w:keepNext/>
        <w:keepLines/>
        <w:tabs>
          <w:tab w:val="left" w:pos="993"/>
        </w:tabs>
        <w:suppressAutoHyphens/>
        <w:autoSpaceDE w:val="0"/>
        <w:autoSpaceDN w:val="0"/>
        <w:adjustRightInd w:val="0"/>
        <w:ind w:firstLine="709"/>
        <w:textAlignment w:val="center"/>
        <w:rPr>
          <w:b/>
          <w:bCs/>
          <w:color w:val="000000"/>
          <w:position w:val="6"/>
        </w:rPr>
      </w:pPr>
    </w:p>
    <w:p w:rsidR="003E10C0" w:rsidRPr="00D80937" w:rsidRDefault="003E10C0" w:rsidP="003E10C0">
      <w:pPr>
        <w:tabs>
          <w:tab w:val="left" w:pos="993"/>
        </w:tabs>
        <w:autoSpaceDE w:val="0"/>
        <w:autoSpaceDN w:val="0"/>
        <w:adjustRightInd w:val="0"/>
        <w:ind w:firstLine="709"/>
        <w:jc w:val="both"/>
        <w:textAlignment w:val="center"/>
      </w:pPr>
      <w:r w:rsidRPr="00850712">
        <w:rPr>
          <w:color w:val="000000"/>
        </w:rPr>
        <w:t xml:space="preserve">Согласно </w:t>
      </w:r>
      <w:r w:rsidRPr="00D80937">
        <w:t>ФГОС Программа формирования универсальных учебных действий у обучающихся содержит:</w:t>
      </w:r>
    </w:p>
    <w:p w:rsidR="003E10C0" w:rsidRPr="00D80937" w:rsidRDefault="003E10C0" w:rsidP="003E10C0">
      <w:pPr>
        <w:tabs>
          <w:tab w:val="left" w:pos="993"/>
        </w:tabs>
        <w:autoSpaceDE w:val="0"/>
        <w:autoSpaceDN w:val="0"/>
        <w:adjustRightInd w:val="0"/>
        <w:ind w:firstLine="709"/>
        <w:jc w:val="both"/>
        <w:textAlignment w:val="center"/>
      </w:pPr>
      <w:r w:rsidRPr="00D80937">
        <w:t>- описание взаимосвязи универсальных учебных действий с содержанием учебных предметов;</w:t>
      </w:r>
    </w:p>
    <w:p w:rsidR="003E10C0" w:rsidRPr="00D80937" w:rsidRDefault="003E10C0" w:rsidP="003E10C0">
      <w:pPr>
        <w:tabs>
          <w:tab w:val="left" w:pos="993"/>
        </w:tabs>
        <w:autoSpaceDE w:val="0"/>
        <w:autoSpaceDN w:val="0"/>
        <w:adjustRightInd w:val="0"/>
        <w:ind w:firstLine="709"/>
        <w:jc w:val="both"/>
        <w:textAlignment w:val="center"/>
      </w:pPr>
      <w:r w:rsidRPr="00D80937">
        <w:t>- описание особенностей реализации основных направлений и форм учебно-исследовательской деятельности в рамках урочной и внеурочной работы.</w:t>
      </w:r>
    </w:p>
    <w:p w:rsidR="003E10C0" w:rsidRPr="00D80937" w:rsidRDefault="003E10C0" w:rsidP="003E10C0">
      <w:pPr>
        <w:keepNext/>
        <w:keepLines/>
        <w:tabs>
          <w:tab w:val="left" w:pos="993"/>
        </w:tabs>
        <w:suppressAutoHyphens/>
        <w:autoSpaceDE w:val="0"/>
        <w:autoSpaceDN w:val="0"/>
        <w:adjustRightInd w:val="0"/>
        <w:ind w:firstLine="709"/>
        <w:jc w:val="both"/>
        <w:textAlignment w:val="center"/>
        <w:rPr>
          <w:b/>
          <w:bCs/>
          <w:i/>
          <w:position w:val="6"/>
        </w:rPr>
      </w:pPr>
      <w:r w:rsidRPr="00D80937">
        <w:rPr>
          <w:b/>
          <w:bCs/>
          <w:i/>
          <w:position w:val="6"/>
        </w:rPr>
        <w:lastRenderedPageBreak/>
        <w:t>Описание взаимосвязи УУД с содержанием учебных предметов</w:t>
      </w:r>
    </w:p>
    <w:p w:rsidR="003E10C0" w:rsidRPr="00D80937" w:rsidRDefault="003E10C0" w:rsidP="003E10C0">
      <w:pPr>
        <w:tabs>
          <w:tab w:val="left" w:pos="993"/>
        </w:tabs>
        <w:autoSpaceDE w:val="0"/>
        <w:autoSpaceDN w:val="0"/>
        <w:adjustRightInd w:val="0"/>
        <w:ind w:firstLine="709"/>
        <w:jc w:val="both"/>
        <w:textAlignment w:val="center"/>
      </w:pPr>
      <w:r w:rsidRPr="00850712">
        <w:rPr>
          <w:color w:val="000000"/>
        </w:rPr>
        <w:t xml:space="preserve">Содержание </w:t>
      </w:r>
      <w:r w:rsidRPr="00D80937">
        <w:t xml:space="preserve">основного общего образования определяется программой основного общего образования. Содержание учебных предметов фиксируется в рабочих программах. </w:t>
      </w:r>
    </w:p>
    <w:p w:rsidR="003E10C0" w:rsidRPr="00D80937" w:rsidRDefault="003E10C0" w:rsidP="003E10C0">
      <w:pPr>
        <w:tabs>
          <w:tab w:val="left" w:pos="993"/>
        </w:tabs>
        <w:autoSpaceDE w:val="0"/>
        <w:autoSpaceDN w:val="0"/>
        <w:adjustRightInd w:val="0"/>
        <w:ind w:firstLine="709"/>
        <w:jc w:val="both"/>
        <w:textAlignment w:val="center"/>
      </w:pPr>
      <w:r w:rsidRPr="00D80937">
        <w:t>Разработанные по всем учебным предметам рабочие программы отражают определенные во ФГОС ООО универсальные учебные действия в трех своих компонентах:</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 xml:space="preserve">как часть </w:t>
      </w:r>
      <w:proofErr w:type="spellStart"/>
      <w:r w:rsidRPr="00D80937">
        <w:t>метапредметных</w:t>
      </w:r>
      <w:proofErr w:type="spellEnd"/>
      <w:r w:rsidRPr="00D80937">
        <w:t xml:space="preserve"> результатов обучения в разделе «Планируемые результаты освоения учебного предмета на уровне основного общего образования»;</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в соотнесении с предметными результатами по основным разделам и темам учебного содержания;</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в разделе «Основные виды деятельности» тематического планирования по учебным предметам.</w:t>
      </w:r>
    </w:p>
    <w:p w:rsidR="003E10C0" w:rsidRPr="00D80937" w:rsidRDefault="003E10C0" w:rsidP="003E10C0">
      <w:pPr>
        <w:tabs>
          <w:tab w:val="left" w:pos="993"/>
        </w:tabs>
        <w:autoSpaceDE w:val="0"/>
        <w:autoSpaceDN w:val="0"/>
        <w:adjustRightInd w:val="0"/>
        <w:ind w:firstLine="709"/>
        <w:jc w:val="both"/>
        <w:textAlignment w:val="center"/>
      </w:pPr>
      <w:r w:rsidRPr="00D80937">
        <w:t>Описание реализации требований формирования УУД в предметных результатах и тематическом планировании по отдельным предметным областям представлено ниже.</w:t>
      </w:r>
    </w:p>
    <w:p w:rsidR="003E10C0" w:rsidRPr="00D80937" w:rsidRDefault="003E10C0" w:rsidP="003E10C0">
      <w:pPr>
        <w:keepNext/>
        <w:keepLines/>
        <w:tabs>
          <w:tab w:val="left" w:pos="993"/>
        </w:tabs>
        <w:suppressAutoHyphens/>
        <w:autoSpaceDE w:val="0"/>
        <w:autoSpaceDN w:val="0"/>
        <w:adjustRightInd w:val="0"/>
        <w:ind w:firstLine="709"/>
        <w:jc w:val="both"/>
        <w:textAlignment w:val="center"/>
        <w:rPr>
          <w:b/>
          <w:bCs/>
          <w:caps/>
          <w:position w:val="6"/>
        </w:rPr>
      </w:pPr>
      <w:r w:rsidRPr="00D80937">
        <w:rPr>
          <w:b/>
          <w:bCs/>
          <w:caps/>
          <w:position w:val="6"/>
        </w:rPr>
        <w:t>Русский язык и литература</w:t>
      </w:r>
    </w:p>
    <w:p w:rsidR="003E10C0" w:rsidRPr="00D80937" w:rsidRDefault="003E10C0" w:rsidP="003E10C0">
      <w:pPr>
        <w:keepNext/>
        <w:keepLines/>
        <w:tabs>
          <w:tab w:val="left" w:pos="993"/>
        </w:tabs>
        <w:suppressAutoHyphens/>
        <w:autoSpaceDE w:val="0"/>
        <w:autoSpaceDN w:val="0"/>
        <w:adjustRightInd w:val="0"/>
        <w:ind w:firstLine="709"/>
        <w:jc w:val="both"/>
        <w:textAlignment w:val="center"/>
        <w:rPr>
          <w:position w:val="6"/>
        </w:rPr>
      </w:pPr>
      <w:r w:rsidRPr="00D80937">
        <w:rPr>
          <w:position w:val="6"/>
        </w:rPr>
        <w:t>Предметная область представлена учебными предметами «Русский язык» и «Литература».</w:t>
      </w:r>
    </w:p>
    <w:p w:rsidR="003E10C0" w:rsidRPr="00D80937" w:rsidRDefault="003E10C0" w:rsidP="003E10C0">
      <w:pPr>
        <w:keepNext/>
        <w:keepLines/>
        <w:tabs>
          <w:tab w:val="left" w:pos="993"/>
        </w:tabs>
        <w:suppressAutoHyphens/>
        <w:autoSpaceDE w:val="0"/>
        <w:autoSpaceDN w:val="0"/>
        <w:adjustRightInd w:val="0"/>
        <w:ind w:firstLine="709"/>
        <w:jc w:val="both"/>
        <w:textAlignment w:val="center"/>
        <w:rPr>
          <w:b/>
          <w:position w:val="6"/>
        </w:rPr>
      </w:pPr>
      <w:r w:rsidRPr="00D80937">
        <w:rPr>
          <w:b/>
          <w:position w:val="6"/>
        </w:rPr>
        <w:t>Формирование универсальных учебных познавательных действий</w:t>
      </w:r>
    </w:p>
    <w:p w:rsidR="003E10C0" w:rsidRPr="00D80937" w:rsidRDefault="003E10C0" w:rsidP="003E10C0">
      <w:pPr>
        <w:keepNext/>
        <w:widowControl w:val="0"/>
        <w:tabs>
          <w:tab w:val="left" w:pos="993"/>
        </w:tabs>
        <w:autoSpaceDE w:val="0"/>
        <w:autoSpaceDN w:val="0"/>
        <w:adjustRightInd w:val="0"/>
        <w:ind w:firstLine="709"/>
        <w:jc w:val="both"/>
        <w:textAlignment w:val="center"/>
        <w:rPr>
          <w:b/>
          <w:bCs/>
          <w:i/>
          <w:iCs/>
        </w:rPr>
      </w:pPr>
      <w:r w:rsidRPr="00D80937">
        <w:rPr>
          <w:b/>
          <w:bCs/>
          <w:i/>
          <w:iCs/>
        </w:rPr>
        <w:t>Формирование базовых логических действий</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Анализировать, классифицировать, сравнивать языковые единицы, а также тексты различных функциональных разновидностей языка, функционально-смысловых типов речи и жанров.</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rPr>
          <w:spacing w:val="-1"/>
        </w:rPr>
      </w:pPr>
      <w:r w:rsidRPr="00D80937">
        <w:rPr>
          <w:spacing w:val="-1"/>
        </w:rPr>
        <w:t>Выявлять и характеризовать существенные признаки классификации, основания для обобщения и сравнения, критерии проводимого анализа языковых единиц, текстов различных функциональных разновидностей языка, функ­цио­наль­но-­смыс­ло­вых типов речи и жанров.</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Устанавливать существенный признак классификации и классифицировать литературные объекты, устанавливать основания для их обобщения и сравнения, определять критерии проводимого анализа.</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Выявлять и комментировать закономерности при изучении языковых процессов; формулировать выводы с использованием дедуктивных и индуктивных умозаключений, умозаключений по аналогии.</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rPr>
          <w:spacing w:val="2"/>
        </w:rPr>
      </w:pPr>
      <w:r w:rsidRPr="00D80937">
        <w:rPr>
          <w:spacing w:val="2"/>
        </w:rPr>
        <w:t>Самостоятельно выбирать способ решения учебной задачи при работе с разными единицами языка, разными типами текстов, сравнивая варианты решения и выбирая оптимальный вариант с учётом самостоятельно выделенных критериев.</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 xml:space="preserve">Выявлять (в рамках предложенной задачи) критерии определения закономерностей и противоречий в рассматриваемых литературных фактах и наблюдениях над текстом. </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rPr>
          <w:spacing w:val="1"/>
        </w:rPr>
      </w:pPr>
      <w:r w:rsidRPr="00D80937">
        <w:rPr>
          <w:spacing w:val="1"/>
        </w:rPr>
        <w:t xml:space="preserve">Выявлять дефицит литературной и другой информации, данных, необходимых для решения поставленной учебной задачи. </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 xml:space="preserve">Устанавливать причинно-следственные связи при изучении литературных явлений и процессов, формулировать гипотезы об их взаимосвязях. </w:t>
      </w:r>
    </w:p>
    <w:p w:rsidR="003E10C0" w:rsidRPr="00D80937" w:rsidRDefault="003E10C0" w:rsidP="003E10C0">
      <w:pPr>
        <w:keepNext/>
        <w:widowControl w:val="0"/>
        <w:tabs>
          <w:tab w:val="left" w:pos="993"/>
        </w:tabs>
        <w:autoSpaceDE w:val="0"/>
        <w:autoSpaceDN w:val="0"/>
        <w:adjustRightInd w:val="0"/>
        <w:ind w:firstLine="709"/>
        <w:jc w:val="both"/>
        <w:textAlignment w:val="center"/>
        <w:rPr>
          <w:b/>
          <w:bCs/>
          <w:i/>
          <w:iCs/>
        </w:rPr>
      </w:pPr>
      <w:r w:rsidRPr="00D80937">
        <w:rPr>
          <w:b/>
          <w:bCs/>
          <w:i/>
          <w:iCs/>
        </w:rPr>
        <w:t>Формирование базовых исследовательских действий</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Самостоятельно определять и формулировать цели лингвистических мини-исследований, формулировать и использовать вопросы как исследовательский инструмент.</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 xml:space="preserve">Формулировать в устной и письменной форме гипотезу предстоящего исследования (исследовательского проекта) языкового материала; осуществлять проверку гипотезы; аргументировать свою позицию, мнение. </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Проводить по самостоятельно составленному плану небольшое исследование по установлению особенностей языковых единиц, языковых процессов, особенностей причинно-следственных связей и зависимостей объектов между собой.</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 xml:space="preserve">Самостоятельно формулировать обобщения и выводы по результатам проведённого наблюдения за языковым материалом и языковыми явлениями, </w:t>
      </w:r>
      <w:r w:rsidRPr="00D80937">
        <w:lastRenderedPageBreak/>
        <w:t>лингвистического мини-исследования, представлять результаты исследования в устной и письменной форме, в виде электронной презентации, схемы, таблицы, диаграммы и т. п.</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 xml:space="preserve">Формулировать гипотезу об истинности собственных суждений и суждений других, аргументировать свою позицию в выборе и интерпретации литературного объекта исследования. </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 xml:space="preserve">Самостоятельно составлять план исследования особенностей литературного объекта изучения, причинно-следственных связей и зависимостей объектов между собой. </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 xml:space="preserve">Овладеть инструментами оценки достоверности полученных выводов и обобщений. </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Публично представлять результаты учебного исследования проектной деятельности на уроке или во внеурочной деятельности (устный журнал, виртуальная экскурсия, научная конференция, стендовый доклад и др.).</w:t>
      </w:r>
    </w:p>
    <w:p w:rsidR="003E10C0" w:rsidRPr="00D80937" w:rsidRDefault="003E10C0" w:rsidP="003E10C0">
      <w:pPr>
        <w:keepNext/>
        <w:widowControl w:val="0"/>
        <w:tabs>
          <w:tab w:val="left" w:pos="993"/>
        </w:tabs>
        <w:autoSpaceDE w:val="0"/>
        <w:autoSpaceDN w:val="0"/>
        <w:adjustRightInd w:val="0"/>
        <w:ind w:firstLine="709"/>
        <w:jc w:val="both"/>
        <w:textAlignment w:val="center"/>
        <w:rPr>
          <w:b/>
          <w:bCs/>
          <w:i/>
          <w:iCs/>
        </w:rPr>
      </w:pPr>
      <w:r w:rsidRPr="00D80937">
        <w:rPr>
          <w:b/>
          <w:bCs/>
          <w:i/>
          <w:iCs/>
        </w:rPr>
        <w:t xml:space="preserve"> Работа с информацией</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rPr>
          <w:spacing w:val="1"/>
        </w:rPr>
      </w:pPr>
      <w:r w:rsidRPr="00D80937">
        <w:rPr>
          <w:spacing w:val="1"/>
        </w:rPr>
        <w:t xml:space="preserve">Выбирать, анализировать, обобщать, систематизировать интерпретировать и комментировать информацию, представленную в текстах, таблицах, схемах; представлять текст в виде таблицы, графики; извлекать информацию из различных источников (энциклопедий, словарей, справочников; средств массовой информации, государственных электронных ресурсов учебного назначения), передавать информацию в сжатом и развёрнутом виде в соответствии с учебной задачей. </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 xml:space="preserve">Использовать различные виды </w:t>
      </w:r>
      <w:proofErr w:type="spellStart"/>
      <w:r w:rsidRPr="00D80937">
        <w:t>аудирования</w:t>
      </w:r>
      <w:proofErr w:type="spellEnd"/>
      <w:r w:rsidRPr="00D80937">
        <w:t xml:space="preserve"> (выборочное, ознакомительное, детальное) и чтения (изучающее, ознакомительное, просмотровое, поисковое) в зависимости от поставленной учебной задачи (цели); извлекать необходимую информацию из прослушанных и прочитанных текстов различных функциональных разновидностей языка и жанров; оценивать прочитанный или прослушанный текст с точки зрения использованных в нем языковых средств; оценивать достоверность содержащейся в тексте информации. </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Выделять главную и дополнительную информацию текстов; выявлять дефицит информации текста, необходимой для решения поставленной задачи, и восполнять его путем использования других источников информации.</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 xml:space="preserve">В процессе чтения текста прогнозировать его содержание (по названию, ключевым словам, по первому и последнему абзацу и т. п.), выдвигать предположения о дальнейшем развитии мысли автора и проверять их в процессе чтения текста, вести диалог с текстом. </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 xml:space="preserve">Находить и формулировать аргументы, подтверждающую или опровергающую позицию автора текста и собственную точку зрения на проблему текста, в анализируемом тексте и других источниках. </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 xml:space="preserve">Самостоятельно выбирать оптимальную форму представления литературной и другой информации (текст, презентация, таблица, схема) в зависимости от коммуникативной установки. </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Оценивать надежность литературной и другой информации по критериям, предложенным учителем или сформулированным самостоятельно; эффективно запоминать и систематизировать эту информацию.</w:t>
      </w:r>
    </w:p>
    <w:p w:rsidR="003E10C0" w:rsidRPr="00D80937" w:rsidRDefault="003E10C0" w:rsidP="003E10C0">
      <w:pPr>
        <w:keepNext/>
        <w:widowControl w:val="0"/>
        <w:tabs>
          <w:tab w:val="left" w:pos="993"/>
        </w:tabs>
        <w:autoSpaceDE w:val="0"/>
        <w:autoSpaceDN w:val="0"/>
        <w:adjustRightInd w:val="0"/>
        <w:ind w:firstLine="709"/>
        <w:jc w:val="both"/>
        <w:textAlignment w:val="center"/>
        <w:rPr>
          <w:b/>
          <w:bCs/>
          <w:i/>
          <w:iCs/>
        </w:rPr>
      </w:pPr>
      <w:r w:rsidRPr="00D80937">
        <w:rPr>
          <w:b/>
          <w:bCs/>
          <w:i/>
          <w:iCs/>
        </w:rPr>
        <w:t>Формирование универсальных учебных коммуникативных действий</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Владеть различными видами монолога и диалога, формулировать в устной и письменной форме суждения на социально-культурные, нравственно-этические, бытовые, учебные темы в соответствии с темой, целью, сферой и ситуацией общения; правильно, логично, аргументированно излагать свою точку зрения по поставленной проблеме.</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 xml:space="preserve">Выражать свою точку зрения и аргументировать ее в диалогах и дискуссиях; сопоставлять свои суждения с суждениями других участников диалога и </w:t>
      </w:r>
      <w:proofErr w:type="spellStart"/>
      <w:r w:rsidRPr="00D80937">
        <w:t>полилога</w:t>
      </w:r>
      <w:proofErr w:type="spellEnd"/>
      <w:r w:rsidRPr="00D80937">
        <w:t xml:space="preserve">, </w:t>
      </w:r>
      <w:r w:rsidRPr="00D80937">
        <w:lastRenderedPageBreak/>
        <w:t>обнаруживать различие и сходство позиций; корректно выражать свое отношение к суждениям собеседников.</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 xml:space="preserve">Формулировать цель учебной деятельности, планировать ее, осуществлять самоконтроль, самооценку, </w:t>
      </w:r>
      <w:proofErr w:type="spellStart"/>
      <w:r w:rsidRPr="00D80937">
        <w:t>самокоррекцию</w:t>
      </w:r>
      <w:proofErr w:type="spellEnd"/>
      <w:r w:rsidRPr="00D80937">
        <w:t>; объяснять причины достижения (</w:t>
      </w:r>
      <w:proofErr w:type="spellStart"/>
      <w:r w:rsidRPr="00D80937">
        <w:t>недостижения</w:t>
      </w:r>
      <w:proofErr w:type="spellEnd"/>
      <w:r w:rsidRPr="00D80937">
        <w:t xml:space="preserve">) результата деятельности. </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Осуществлять речевую рефлексию (выявлять коммуникативные неудачи и их причины, уметь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поставленной цели и условиям общения.</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Управлять собственными эмоциями, корректно выражать их в процессе речевого общения.</w:t>
      </w:r>
    </w:p>
    <w:p w:rsidR="003E10C0" w:rsidRPr="00D80937" w:rsidRDefault="003E10C0" w:rsidP="003E10C0">
      <w:pPr>
        <w:keepNext/>
        <w:widowControl w:val="0"/>
        <w:tabs>
          <w:tab w:val="left" w:pos="993"/>
        </w:tabs>
        <w:autoSpaceDE w:val="0"/>
        <w:autoSpaceDN w:val="0"/>
        <w:adjustRightInd w:val="0"/>
        <w:ind w:firstLine="709"/>
        <w:jc w:val="both"/>
        <w:textAlignment w:val="center"/>
        <w:rPr>
          <w:b/>
          <w:bCs/>
          <w:i/>
          <w:iCs/>
        </w:rPr>
      </w:pPr>
      <w:r w:rsidRPr="00D80937">
        <w:rPr>
          <w:b/>
          <w:bCs/>
          <w:i/>
          <w:iCs/>
        </w:rPr>
        <w:t>Формирование универсальных учебных регулятивных действий</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 xml:space="preserve">Владеть социокультурными нормами и нормами речевого поведения в актуальных сферах речевого общения, соблюдать нормы современного русского литературного языка и нормы речевого этикета; уместно пользоваться внеязыковыми средствами общения (жестами, мимикой). </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rPr>
          <w:spacing w:val="-1"/>
        </w:rPr>
      </w:pPr>
      <w:r w:rsidRPr="00D80937">
        <w:rPr>
          <w:spacing w:val="-1"/>
        </w:rPr>
        <w:t>Публично представлять результаты проведенного языкового анализа, выполненного лингвистического эксперимента, исследования, проекта; самостоятельно выбирать формат выступления с учетом цели презентации и особенностей аудитории и в соответствии с этим составлять устные и письменные тексты с использованием иллюстративного материала.</w:t>
      </w:r>
    </w:p>
    <w:p w:rsidR="003E10C0" w:rsidRDefault="003E10C0" w:rsidP="003E10C0">
      <w:pPr>
        <w:keepNext/>
        <w:keepLines/>
        <w:tabs>
          <w:tab w:val="left" w:pos="993"/>
        </w:tabs>
        <w:suppressAutoHyphens/>
        <w:autoSpaceDE w:val="0"/>
        <w:autoSpaceDN w:val="0"/>
        <w:adjustRightInd w:val="0"/>
        <w:ind w:firstLine="709"/>
        <w:textAlignment w:val="center"/>
        <w:rPr>
          <w:b/>
          <w:bCs/>
          <w:caps/>
          <w:color w:val="000000"/>
          <w:position w:val="6"/>
        </w:rPr>
      </w:pPr>
      <w:r w:rsidRPr="00850712">
        <w:rPr>
          <w:b/>
          <w:bCs/>
          <w:caps/>
          <w:color w:val="000000"/>
          <w:position w:val="6"/>
        </w:rPr>
        <w:t xml:space="preserve">Иностранный язык </w:t>
      </w:r>
    </w:p>
    <w:p w:rsidR="003E10C0" w:rsidRPr="00D80937" w:rsidRDefault="003E10C0" w:rsidP="003E10C0">
      <w:pPr>
        <w:keepNext/>
        <w:keepLines/>
        <w:tabs>
          <w:tab w:val="left" w:pos="993"/>
        </w:tabs>
        <w:suppressAutoHyphens/>
        <w:autoSpaceDE w:val="0"/>
        <w:autoSpaceDN w:val="0"/>
        <w:adjustRightInd w:val="0"/>
        <w:ind w:firstLine="709"/>
        <w:jc w:val="both"/>
        <w:textAlignment w:val="center"/>
        <w:rPr>
          <w:position w:val="6"/>
        </w:rPr>
      </w:pPr>
      <w:r w:rsidRPr="00D80937">
        <w:rPr>
          <w:position w:val="6"/>
        </w:rPr>
        <w:t>Предметная область представлена учебным предметом «Иностранный язык (английский язык)».</w:t>
      </w:r>
    </w:p>
    <w:p w:rsidR="003E10C0" w:rsidRPr="00D80937" w:rsidRDefault="003E10C0" w:rsidP="003E10C0">
      <w:pPr>
        <w:keepNext/>
        <w:keepLines/>
        <w:tabs>
          <w:tab w:val="left" w:pos="993"/>
        </w:tabs>
        <w:suppressAutoHyphens/>
        <w:autoSpaceDE w:val="0"/>
        <w:autoSpaceDN w:val="0"/>
        <w:adjustRightInd w:val="0"/>
        <w:ind w:firstLine="709"/>
        <w:jc w:val="both"/>
        <w:textAlignment w:val="center"/>
        <w:rPr>
          <w:b/>
          <w:position w:val="6"/>
        </w:rPr>
      </w:pPr>
      <w:r w:rsidRPr="00D80937">
        <w:rPr>
          <w:b/>
          <w:position w:val="6"/>
        </w:rPr>
        <w:t>Формирование универсальных учебных познавательных действий</w:t>
      </w:r>
    </w:p>
    <w:p w:rsidR="003E10C0" w:rsidRPr="00D80937" w:rsidRDefault="003E10C0" w:rsidP="003E10C0">
      <w:pPr>
        <w:keepNext/>
        <w:widowControl w:val="0"/>
        <w:tabs>
          <w:tab w:val="left" w:pos="993"/>
        </w:tabs>
        <w:autoSpaceDE w:val="0"/>
        <w:autoSpaceDN w:val="0"/>
        <w:adjustRightInd w:val="0"/>
        <w:ind w:firstLine="709"/>
        <w:jc w:val="both"/>
        <w:textAlignment w:val="center"/>
        <w:rPr>
          <w:b/>
          <w:bCs/>
          <w:i/>
          <w:iCs/>
        </w:rPr>
      </w:pPr>
      <w:r w:rsidRPr="00D80937">
        <w:rPr>
          <w:b/>
          <w:bCs/>
          <w:i/>
          <w:iCs/>
        </w:rPr>
        <w:t>Формирование базовых логических действий</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Выявлять признаки и свойства языковых единиц и языковых явлений иностранного языка; применять изученные правила, алгоритмы.</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Анализировать, устанавливать аналогии, между способами выражения мысли средствами родного и иностранного языков.</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Сравнивать, упорядочивать, классифицировать языковые единицы и языковые явления иностранного языка, разные типы высказывания.</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Моделировать отношения между объектами (членами предложения, структурными единицами диалога и др.).</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 xml:space="preserve">Использовать информацию, извлеченную из </w:t>
      </w:r>
      <w:proofErr w:type="spellStart"/>
      <w:r w:rsidRPr="00D80937">
        <w:t>несплошных</w:t>
      </w:r>
      <w:proofErr w:type="spellEnd"/>
      <w:r w:rsidRPr="00D80937">
        <w:t xml:space="preserve"> текстов (таблицы, диаграммы), в собственных устных и письменных высказываниях.</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Выдвигать гипотезы (например, об употреблении глагола-связки в иностранном языке); обосновывать, аргументировать свои суждения, выводы.</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 xml:space="preserve">Распознавать свойства и признаки языковых единиц и языковых явлений (например, с помощью словообразовательных элементов). </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Сравнивать языковые единицы разного уровня (звуки, буквы, слова, речевые клише, грамматические явления, тексты и т. п.).</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 xml:space="preserve">Пользоваться классификациями (по типу чтения, по типу высказывания и т. п.). </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Выбирать, анализировать, интерпретировать, систематизировать информацию, представленную в разных формах: сплошных текстах, иллюстрациях, графически (в таблицах, диаграммах).</w:t>
      </w:r>
    </w:p>
    <w:p w:rsidR="003E10C0" w:rsidRPr="00D80937" w:rsidRDefault="003E10C0" w:rsidP="003E10C0">
      <w:pPr>
        <w:keepNext/>
        <w:widowControl w:val="0"/>
        <w:tabs>
          <w:tab w:val="left" w:pos="993"/>
        </w:tabs>
        <w:autoSpaceDE w:val="0"/>
        <w:autoSpaceDN w:val="0"/>
        <w:adjustRightInd w:val="0"/>
        <w:ind w:firstLine="709"/>
        <w:jc w:val="both"/>
        <w:textAlignment w:val="center"/>
        <w:rPr>
          <w:b/>
          <w:bCs/>
          <w:i/>
          <w:iCs/>
        </w:rPr>
      </w:pPr>
      <w:r w:rsidRPr="00D80937">
        <w:rPr>
          <w:b/>
          <w:bCs/>
          <w:i/>
          <w:iCs/>
        </w:rPr>
        <w:t xml:space="preserve">Работа с информацией </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rPr>
          <w:spacing w:val="-1"/>
        </w:rPr>
      </w:pPr>
      <w:r w:rsidRPr="00D80937">
        <w:rPr>
          <w:spacing w:val="-1"/>
        </w:rPr>
        <w:t xml:space="preserve">Использовать в соответствии с коммуникативной задачей различные стратегии чтения и </w:t>
      </w:r>
      <w:proofErr w:type="spellStart"/>
      <w:r w:rsidRPr="00D80937">
        <w:rPr>
          <w:spacing w:val="-1"/>
        </w:rPr>
        <w:t>аудирования</w:t>
      </w:r>
      <w:proofErr w:type="spellEnd"/>
      <w:r w:rsidRPr="00D80937">
        <w:rPr>
          <w:spacing w:val="-1"/>
        </w:rPr>
        <w:t xml:space="preserve"> для получения информации (с пониманием основного содержания, с пониманием запрашиваемой информации, с полным пониманием). </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 xml:space="preserve">Прогнозировать содержание текста по заголовку; прогнозировать возможное дальнейшее развитие событий по началу текста; устанавливать логическую </w:t>
      </w:r>
      <w:r w:rsidRPr="00D80937">
        <w:lastRenderedPageBreak/>
        <w:t>последовательность основных фактов; восстанавливать текст из разрозненных абзацев.</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Полно и точно понимать прочитанный текст на основе его информационной переработки (смыслового и структурного анализа отдельных частей текста, выборочного перевода);</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rPr>
          <w:spacing w:val="-1"/>
        </w:rPr>
      </w:pPr>
      <w:r w:rsidRPr="00D80937">
        <w:rPr>
          <w:spacing w:val="-1"/>
        </w:rPr>
        <w:t>использовать внешние формальные элементы текста (подзаголовки, иллюстрации, сноски) для понимания его содержания.</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Фиксировать информацию доступными средствами (в виде ключевых слов, плана).</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Оценивать достоверность информации, полученной из иноязычных источников.</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Находить аргументы, подтверждающие или опровергающие одну и ту же идею, в различных информационных источниках;</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выдвигать предположения (например, о значении слова в контексте) и аргументировать его.</w:t>
      </w:r>
    </w:p>
    <w:p w:rsidR="003E10C0" w:rsidRPr="00D80937" w:rsidRDefault="003E10C0" w:rsidP="003E10C0">
      <w:pPr>
        <w:keepNext/>
        <w:widowControl w:val="0"/>
        <w:tabs>
          <w:tab w:val="left" w:pos="993"/>
        </w:tabs>
        <w:autoSpaceDE w:val="0"/>
        <w:autoSpaceDN w:val="0"/>
        <w:adjustRightInd w:val="0"/>
        <w:ind w:firstLine="709"/>
        <w:jc w:val="both"/>
        <w:textAlignment w:val="center"/>
        <w:rPr>
          <w:b/>
          <w:bCs/>
          <w:i/>
          <w:iCs/>
        </w:rPr>
      </w:pPr>
      <w:r w:rsidRPr="00D80937">
        <w:rPr>
          <w:b/>
          <w:bCs/>
          <w:i/>
          <w:iCs/>
        </w:rPr>
        <w:t xml:space="preserve">Формирование универсальных учебных коммуникативных действий </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Воспринимать и создавать собственные диалогические и монологические высказывания, участвуя в обсуждениях, выступлениях; выражать эмоции в соответствии с условиями и целями общения.</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Осуществлять смысловое чтение текста с учетом коммуникативной задачи и вида текста, используя разные стратегии чтения (с пониманием основного содержания, с полным пониманием, с нахождением интересующей информации).</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Анализировать и восстанавливать текст с опущенными в учебных целях фрагментами.</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 xml:space="preserve">Выстраивать и представлять в письменной форме логику решения коммуникативной задачи (например, в виде плана высказывания, состоящего из вопросов или утверждений). </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Публично представлять на иностранном языке результаты выполненной проектной работы, самостоятельно выбирая формат выступления с учетом особенностей аудитории.</w:t>
      </w:r>
    </w:p>
    <w:p w:rsidR="003E10C0" w:rsidRPr="00D80937" w:rsidRDefault="003E10C0" w:rsidP="003E10C0">
      <w:pPr>
        <w:keepNext/>
        <w:widowControl w:val="0"/>
        <w:tabs>
          <w:tab w:val="left" w:pos="993"/>
        </w:tabs>
        <w:autoSpaceDE w:val="0"/>
        <w:autoSpaceDN w:val="0"/>
        <w:adjustRightInd w:val="0"/>
        <w:ind w:firstLine="709"/>
        <w:jc w:val="both"/>
        <w:textAlignment w:val="center"/>
        <w:rPr>
          <w:b/>
          <w:bCs/>
          <w:i/>
          <w:iCs/>
        </w:rPr>
      </w:pPr>
      <w:r w:rsidRPr="00D80937">
        <w:rPr>
          <w:b/>
          <w:bCs/>
          <w:i/>
          <w:iCs/>
        </w:rPr>
        <w:t xml:space="preserve">Формирование универсальных учебных регулятивных действий </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rPr>
          <w:spacing w:val="-3"/>
        </w:rPr>
      </w:pPr>
      <w:r w:rsidRPr="00D80937">
        <w:rPr>
          <w:spacing w:val="-3"/>
        </w:rPr>
        <w:t>Удерживать цель деятельности; планировать выполнение учебной задачи, выбирать и аргументировать способ деятельности.</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Планировать организацию совместной работы, определять свою роль, распределять задачи между членами команды, участвовать в групповых формах работы.</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Оказывать влияние на речевое поведение партнера (например, поощряя его продолжать поиск совместного решения поставленной задачи).</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Корректировать деятельность с учетом возникших трудностей, ошибок, новых данных или информации.</w:t>
      </w:r>
    </w:p>
    <w:p w:rsidR="003E10C0" w:rsidRPr="00D80937" w:rsidRDefault="003E10C0" w:rsidP="006F78E0">
      <w:pPr>
        <w:widowControl w:val="0"/>
        <w:numPr>
          <w:ilvl w:val="0"/>
          <w:numId w:val="3"/>
        </w:numPr>
        <w:tabs>
          <w:tab w:val="left" w:pos="993"/>
        </w:tabs>
        <w:autoSpaceDE w:val="0"/>
        <w:autoSpaceDN w:val="0"/>
        <w:adjustRightInd w:val="0"/>
        <w:ind w:left="0" w:firstLine="709"/>
        <w:jc w:val="both"/>
        <w:textAlignment w:val="center"/>
      </w:pPr>
      <w:r w:rsidRPr="00D80937">
        <w:t>Оценивать процесс и общий результат деятельности; анализировать и оценивать собственную работу: меру собственной самостоятельности, затруднения, дефициты, ошибки и пр.</w:t>
      </w:r>
    </w:p>
    <w:p w:rsidR="003E10C0" w:rsidRPr="00D80937" w:rsidRDefault="003E10C0" w:rsidP="003E10C0">
      <w:pPr>
        <w:keepNext/>
        <w:keepLines/>
        <w:tabs>
          <w:tab w:val="left" w:pos="993"/>
        </w:tabs>
        <w:suppressAutoHyphens/>
        <w:autoSpaceDE w:val="0"/>
        <w:autoSpaceDN w:val="0"/>
        <w:adjustRightInd w:val="0"/>
        <w:ind w:firstLine="709"/>
        <w:jc w:val="both"/>
        <w:textAlignment w:val="center"/>
        <w:rPr>
          <w:b/>
          <w:bCs/>
          <w:caps/>
          <w:position w:val="6"/>
        </w:rPr>
      </w:pPr>
      <w:r w:rsidRPr="00D80937">
        <w:rPr>
          <w:b/>
          <w:bCs/>
          <w:caps/>
          <w:position w:val="6"/>
        </w:rPr>
        <w:t>Математика и информатика</w:t>
      </w:r>
    </w:p>
    <w:p w:rsidR="003E10C0" w:rsidRPr="00D80937" w:rsidRDefault="003E10C0" w:rsidP="003E10C0">
      <w:pPr>
        <w:keepNext/>
        <w:keepLines/>
        <w:tabs>
          <w:tab w:val="left" w:pos="993"/>
        </w:tabs>
        <w:suppressAutoHyphens/>
        <w:autoSpaceDE w:val="0"/>
        <w:autoSpaceDN w:val="0"/>
        <w:adjustRightInd w:val="0"/>
        <w:ind w:firstLine="709"/>
        <w:jc w:val="both"/>
        <w:textAlignment w:val="center"/>
        <w:rPr>
          <w:position w:val="6"/>
        </w:rPr>
      </w:pPr>
      <w:r w:rsidRPr="00D80937">
        <w:rPr>
          <w:position w:val="6"/>
        </w:rPr>
        <w:t>Предметная область представлена учебными предметами «Математика» и «Информатика».</w:t>
      </w:r>
    </w:p>
    <w:p w:rsidR="003E10C0" w:rsidRPr="00850712" w:rsidRDefault="003E10C0" w:rsidP="003E10C0">
      <w:pPr>
        <w:keepNext/>
        <w:keepLines/>
        <w:tabs>
          <w:tab w:val="left" w:pos="993"/>
        </w:tabs>
        <w:suppressAutoHyphens/>
        <w:autoSpaceDE w:val="0"/>
        <w:autoSpaceDN w:val="0"/>
        <w:adjustRightInd w:val="0"/>
        <w:ind w:firstLine="709"/>
        <w:textAlignment w:val="center"/>
        <w:rPr>
          <w:b/>
          <w:color w:val="000000"/>
          <w:position w:val="6"/>
        </w:rPr>
      </w:pPr>
      <w:r w:rsidRPr="00850712">
        <w:rPr>
          <w:b/>
          <w:color w:val="000000"/>
          <w:position w:val="6"/>
        </w:rPr>
        <w:t>Формирование универсальных учебных познавательных действий</w:t>
      </w:r>
    </w:p>
    <w:p w:rsidR="003E10C0" w:rsidRPr="00850712" w:rsidRDefault="003E10C0" w:rsidP="003E10C0">
      <w:pPr>
        <w:keepNext/>
        <w:widowControl w:val="0"/>
        <w:tabs>
          <w:tab w:val="left" w:pos="993"/>
        </w:tabs>
        <w:autoSpaceDE w:val="0"/>
        <w:autoSpaceDN w:val="0"/>
        <w:adjustRightInd w:val="0"/>
        <w:ind w:firstLine="709"/>
        <w:textAlignment w:val="center"/>
        <w:rPr>
          <w:b/>
          <w:bCs/>
          <w:i/>
          <w:iCs/>
          <w:color w:val="000000"/>
        </w:rPr>
      </w:pPr>
      <w:r w:rsidRPr="00850712">
        <w:rPr>
          <w:b/>
          <w:bCs/>
          <w:i/>
          <w:iCs/>
          <w:color w:val="000000"/>
        </w:rPr>
        <w:t>Формирование базовых логических действий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Выявлять качества, свойства, характеристики математических объектов.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Различать свойства и признаки объектов.</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Сравнивать, упорядочивать, классифицировать числа, величины, выражения, формулы, графики, геометрические фигуры и т. п.</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Устанавливать связи и отношения, проводить аналогии, распознавать зависимости между объектами.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Анализировать изменения и находить закономерности.</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lastRenderedPageBreak/>
        <w:t xml:space="preserve">Формулировать и использовать определения понятий, теоремы; выводить следствия, строить отрицания, формулировать обратные теоремы.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Использовать логические связки «и», «или», </w:t>
      </w:r>
      <w:r w:rsidRPr="00850712">
        <w:rPr>
          <w:i/>
          <w:iCs/>
          <w:color w:val="000000"/>
        </w:rPr>
        <w:t>«</w:t>
      </w:r>
      <w:r w:rsidRPr="00850712">
        <w:rPr>
          <w:color w:val="000000"/>
        </w:rPr>
        <w:t>если ..., то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Обобщать и конкретизировать; строить заключения от общего к частному и от частного к общему.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Использовать кванторы «все», «всякий», «любой», «некоторый», «существует»; приводить пример и </w:t>
      </w:r>
      <w:proofErr w:type="spellStart"/>
      <w:r w:rsidRPr="00850712">
        <w:rPr>
          <w:color w:val="000000"/>
        </w:rPr>
        <w:t>контрпример</w:t>
      </w:r>
      <w:proofErr w:type="spellEnd"/>
      <w:r w:rsidRPr="00850712">
        <w:rPr>
          <w:color w:val="000000"/>
        </w:rPr>
        <w:t>.</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Различать, распознавать верные и неверные утверждения.</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Выражать отношения, зависимости, правила, закономерности с помощью формул.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Моделировать отношения между объектами, использовать символьные и графические модели.</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Воспроизводить и строить логические цепочки утверждений, прямые и от противного.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Устанавливать противоречия в рассуждениях.</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Создавать, применять и преобразовывать знаки и символы, модели и схемы для решения учебных и познавательных задач.</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3E10C0" w:rsidRPr="00850712" w:rsidRDefault="003E10C0" w:rsidP="003E10C0">
      <w:pPr>
        <w:keepNext/>
        <w:widowControl w:val="0"/>
        <w:tabs>
          <w:tab w:val="left" w:pos="993"/>
        </w:tabs>
        <w:autoSpaceDE w:val="0"/>
        <w:autoSpaceDN w:val="0"/>
        <w:adjustRightInd w:val="0"/>
        <w:ind w:firstLine="709"/>
        <w:textAlignment w:val="center"/>
        <w:rPr>
          <w:b/>
          <w:bCs/>
          <w:i/>
          <w:iCs/>
          <w:color w:val="000000"/>
        </w:rPr>
      </w:pPr>
      <w:r w:rsidRPr="00850712">
        <w:rPr>
          <w:b/>
          <w:bCs/>
          <w:i/>
          <w:iCs/>
          <w:color w:val="000000"/>
        </w:rPr>
        <w:t>Формирование базовых исследовательских действий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spacing w:val="-1"/>
        </w:rPr>
      </w:pPr>
      <w:r w:rsidRPr="00850712">
        <w:rPr>
          <w:color w:val="000000"/>
          <w:spacing w:val="-1"/>
        </w:rPr>
        <w:t>Формулировать вопросы исследовательского характера о свойствах математических объектов, влиянии на свойства отдельных элементов и параметров; выдвигать гипотезы, разбирать различные варианты; использовать пример, аналогию и обобщение.</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Доказывать, обосновывать, аргументировать свои суждения, выводы, закономерности и результаты.</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Дописывать выводы, результаты опытов, экспериментов, исследований, используя математический язык и символику.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Оценивать надежность информации по критериям, предложенным учителем или сформулированным самостоятельно.</w:t>
      </w:r>
    </w:p>
    <w:p w:rsidR="003E10C0" w:rsidRPr="00850712" w:rsidRDefault="003E10C0" w:rsidP="003E10C0">
      <w:pPr>
        <w:keepNext/>
        <w:widowControl w:val="0"/>
        <w:tabs>
          <w:tab w:val="left" w:pos="993"/>
        </w:tabs>
        <w:autoSpaceDE w:val="0"/>
        <w:autoSpaceDN w:val="0"/>
        <w:adjustRightInd w:val="0"/>
        <w:ind w:firstLine="709"/>
        <w:textAlignment w:val="center"/>
        <w:rPr>
          <w:b/>
          <w:bCs/>
          <w:i/>
          <w:iCs/>
          <w:color w:val="000000"/>
        </w:rPr>
      </w:pPr>
      <w:r w:rsidRPr="00850712">
        <w:rPr>
          <w:b/>
          <w:bCs/>
          <w:i/>
          <w:iCs/>
          <w:color w:val="000000"/>
        </w:rPr>
        <w:t>Работа с информацией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Использовать таблицы и схемы для структурированного представления информации, графические способы представления данных.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Переводить вербальную информацию в графическую форму и наоборот.</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Выявлять недостаточность и избыточность информации, данных, необходимых для решения учебной или практической задачи.</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Распознавать неверную информацию, данные, утверждения; устанавливать противоречия в фактах, данных.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Находить ошибки в неверных утверждениях и исправлять их.</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Оценивать надежность информации по критериям, предложенным учителем или сформулированным самостоятельно.</w:t>
      </w:r>
    </w:p>
    <w:p w:rsidR="003E10C0" w:rsidRPr="00850712" w:rsidRDefault="003E10C0" w:rsidP="003E10C0">
      <w:pPr>
        <w:keepNext/>
        <w:widowControl w:val="0"/>
        <w:tabs>
          <w:tab w:val="left" w:pos="993"/>
        </w:tabs>
        <w:autoSpaceDE w:val="0"/>
        <w:autoSpaceDN w:val="0"/>
        <w:adjustRightInd w:val="0"/>
        <w:ind w:firstLine="709"/>
        <w:textAlignment w:val="center"/>
        <w:rPr>
          <w:b/>
          <w:bCs/>
          <w:i/>
          <w:iCs/>
          <w:color w:val="000000"/>
        </w:rPr>
      </w:pPr>
      <w:r w:rsidRPr="00850712">
        <w:rPr>
          <w:b/>
          <w:bCs/>
          <w:i/>
          <w:iCs/>
          <w:color w:val="000000"/>
        </w:rPr>
        <w:t>Формирование универсальных учебных коммуникативных действий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spacing w:val="-1"/>
        </w:rPr>
      </w:pPr>
      <w:r w:rsidRPr="00850712">
        <w:rPr>
          <w:color w:val="000000"/>
          <w:spacing w:val="-1"/>
        </w:rPr>
        <w:t>Выстраивать и представлять в письменной форме логику решения задачи, доказательства, исследования, подкрепляя пояснениями, обоснованиями в текстовом и графическом виде.</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Владеть базовыми нормами информационной этики и права, основами информационной безопасности, определяющими правила общественного поведения, формы социальной жизни в группах и сообществах, существующих в виртуальном пространстве.</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lastRenderedPageBreak/>
        <w:t xml:space="preserve">Принимать цель совместной информационной деятельности по сбору, обработке, передаче, формализации информации.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Коллективно строить действия по ее достижению: распределять роли, договариваться, обсуждать процесс и результат совместной работы.</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Оценивать качество своего вклада в общий информационный продукт по критериям, самостоятельно сформулированным участниками взаимодействия.</w:t>
      </w:r>
    </w:p>
    <w:p w:rsidR="003E10C0" w:rsidRPr="00850712" w:rsidRDefault="003E10C0" w:rsidP="003E10C0">
      <w:pPr>
        <w:keepNext/>
        <w:widowControl w:val="0"/>
        <w:tabs>
          <w:tab w:val="left" w:pos="993"/>
        </w:tabs>
        <w:autoSpaceDE w:val="0"/>
        <w:autoSpaceDN w:val="0"/>
        <w:adjustRightInd w:val="0"/>
        <w:ind w:firstLine="709"/>
        <w:textAlignment w:val="center"/>
        <w:rPr>
          <w:b/>
          <w:bCs/>
          <w:i/>
          <w:iCs/>
          <w:color w:val="000000"/>
        </w:rPr>
      </w:pPr>
      <w:r w:rsidRPr="00850712">
        <w:rPr>
          <w:b/>
          <w:bCs/>
          <w:i/>
          <w:iCs/>
          <w:color w:val="000000"/>
        </w:rPr>
        <w:t>Формирование универсальных учебных регулятивных действий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Удерживать цель деятельности.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Планировать выполнение учебной задачи, выбирать и аргументировать способ деятельности.</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Корректировать деятельность с учетом возникших трудностей, ошибок, новых данных или информации.</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Анализировать и оценивать собственную работу: меру собственной самостоятельности, затруднения, дефициты, ошибки и пр.</w:t>
      </w:r>
    </w:p>
    <w:p w:rsidR="003E10C0" w:rsidRDefault="003E10C0" w:rsidP="003E10C0">
      <w:pPr>
        <w:keepNext/>
        <w:keepLines/>
        <w:tabs>
          <w:tab w:val="left" w:pos="993"/>
        </w:tabs>
        <w:suppressAutoHyphens/>
        <w:autoSpaceDE w:val="0"/>
        <w:autoSpaceDN w:val="0"/>
        <w:adjustRightInd w:val="0"/>
        <w:ind w:firstLine="709"/>
        <w:textAlignment w:val="center"/>
        <w:rPr>
          <w:b/>
          <w:bCs/>
          <w:caps/>
          <w:color w:val="000000"/>
          <w:position w:val="6"/>
        </w:rPr>
      </w:pPr>
      <w:r w:rsidRPr="00850712">
        <w:rPr>
          <w:b/>
          <w:bCs/>
          <w:caps/>
          <w:color w:val="000000"/>
          <w:position w:val="6"/>
        </w:rPr>
        <w:t>Естественно-научные предметы</w:t>
      </w:r>
    </w:p>
    <w:p w:rsidR="003E10C0" w:rsidRPr="00D80937" w:rsidRDefault="003E10C0" w:rsidP="003E10C0">
      <w:pPr>
        <w:keepNext/>
        <w:keepLines/>
        <w:tabs>
          <w:tab w:val="left" w:pos="993"/>
        </w:tabs>
        <w:suppressAutoHyphens/>
        <w:autoSpaceDE w:val="0"/>
        <w:autoSpaceDN w:val="0"/>
        <w:adjustRightInd w:val="0"/>
        <w:ind w:firstLine="709"/>
        <w:jc w:val="both"/>
        <w:textAlignment w:val="center"/>
        <w:rPr>
          <w:position w:val="6"/>
        </w:rPr>
      </w:pPr>
      <w:r w:rsidRPr="00D80937">
        <w:rPr>
          <w:position w:val="6"/>
        </w:rPr>
        <w:t>Предметная область представлена учебными предметами «Физика», «Биология» и «Химия».</w:t>
      </w:r>
    </w:p>
    <w:p w:rsidR="003E10C0" w:rsidRPr="00850712" w:rsidRDefault="003E10C0" w:rsidP="003E10C0">
      <w:pPr>
        <w:keepNext/>
        <w:keepLines/>
        <w:tabs>
          <w:tab w:val="left" w:pos="993"/>
        </w:tabs>
        <w:suppressAutoHyphens/>
        <w:autoSpaceDE w:val="0"/>
        <w:autoSpaceDN w:val="0"/>
        <w:adjustRightInd w:val="0"/>
        <w:ind w:firstLine="709"/>
        <w:textAlignment w:val="center"/>
        <w:rPr>
          <w:b/>
          <w:color w:val="000000"/>
          <w:position w:val="6"/>
        </w:rPr>
      </w:pPr>
      <w:r w:rsidRPr="00850712">
        <w:rPr>
          <w:b/>
          <w:color w:val="000000"/>
          <w:position w:val="6"/>
        </w:rPr>
        <w:t>Формирование универсальных учебных познавательных действий</w:t>
      </w:r>
    </w:p>
    <w:p w:rsidR="003E10C0" w:rsidRPr="00850712" w:rsidRDefault="003E10C0" w:rsidP="003E10C0">
      <w:pPr>
        <w:keepNext/>
        <w:widowControl w:val="0"/>
        <w:tabs>
          <w:tab w:val="left" w:pos="993"/>
        </w:tabs>
        <w:autoSpaceDE w:val="0"/>
        <w:autoSpaceDN w:val="0"/>
        <w:adjustRightInd w:val="0"/>
        <w:ind w:firstLine="709"/>
        <w:textAlignment w:val="center"/>
        <w:rPr>
          <w:b/>
          <w:bCs/>
          <w:i/>
          <w:iCs/>
          <w:color w:val="000000"/>
        </w:rPr>
      </w:pPr>
      <w:r w:rsidRPr="00850712">
        <w:rPr>
          <w:b/>
          <w:bCs/>
          <w:i/>
          <w:iCs/>
          <w:color w:val="000000"/>
        </w:rPr>
        <w:t>Формирование базовых логических действий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Выдвигать гипотезы, объясняющие простые явления, </w:t>
      </w:r>
      <w:proofErr w:type="gramStart"/>
      <w:r w:rsidRPr="00850712">
        <w:rPr>
          <w:color w:val="000000"/>
        </w:rPr>
        <w:t>например</w:t>
      </w:r>
      <w:proofErr w:type="gramEnd"/>
      <w:r w:rsidRPr="00850712">
        <w:rPr>
          <w:color w:val="000000"/>
        </w:rPr>
        <w:t xml:space="preserve">: </w:t>
      </w:r>
    </w:p>
    <w:p w:rsidR="003E10C0" w:rsidRPr="00850712" w:rsidRDefault="003E10C0" w:rsidP="003E10C0">
      <w:pPr>
        <w:widowControl w:val="0"/>
        <w:tabs>
          <w:tab w:val="left" w:pos="993"/>
        </w:tabs>
        <w:autoSpaceDE w:val="0"/>
        <w:autoSpaceDN w:val="0"/>
        <w:adjustRightInd w:val="0"/>
        <w:ind w:left="709"/>
        <w:textAlignment w:val="center"/>
        <w:rPr>
          <w:color w:val="000000"/>
        </w:rPr>
      </w:pPr>
      <w:r>
        <w:rPr>
          <w:color w:val="000000"/>
        </w:rPr>
        <w:t xml:space="preserve">- </w:t>
      </w:r>
      <w:r w:rsidRPr="00850712">
        <w:rPr>
          <w:color w:val="000000"/>
        </w:rPr>
        <w:t>почему останавливается движущееся по горизонтальной поверхности тело;</w:t>
      </w:r>
    </w:p>
    <w:p w:rsidR="003E10C0" w:rsidRPr="00850712" w:rsidRDefault="003E10C0" w:rsidP="003E10C0">
      <w:pPr>
        <w:widowControl w:val="0"/>
        <w:tabs>
          <w:tab w:val="left" w:pos="993"/>
        </w:tabs>
        <w:autoSpaceDE w:val="0"/>
        <w:autoSpaceDN w:val="0"/>
        <w:adjustRightInd w:val="0"/>
        <w:ind w:left="709"/>
        <w:textAlignment w:val="center"/>
        <w:rPr>
          <w:color w:val="000000"/>
        </w:rPr>
      </w:pPr>
      <w:r>
        <w:rPr>
          <w:color w:val="000000"/>
        </w:rPr>
        <w:t xml:space="preserve">- </w:t>
      </w:r>
      <w:r w:rsidRPr="00850712">
        <w:rPr>
          <w:color w:val="000000"/>
        </w:rPr>
        <w:t xml:space="preserve">почему в жаркую погоду в светлой одежде прохладнее, чем в темной.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Строить простейшие модели физических явлений (в виде рисунков или схем), </w:t>
      </w:r>
      <w:proofErr w:type="gramStart"/>
      <w:r w:rsidRPr="00850712">
        <w:rPr>
          <w:color w:val="000000"/>
        </w:rPr>
        <w:t>например</w:t>
      </w:r>
      <w:proofErr w:type="gramEnd"/>
      <w:r w:rsidRPr="00850712">
        <w:rPr>
          <w:color w:val="000000"/>
        </w:rPr>
        <w:t>: падение предмета; отражение света от зеркальной поверхности.</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Прогнозировать свойства веществ на основе общих химических свойств изученных классов/групп веществ, к которым они относятся.</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Объяснять общности происхождения и эволюции систематических групп растений на примере сопоставления биологических растительных объектов. </w:t>
      </w:r>
    </w:p>
    <w:p w:rsidR="003E10C0" w:rsidRPr="00850712" w:rsidRDefault="003E10C0" w:rsidP="003E10C0">
      <w:pPr>
        <w:keepNext/>
        <w:widowControl w:val="0"/>
        <w:tabs>
          <w:tab w:val="left" w:pos="993"/>
        </w:tabs>
        <w:autoSpaceDE w:val="0"/>
        <w:autoSpaceDN w:val="0"/>
        <w:adjustRightInd w:val="0"/>
        <w:ind w:firstLine="709"/>
        <w:textAlignment w:val="center"/>
        <w:rPr>
          <w:b/>
          <w:bCs/>
          <w:i/>
          <w:iCs/>
          <w:color w:val="000000"/>
        </w:rPr>
      </w:pPr>
      <w:r w:rsidRPr="00850712">
        <w:rPr>
          <w:b/>
          <w:bCs/>
          <w:i/>
          <w:iCs/>
          <w:color w:val="000000"/>
        </w:rPr>
        <w:t>Формирование базовых исследовательских действий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Исследование явления теплообмена при смешивании холодной и горячей воды.</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Исследование процесса испарения различных жидкостей.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Планирование и осуществление на практике химических экспериментов, проведение наблюдений, получение выводов по результатам эксперимента: обнаружение сульфат-ионов, </w:t>
      </w:r>
      <w:proofErr w:type="spellStart"/>
      <w:r w:rsidRPr="00850712">
        <w:rPr>
          <w:color w:val="000000"/>
        </w:rPr>
        <w:t>взимодействие</w:t>
      </w:r>
      <w:proofErr w:type="spellEnd"/>
      <w:r w:rsidRPr="00850712">
        <w:rPr>
          <w:color w:val="000000"/>
        </w:rPr>
        <w:t xml:space="preserve"> разбавленной серной кислоты с цинком.</w:t>
      </w:r>
    </w:p>
    <w:p w:rsidR="003E10C0" w:rsidRPr="00850712" w:rsidRDefault="003E10C0" w:rsidP="003E10C0">
      <w:pPr>
        <w:keepNext/>
        <w:widowControl w:val="0"/>
        <w:tabs>
          <w:tab w:val="left" w:pos="993"/>
        </w:tabs>
        <w:autoSpaceDE w:val="0"/>
        <w:autoSpaceDN w:val="0"/>
        <w:adjustRightInd w:val="0"/>
        <w:ind w:firstLine="709"/>
        <w:textAlignment w:val="center"/>
        <w:rPr>
          <w:b/>
          <w:bCs/>
          <w:i/>
          <w:iCs/>
          <w:color w:val="000000"/>
        </w:rPr>
      </w:pPr>
      <w:r w:rsidRPr="00850712">
        <w:rPr>
          <w:b/>
          <w:bCs/>
          <w:i/>
          <w:iCs/>
          <w:color w:val="000000"/>
        </w:rPr>
        <w:t>Работа с информацией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Анализировать оригинальный текст, посвященный использованию звука (или ультразвука) в технике (</w:t>
      </w:r>
      <w:proofErr w:type="spellStart"/>
      <w:r w:rsidRPr="00850712">
        <w:rPr>
          <w:color w:val="000000"/>
        </w:rPr>
        <w:t>эхолокация</w:t>
      </w:r>
      <w:proofErr w:type="spellEnd"/>
      <w:r w:rsidRPr="00850712">
        <w:rPr>
          <w:color w:val="000000"/>
        </w:rPr>
        <w:t xml:space="preserve">, ультразвук в медицине и др.).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Выполнять задания по тексту (смысловое чтение).</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Использование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Анализировать современные источники о вакцинах и вакцинировании. Обсуждать роли вакцин и лечебных сывороток для сохранения здоровья человека. </w:t>
      </w:r>
    </w:p>
    <w:p w:rsidR="003E10C0" w:rsidRPr="00850712" w:rsidRDefault="003E10C0" w:rsidP="003E10C0">
      <w:pPr>
        <w:keepNext/>
        <w:widowControl w:val="0"/>
        <w:tabs>
          <w:tab w:val="left" w:pos="993"/>
        </w:tabs>
        <w:autoSpaceDE w:val="0"/>
        <w:autoSpaceDN w:val="0"/>
        <w:adjustRightInd w:val="0"/>
        <w:ind w:firstLine="709"/>
        <w:textAlignment w:val="center"/>
        <w:rPr>
          <w:b/>
          <w:bCs/>
          <w:i/>
          <w:iCs/>
          <w:color w:val="000000"/>
        </w:rPr>
      </w:pPr>
      <w:r w:rsidRPr="00850712">
        <w:rPr>
          <w:b/>
          <w:bCs/>
          <w:i/>
          <w:iCs/>
          <w:color w:val="000000"/>
        </w:rPr>
        <w:t>Формирование универсальных учебных коммуникативных действий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Сопоставлять свои суждения с суждениями других участников дискуссии, при выявлении различий и сходства позиций по отношению к обсуждаемой естественно-научной проблеме.</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Выражать свою точку зрения на решение естественно-научной задачи в устных и письменных текстах.</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lastRenderedPageBreak/>
        <w:t>Публично представлять результаты выполненного естественно-научного исследования или проекта, физического или химического опыта, биологического наблюдения.</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Определять и принимать цель совместной деятельности по решению естественно-научной проблемы, организация действий по ее достижению: обсуждение процесса и результатов совместной работы; обобщение мнений нескольких людей.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Координировать свои действия с другими членами команды при решении задачи, выполнении естественно-научного исследования или проекта.</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Оценивать свой вклад в решение естественно-научной проблемы по критериям, самостоятельно сформулированным участниками команды.</w:t>
      </w:r>
    </w:p>
    <w:p w:rsidR="003E10C0" w:rsidRPr="00850712" w:rsidRDefault="003E10C0" w:rsidP="003E10C0">
      <w:pPr>
        <w:keepNext/>
        <w:widowControl w:val="0"/>
        <w:tabs>
          <w:tab w:val="left" w:pos="993"/>
        </w:tabs>
        <w:autoSpaceDE w:val="0"/>
        <w:autoSpaceDN w:val="0"/>
        <w:adjustRightInd w:val="0"/>
        <w:ind w:firstLine="709"/>
        <w:textAlignment w:val="center"/>
        <w:rPr>
          <w:b/>
          <w:bCs/>
          <w:i/>
          <w:iCs/>
          <w:color w:val="000000"/>
        </w:rPr>
      </w:pPr>
      <w:r w:rsidRPr="00850712">
        <w:rPr>
          <w:b/>
          <w:bCs/>
          <w:i/>
          <w:iCs/>
          <w:color w:val="000000"/>
        </w:rPr>
        <w:t>Формирование универсальных учебных регулятивных действий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Выявление проблем в жизненных и учебных ситуациях, требующих для решения проявлений естественно-научной грамотности.</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Анализ и выбор различных подходов к принятию решений в ситуациях, требующих естественно-научной грамотности и знакомства с современными технологиями (индивидуальное, принятие решения в группе, принятие решений группой).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Самостоятельное составление алгоритмов решения естественно-научной задачи или плана естественно-научного исследования с учетом собственных возможностей.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Выработка адекватной оценки ситуации, возникшей при решении естественно-научной задачи, и при выдвижении плана изменения ситуации в случае необходимости.</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Объяснение причин достижения (</w:t>
      </w:r>
      <w:proofErr w:type="spellStart"/>
      <w:r w:rsidRPr="00850712">
        <w:rPr>
          <w:color w:val="000000"/>
        </w:rPr>
        <w:t>недостижения</w:t>
      </w:r>
      <w:proofErr w:type="spellEnd"/>
      <w:r w:rsidRPr="00850712">
        <w:rPr>
          <w:color w:val="000000"/>
        </w:rPr>
        <w:t xml:space="preserve">) результатов деятельности по решению естественно-научной задачи, выполнении естественно-научного исследования.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Оценка соответствия результата решения естественно-научной проблемы поставленным целям и условиям.</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spacing w:val="1"/>
        </w:rPr>
      </w:pPr>
      <w:r w:rsidRPr="00850712">
        <w:rPr>
          <w:color w:val="000000"/>
          <w:spacing w:val="1"/>
        </w:rPr>
        <w:t>Готовность ставить себя на место другого человека в ходе спора или дискуссии по естественно-научной проблеме, интерпретации результатов естественно-научного исследования; готовность понимать мотивы, намерения и логику другого.</w:t>
      </w:r>
    </w:p>
    <w:p w:rsidR="003E10C0" w:rsidRDefault="003E10C0" w:rsidP="003E10C0">
      <w:pPr>
        <w:keepNext/>
        <w:keepLines/>
        <w:tabs>
          <w:tab w:val="left" w:pos="993"/>
        </w:tabs>
        <w:suppressAutoHyphens/>
        <w:autoSpaceDE w:val="0"/>
        <w:autoSpaceDN w:val="0"/>
        <w:adjustRightInd w:val="0"/>
        <w:ind w:firstLine="709"/>
        <w:textAlignment w:val="center"/>
        <w:rPr>
          <w:b/>
          <w:bCs/>
          <w:caps/>
          <w:color w:val="000000"/>
          <w:position w:val="6"/>
        </w:rPr>
      </w:pPr>
      <w:r w:rsidRPr="00850712">
        <w:rPr>
          <w:b/>
          <w:bCs/>
          <w:caps/>
          <w:color w:val="000000"/>
          <w:position w:val="6"/>
        </w:rPr>
        <w:t xml:space="preserve">Общественно-научные предметы </w:t>
      </w:r>
    </w:p>
    <w:p w:rsidR="003E10C0" w:rsidRPr="00D80937" w:rsidRDefault="003E10C0" w:rsidP="003E10C0">
      <w:pPr>
        <w:keepNext/>
        <w:keepLines/>
        <w:tabs>
          <w:tab w:val="left" w:pos="993"/>
        </w:tabs>
        <w:suppressAutoHyphens/>
        <w:autoSpaceDE w:val="0"/>
        <w:autoSpaceDN w:val="0"/>
        <w:adjustRightInd w:val="0"/>
        <w:ind w:firstLine="709"/>
        <w:jc w:val="both"/>
        <w:textAlignment w:val="center"/>
        <w:rPr>
          <w:position w:val="6"/>
        </w:rPr>
      </w:pPr>
      <w:r w:rsidRPr="00D80937">
        <w:rPr>
          <w:position w:val="6"/>
        </w:rPr>
        <w:t>Предметная область представлена учебными предметами «История», «Обществознание» и «География».</w:t>
      </w:r>
    </w:p>
    <w:p w:rsidR="003E10C0" w:rsidRPr="00850712" w:rsidRDefault="003E10C0" w:rsidP="003E10C0">
      <w:pPr>
        <w:keepNext/>
        <w:keepLines/>
        <w:tabs>
          <w:tab w:val="left" w:pos="993"/>
        </w:tabs>
        <w:suppressAutoHyphens/>
        <w:autoSpaceDE w:val="0"/>
        <w:autoSpaceDN w:val="0"/>
        <w:adjustRightInd w:val="0"/>
        <w:ind w:firstLine="709"/>
        <w:jc w:val="both"/>
        <w:textAlignment w:val="center"/>
        <w:rPr>
          <w:b/>
          <w:color w:val="000000"/>
          <w:position w:val="6"/>
        </w:rPr>
      </w:pPr>
      <w:r w:rsidRPr="00850712">
        <w:rPr>
          <w:b/>
          <w:color w:val="000000"/>
          <w:position w:val="6"/>
        </w:rPr>
        <w:t>Формирование универсальных учебных познавательных действий</w:t>
      </w:r>
    </w:p>
    <w:p w:rsidR="003E10C0" w:rsidRPr="00850712" w:rsidRDefault="003E10C0" w:rsidP="003E10C0">
      <w:pPr>
        <w:keepNext/>
        <w:widowControl w:val="0"/>
        <w:tabs>
          <w:tab w:val="left" w:pos="993"/>
        </w:tabs>
        <w:autoSpaceDE w:val="0"/>
        <w:autoSpaceDN w:val="0"/>
        <w:adjustRightInd w:val="0"/>
        <w:ind w:firstLine="709"/>
        <w:jc w:val="both"/>
        <w:textAlignment w:val="center"/>
        <w:rPr>
          <w:b/>
          <w:bCs/>
          <w:i/>
          <w:iCs/>
          <w:color w:val="000000"/>
        </w:rPr>
      </w:pPr>
      <w:r w:rsidRPr="00850712">
        <w:rPr>
          <w:b/>
          <w:bCs/>
          <w:i/>
          <w:iCs/>
          <w:color w:val="000000"/>
        </w:rPr>
        <w:t>Формирование базовых логических действий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Систематизировать, классифицировать и обобщать исторические факты.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Составлять синхронистические и систематические таблицы.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Выявлять и характеризовать существенные признаки исторических явлений, процессов.</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Сравнивать исторические явления, процессы (политическое устройство государств, социально-экономические отношения, пути модернизации и др.) по горизонтали (существовавшие синхронно в разных сообществах) и в динамике («было — стало») по заданным или самостоятельно определенным основаниям.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Использовать понятия и категории современного исторического знания (эпоха, цивилизация, исторический источник, исторический факт, историзм и др.).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Выявлять причины и следствия исторических событий и процессов.</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Осуществлять по самостоятельно составленному плану учебный исследовательский проект по истории (например, по истории своего края, города, села), привлекая материалы музеев, библиотек, средств массовой информации.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Соотносить результаты своего исследования с уже имеющимися данными, оценивать их значимость.</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Классифицировать (выделять основания, заполнять состав</w:t>
      </w:r>
      <w:r w:rsidRPr="00850712">
        <w:rPr>
          <w:color w:val="000000"/>
          <w:spacing w:val="-1"/>
        </w:rPr>
        <w:t>лять схему, таблицу) виды деятельности человека: виды юридической ответственности по отраслям права, механизмы</w:t>
      </w:r>
      <w:r w:rsidRPr="00850712">
        <w:rPr>
          <w:color w:val="000000"/>
        </w:rPr>
        <w:t xml:space="preserve"> государственного регулирования экономики: современные государства по форме правления, государственно-территориальному устройству, типы политических </w:t>
      </w:r>
      <w:r w:rsidRPr="00850712">
        <w:rPr>
          <w:color w:val="000000"/>
        </w:rPr>
        <w:lastRenderedPageBreak/>
        <w:t>партий, общественно-политических организаций.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Сравнивать формы политического участия (выборы и референдум), проступок и преступление, дееспособность малолетних в возрасте от 6 до 14 лет и несовершеннолетних в возрасте от 14 до 18 лет, мораль и право.</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spacing w:val="-3"/>
        </w:rPr>
      </w:pPr>
      <w:r w:rsidRPr="00850712">
        <w:rPr>
          <w:color w:val="000000"/>
          <w:spacing w:val="-3"/>
        </w:rPr>
        <w:t xml:space="preserve">Определять конструктивные модели поведения в конфликтной ситуации, находить конструктивное разрешение конфликта.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Преобразовывать статистическую и визуальную информацию о достижениях России в текст.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Вносить коррективы в моделируемую экономическую деятельность на основе изменившихся ситуаций.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Использовать полученные знания для публичного представления результатов своей деятельности в сфере духовной культуры.</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Выступать с сообщениями в соответствии с особенностями аудитории и регламентом.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Устанавливать и объяснять взаимосвязи между правами человека и гражданина и обязанностями граждан.</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Объяснять причины смены дня и ночи и времен года.</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spacing w:val="-1"/>
        </w:rPr>
      </w:pPr>
      <w:r w:rsidRPr="00850712">
        <w:rPr>
          <w:color w:val="000000"/>
          <w:spacing w:val="-1"/>
        </w:rPr>
        <w:t xml:space="preserve">Классифицировать формы рельефа суши по высоте и по внешнему облику.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spacing w:val="-1"/>
        </w:rPr>
      </w:pPr>
      <w:r w:rsidRPr="00850712">
        <w:rPr>
          <w:color w:val="000000"/>
          <w:spacing w:val="-1"/>
        </w:rPr>
        <w:t>Классифицировать острова по происхождению.</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Самостоятельно составлять план решения учебной географической задачи.</w:t>
      </w:r>
    </w:p>
    <w:p w:rsidR="003E10C0" w:rsidRPr="00850712" w:rsidRDefault="003E10C0" w:rsidP="003E10C0">
      <w:pPr>
        <w:keepNext/>
        <w:widowControl w:val="0"/>
        <w:tabs>
          <w:tab w:val="left" w:pos="993"/>
        </w:tabs>
        <w:autoSpaceDE w:val="0"/>
        <w:autoSpaceDN w:val="0"/>
        <w:adjustRightInd w:val="0"/>
        <w:ind w:firstLine="709"/>
        <w:textAlignment w:val="center"/>
        <w:rPr>
          <w:b/>
          <w:bCs/>
          <w:i/>
          <w:iCs/>
          <w:color w:val="000000"/>
        </w:rPr>
      </w:pPr>
      <w:r w:rsidRPr="00850712">
        <w:rPr>
          <w:b/>
          <w:bCs/>
          <w:i/>
          <w:iCs/>
          <w:color w:val="000000"/>
        </w:rPr>
        <w:t>Формирование базовых исследовательских действий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Формулировать вопросы, поиск ответов на которые необходим для прогнозирования изменения численности населения Российской Федерации в будущем.</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Проводить по самостоятельно составленному плану небольшое исследование роли традиций в обществе.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Исследовать несложные практические ситуации, связанные с использованием различных способов повышения эффективности производства.</w:t>
      </w:r>
    </w:p>
    <w:p w:rsidR="003E10C0" w:rsidRPr="00850712" w:rsidRDefault="003E10C0" w:rsidP="003E10C0">
      <w:pPr>
        <w:keepNext/>
        <w:widowControl w:val="0"/>
        <w:tabs>
          <w:tab w:val="left" w:pos="993"/>
        </w:tabs>
        <w:autoSpaceDE w:val="0"/>
        <w:autoSpaceDN w:val="0"/>
        <w:adjustRightInd w:val="0"/>
        <w:ind w:firstLine="709"/>
        <w:textAlignment w:val="center"/>
        <w:rPr>
          <w:b/>
          <w:bCs/>
          <w:i/>
          <w:iCs/>
          <w:color w:val="000000"/>
        </w:rPr>
      </w:pPr>
      <w:r w:rsidRPr="00850712">
        <w:rPr>
          <w:b/>
          <w:bCs/>
          <w:i/>
          <w:iCs/>
          <w:color w:val="000000"/>
        </w:rPr>
        <w:t>Работа с информацией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Проводить поиск необходимой исторической информации в учебной и научной литературе, аутентичных источниках (материальных, письменных, визуальных), публицистике и др. в соответствии с предложенной познавательной задачей.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spacing w:val="2"/>
        </w:rPr>
      </w:pPr>
      <w:r w:rsidRPr="00850712">
        <w:rPr>
          <w:color w:val="000000"/>
          <w:spacing w:val="2"/>
        </w:rPr>
        <w:t>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spacing w:val="1"/>
        </w:rPr>
      </w:pPr>
      <w:r w:rsidRPr="00850712">
        <w:rPr>
          <w:color w:val="000000"/>
          <w:spacing w:val="1"/>
        </w:rPr>
        <w:t>Сравнивать данные разных источников исторической информации, выявлять их сходство и различия, в том числе, связанные со степенью информированности и позицией авторов.</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Выбирать оптимальную форму представления результатов самостоятельной работы с исторической информацией (сообщение, эссе, презентация, учебный проект и др.).</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Проводить поиск необходимой исторической информации в учебной и научной </w:t>
      </w:r>
      <w:r w:rsidRPr="00850712">
        <w:rPr>
          <w:color w:val="000000"/>
        </w:rPr>
        <w:lastRenderedPageBreak/>
        <w:t>литературе, аутентичных источниках (материальных, письменных, визуальных), публицистике и др. в соответствии с предложенной познавательной задачей.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spacing w:val="1"/>
        </w:rPr>
      </w:pPr>
      <w:r w:rsidRPr="00850712">
        <w:rPr>
          <w:color w:val="000000"/>
          <w:spacing w:val="1"/>
        </w:rPr>
        <w:t>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Находить, извлекать и использовать информацию, характеризующую отраслевую, функциональную и территориальную структуру хозяйства России, выделять географическую информацию, которая является противоречивой или может быть недостоверной.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Определять информацию, недостающую для решения той или иной задачи.</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Извлекать информацию о правах и обязанностях учащегося из разных адаптированных источников (в том числе учебных материалов): заполнять таблицу и составлять план.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Анализировать и обобщать текстовую и статистическую информацию об отклоняющемся поведении, его причинах и негативных последствиях из адаптированных источников (в том числе учебных материалов) и публикаций СМИ.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Представлять информацию в виде кратких выводов и обобщений.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Осуществлять поиск информации о роли непрерывного образования в современном обществе в разных источниках информации: сопоставлять и обобщать информацию, представленную в разных формах (описательную, графическую, аудиовизуальную). </w:t>
      </w:r>
    </w:p>
    <w:p w:rsidR="003E10C0" w:rsidRPr="00850712" w:rsidRDefault="003E10C0" w:rsidP="003E10C0">
      <w:pPr>
        <w:keepNext/>
        <w:widowControl w:val="0"/>
        <w:tabs>
          <w:tab w:val="left" w:pos="993"/>
        </w:tabs>
        <w:autoSpaceDE w:val="0"/>
        <w:autoSpaceDN w:val="0"/>
        <w:adjustRightInd w:val="0"/>
        <w:ind w:firstLine="709"/>
        <w:textAlignment w:val="center"/>
        <w:rPr>
          <w:b/>
          <w:bCs/>
          <w:i/>
          <w:iCs/>
          <w:color w:val="000000"/>
        </w:rPr>
      </w:pPr>
      <w:r w:rsidRPr="00850712">
        <w:rPr>
          <w:b/>
          <w:bCs/>
          <w:i/>
          <w:iCs/>
          <w:color w:val="000000"/>
        </w:rPr>
        <w:t>Формирование универсальных учебных коммуникативных действий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Определять характер отношений между людьми в различных исторических и современных ситуациях, событиях.</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spacing w:val="3"/>
        </w:rPr>
      </w:pPr>
      <w:r w:rsidRPr="00850712">
        <w:rPr>
          <w:color w:val="000000"/>
          <w:spacing w:val="3"/>
        </w:rPr>
        <w:t>Раскрывать значение совместной деятельности, сотрудничества людей в разных сферах в различные исторические эпохи.</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Принимать участие в обсуждении открытых (в том числе дискуссионных) вопросов истории, высказывая и аргументируя свои суждения.</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Осуществлять презентацию выполненной самостоятельной работы по истории, проявляя способность к диалогу с аудиторией.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Оценивать собственные поступки и поведение других людей с точки зрения их соответствия правовым и нравственным нормам.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Анализировать причины социальных и межличностных конфликтов, моделировать варианты выхода из конфликтной ситуации.</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Выражать свою точку зрения, участвовать в дискуссии.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с точки зрения их соответствия духовным традициям общества.</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Планировать организацию совместной работы при выполнении учебного проекта о повышении уровня Мирового океана в связи с глобальными изменениями климата.</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При выполнении практической работы «Определение, сравнение темпов изменения численности населения отдельных регионов мира по статистическим материалам» обмениваться с партнером важной информацией, участвовать в обсуждении.</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Сравнивать результаты выполнения учебного географического проекта с исходной задачей и вклад каждого члена команды в достижение результатов.</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lastRenderedPageBreak/>
        <w:t>Разделять сферу ответственности.</w:t>
      </w:r>
    </w:p>
    <w:p w:rsidR="003E10C0" w:rsidRPr="00850712" w:rsidRDefault="003E10C0" w:rsidP="003E10C0">
      <w:pPr>
        <w:keepNext/>
        <w:widowControl w:val="0"/>
        <w:tabs>
          <w:tab w:val="left" w:pos="993"/>
        </w:tabs>
        <w:autoSpaceDE w:val="0"/>
        <w:autoSpaceDN w:val="0"/>
        <w:adjustRightInd w:val="0"/>
        <w:ind w:firstLine="709"/>
        <w:textAlignment w:val="center"/>
        <w:rPr>
          <w:b/>
          <w:bCs/>
          <w:i/>
          <w:iCs/>
          <w:color w:val="000000"/>
        </w:rPr>
      </w:pPr>
      <w:r w:rsidRPr="00850712">
        <w:rPr>
          <w:b/>
          <w:bCs/>
          <w:i/>
          <w:iCs/>
          <w:color w:val="000000"/>
        </w:rPr>
        <w:t>Формирование универсальных учебных регулятивных действий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Раскрывать смысл и значение целенаправленной деятельности людей в истории </w:t>
      </w:r>
      <w:r>
        <w:rPr>
          <w:color w:val="000000"/>
        </w:rPr>
        <w:t>–</w:t>
      </w:r>
      <w:r w:rsidRPr="00850712">
        <w:rPr>
          <w:color w:val="000000"/>
        </w:rPr>
        <w:t xml:space="preserve"> на уровне отдельно взятых личностей (правителей, общественных деятелей, ученых, деятелей культуры и др.) и общества в целом (при характеристике целей и задач социальных движений, реформ и революций и т. д.).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Определять способ решения поисковых, исследовательских, творческих задач по истории (включая использование на разных этапах обучения сначала предложенных, а затем самостоятельно определяемых плана и источников информации).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Осуществлять самоконтроль и рефлексию применительно к результатам своей учебной деятельности, соотнося их с исторической информацией, содержащейся в учебной и исторической литературе.</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3E10C0" w:rsidRPr="00D80937" w:rsidRDefault="003E10C0" w:rsidP="003E10C0">
      <w:pPr>
        <w:keepNext/>
        <w:keepLines/>
        <w:tabs>
          <w:tab w:val="left" w:pos="993"/>
        </w:tabs>
        <w:suppressAutoHyphens/>
        <w:autoSpaceDE w:val="0"/>
        <w:autoSpaceDN w:val="0"/>
        <w:adjustRightInd w:val="0"/>
        <w:ind w:firstLine="709"/>
        <w:jc w:val="both"/>
        <w:textAlignment w:val="center"/>
        <w:rPr>
          <w:b/>
          <w:bCs/>
          <w:position w:val="6"/>
        </w:rPr>
      </w:pPr>
      <w:r w:rsidRPr="00D80937">
        <w:rPr>
          <w:b/>
          <w:bCs/>
          <w:position w:val="6"/>
        </w:rPr>
        <w:t>ИСКУССТВО</w:t>
      </w:r>
    </w:p>
    <w:p w:rsidR="003E10C0" w:rsidRPr="00D80937" w:rsidRDefault="003E10C0" w:rsidP="003E10C0">
      <w:pPr>
        <w:keepNext/>
        <w:keepLines/>
        <w:tabs>
          <w:tab w:val="left" w:pos="993"/>
        </w:tabs>
        <w:suppressAutoHyphens/>
        <w:autoSpaceDE w:val="0"/>
        <w:autoSpaceDN w:val="0"/>
        <w:adjustRightInd w:val="0"/>
        <w:ind w:firstLine="709"/>
        <w:jc w:val="both"/>
        <w:textAlignment w:val="center"/>
        <w:rPr>
          <w:position w:val="6"/>
        </w:rPr>
      </w:pPr>
      <w:r w:rsidRPr="00D80937">
        <w:rPr>
          <w:position w:val="6"/>
        </w:rPr>
        <w:t>Предметная область представлена учебными предметами «Музыка» и «Изобразительное искусство».</w:t>
      </w:r>
    </w:p>
    <w:p w:rsidR="003E10C0" w:rsidRPr="00D80937" w:rsidRDefault="003E10C0" w:rsidP="003E10C0">
      <w:pPr>
        <w:ind w:firstLine="709"/>
        <w:jc w:val="both"/>
        <w:rPr>
          <w:rFonts w:eastAsia="Calibri"/>
          <w:b/>
        </w:rPr>
      </w:pPr>
      <w:r w:rsidRPr="00D80937">
        <w:rPr>
          <w:rFonts w:eastAsia="Calibri"/>
          <w:b/>
        </w:rPr>
        <w:t>1. Овладение универсальными познавательными действиями</w:t>
      </w:r>
    </w:p>
    <w:p w:rsidR="003E10C0" w:rsidRPr="00D80937" w:rsidRDefault="003E10C0" w:rsidP="003E10C0">
      <w:pPr>
        <w:ind w:firstLine="709"/>
        <w:jc w:val="both"/>
        <w:rPr>
          <w:rFonts w:eastAsia="Calibri"/>
          <w:i/>
        </w:rPr>
      </w:pPr>
      <w:r w:rsidRPr="00D80937">
        <w:rPr>
          <w:rFonts w:eastAsia="Calibri"/>
          <w:i/>
        </w:rPr>
        <w:t>Формирование пространственных представлений и сенсорных способностей:</w:t>
      </w:r>
    </w:p>
    <w:p w:rsidR="003E10C0" w:rsidRPr="00D80937" w:rsidRDefault="003E10C0" w:rsidP="003E10C0">
      <w:pPr>
        <w:ind w:firstLine="709"/>
        <w:jc w:val="both"/>
        <w:rPr>
          <w:rFonts w:eastAsia="Calibri"/>
        </w:rPr>
      </w:pPr>
      <w:r w:rsidRPr="00D80937">
        <w:rPr>
          <w:rFonts w:eastAsia="Calibri"/>
        </w:rPr>
        <w:t>- сравнивать предметные и пространственные объекты по заданным основаниям;</w:t>
      </w:r>
    </w:p>
    <w:p w:rsidR="003E10C0" w:rsidRPr="00D80937" w:rsidRDefault="003E10C0" w:rsidP="003E10C0">
      <w:pPr>
        <w:ind w:firstLine="709"/>
        <w:jc w:val="both"/>
        <w:rPr>
          <w:rFonts w:eastAsia="Calibri"/>
        </w:rPr>
      </w:pPr>
      <w:r w:rsidRPr="00D80937">
        <w:rPr>
          <w:rFonts w:eastAsia="Calibri"/>
        </w:rPr>
        <w:t>- характеризовать форму предмета, конструкции;</w:t>
      </w:r>
    </w:p>
    <w:p w:rsidR="003E10C0" w:rsidRPr="00D80937" w:rsidRDefault="003E10C0" w:rsidP="003E10C0">
      <w:pPr>
        <w:ind w:firstLine="709"/>
        <w:jc w:val="both"/>
        <w:rPr>
          <w:rFonts w:eastAsia="Calibri"/>
        </w:rPr>
      </w:pPr>
      <w:r w:rsidRPr="00D80937">
        <w:rPr>
          <w:rFonts w:eastAsia="Calibri"/>
        </w:rPr>
        <w:t>- выявлять положение предметной формы в пространстве;</w:t>
      </w:r>
    </w:p>
    <w:p w:rsidR="003E10C0" w:rsidRPr="00D80937" w:rsidRDefault="003E10C0" w:rsidP="003E10C0">
      <w:pPr>
        <w:ind w:firstLine="709"/>
        <w:jc w:val="both"/>
        <w:rPr>
          <w:rFonts w:eastAsia="Calibri"/>
        </w:rPr>
      </w:pPr>
      <w:r w:rsidRPr="00D80937">
        <w:rPr>
          <w:rFonts w:eastAsia="Calibri"/>
        </w:rPr>
        <w:t>- обобщать форму составной конструкции;</w:t>
      </w:r>
    </w:p>
    <w:p w:rsidR="003E10C0" w:rsidRPr="00D80937" w:rsidRDefault="003E10C0" w:rsidP="003E10C0">
      <w:pPr>
        <w:ind w:firstLine="709"/>
        <w:jc w:val="both"/>
        <w:rPr>
          <w:rFonts w:eastAsia="Calibri"/>
        </w:rPr>
      </w:pPr>
      <w:r w:rsidRPr="00D80937">
        <w:rPr>
          <w:rFonts w:eastAsia="Calibri"/>
        </w:rPr>
        <w:t>- анализировать структуру предмета, конструкции, пространства, зрительного образа;</w:t>
      </w:r>
    </w:p>
    <w:p w:rsidR="003E10C0" w:rsidRPr="00D80937" w:rsidRDefault="003E10C0" w:rsidP="003E10C0">
      <w:pPr>
        <w:ind w:firstLine="709"/>
        <w:jc w:val="both"/>
        <w:rPr>
          <w:rFonts w:eastAsia="Calibri"/>
        </w:rPr>
      </w:pPr>
      <w:r w:rsidRPr="00D80937">
        <w:rPr>
          <w:rFonts w:eastAsia="Calibri"/>
        </w:rPr>
        <w:t>- структурировать предметно-пространственные явления;</w:t>
      </w:r>
    </w:p>
    <w:p w:rsidR="003E10C0" w:rsidRPr="00D80937" w:rsidRDefault="003E10C0" w:rsidP="003E10C0">
      <w:pPr>
        <w:ind w:firstLine="709"/>
        <w:jc w:val="both"/>
        <w:rPr>
          <w:rFonts w:eastAsia="Calibri"/>
        </w:rPr>
      </w:pPr>
      <w:r w:rsidRPr="00D80937">
        <w:rPr>
          <w:rFonts w:eastAsia="Calibri"/>
        </w:rPr>
        <w:t>- сопоставлять пропорциональное соотношение частей внутри целого и предметов между собой;</w:t>
      </w:r>
    </w:p>
    <w:p w:rsidR="003E10C0" w:rsidRPr="00D80937" w:rsidRDefault="003E10C0" w:rsidP="003E10C0">
      <w:pPr>
        <w:ind w:firstLine="709"/>
        <w:jc w:val="both"/>
        <w:rPr>
          <w:rFonts w:eastAsia="Calibri"/>
        </w:rPr>
      </w:pPr>
      <w:r w:rsidRPr="00D80937">
        <w:rPr>
          <w:rFonts w:eastAsia="Calibri"/>
        </w:rPr>
        <w:t>- абстрагировать образ реальности в построении плоской или пространственной композиции.</w:t>
      </w:r>
    </w:p>
    <w:p w:rsidR="003E10C0" w:rsidRPr="00D80937" w:rsidRDefault="003E10C0" w:rsidP="003E10C0">
      <w:pPr>
        <w:ind w:firstLine="709"/>
        <w:jc w:val="both"/>
        <w:rPr>
          <w:rFonts w:eastAsia="Calibri"/>
          <w:i/>
        </w:rPr>
      </w:pPr>
      <w:r w:rsidRPr="00D80937">
        <w:rPr>
          <w:rFonts w:eastAsia="Calibri"/>
          <w:i/>
        </w:rPr>
        <w:t>Базовые логические и исследовательские действия:</w:t>
      </w:r>
    </w:p>
    <w:p w:rsidR="003E10C0" w:rsidRPr="00D80937" w:rsidRDefault="003E10C0" w:rsidP="003E10C0">
      <w:pPr>
        <w:ind w:firstLine="709"/>
        <w:jc w:val="both"/>
        <w:rPr>
          <w:rFonts w:eastAsia="Calibri"/>
        </w:rPr>
      </w:pPr>
      <w:r w:rsidRPr="00D80937">
        <w:rPr>
          <w:rFonts w:eastAsia="Calibri"/>
        </w:rPr>
        <w:t>- выявлять и характеризовать существенные признаки явлений художественной культуры;</w:t>
      </w:r>
    </w:p>
    <w:p w:rsidR="003E10C0" w:rsidRPr="00D80937" w:rsidRDefault="003E10C0" w:rsidP="003E10C0">
      <w:pPr>
        <w:ind w:firstLine="709"/>
        <w:jc w:val="both"/>
        <w:rPr>
          <w:rFonts w:eastAsia="Calibri"/>
        </w:rPr>
      </w:pPr>
      <w:r w:rsidRPr="00D80937">
        <w:rPr>
          <w:rFonts w:eastAsia="Calibri"/>
        </w:rPr>
        <w:t>- сопоставлять, анализировать, сравнивать и оценивать с позиций эстетических категорий явления искусства и действительности;</w:t>
      </w:r>
    </w:p>
    <w:p w:rsidR="003E10C0" w:rsidRPr="00D80937" w:rsidRDefault="003E10C0" w:rsidP="003E10C0">
      <w:pPr>
        <w:ind w:firstLine="709"/>
        <w:jc w:val="both"/>
        <w:rPr>
          <w:rFonts w:eastAsia="Calibri"/>
        </w:rPr>
      </w:pPr>
      <w:r w:rsidRPr="00D80937">
        <w:rPr>
          <w:rFonts w:eastAsia="Calibri"/>
        </w:rPr>
        <w:t>- классифицировать произведения искусства по видам и, соответственно, по назначению в жизни людей;</w:t>
      </w:r>
    </w:p>
    <w:p w:rsidR="003E10C0" w:rsidRPr="00D80937" w:rsidRDefault="003E10C0" w:rsidP="003E10C0">
      <w:pPr>
        <w:ind w:firstLine="709"/>
        <w:jc w:val="both"/>
        <w:rPr>
          <w:rFonts w:eastAsia="Calibri"/>
        </w:rPr>
      </w:pPr>
      <w:r w:rsidRPr="00D80937">
        <w:rPr>
          <w:rFonts w:eastAsia="Calibri"/>
        </w:rPr>
        <w:t>- ставить и использовать вопросы как исследовательский инструмент познания;</w:t>
      </w:r>
    </w:p>
    <w:p w:rsidR="003E10C0" w:rsidRPr="00D80937" w:rsidRDefault="003E10C0" w:rsidP="003E10C0">
      <w:pPr>
        <w:ind w:firstLine="709"/>
        <w:jc w:val="both"/>
        <w:rPr>
          <w:rFonts w:eastAsia="Calibri"/>
        </w:rPr>
      </w:pPr>
      <w:r w:rsidRPr="00D80937">
        <w:rPr>
          <w:rFonts w:eastAsia="Calibri"/>
        </w:rPr>
        <w:t>- вести исследовательскую работу по сбору информационного материала по установленной или выбранной теме;</w:t>
      </w:r>
    </w:p>
    <w:p w:rsidR="003E10C0" w:rsidRPr="00D80937" w:rsidRDefault="003E10C0" w:rsidP="003E10C0">
      <w:pPr>
        <w:ind w:firstLine="709"/>
        <w:jc w:val="both"/>
        <w:rPr>
          <w:rFonts w:eastAsia="Calibri"/>
        </w:rPr>
      </w:pPr>
      <w:r w:rsidRPr="00D80937">
        <w:rPr>
          <w:rFonts w:eastAsia="Calibri"/>
        </w:rPr>
        <w:t>- 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3E10C0" w:rsidRPr="00D80937" w:rsidRDefault="003E10C0" w:rsidP="003E10C0">
      <w:pPr>
        <w:ind w:firstLine="709"/>
        <w:jc w:val="both"/>
        <w:rPr>
          <w:rFonts w:eastAsia="Calibri"/>
        </w:rPr>
      </w:pPr>
      <w:r w:rsidRPr="00D80937">
        <w:rPr>
          <w:rFonts w:eastAsia="Calibri"/>
        </w:rPr>
        <w:t>- сопоставлять, сравнивать на основании существенных признаков произведения, жанры и стили музыкального и других видов искусства;</w:t>
      </w:r>
    </w:p>
    <w:p w:rsidR="003E10C0" w:rsidRPr="00D80937" w:rsidRDefault="003E10C0" w:rsidP="003E10C0">
      <w:pPr>
        <w:ind w:firstLine="709"/>
        <w:jc w:val="both"/>
        <w:rPr>
          <w:rFonts w:eastAsia="Calibri"/>
        </w:rPr>
      </w:pPr>
      <w:r w:rsidRPr="00D80937">
        <w:rPr>
          <w:rFonts w:eastAsia="Calibri"/>
        </w:rPr>
        <w:t>- обнаруживать взаимные влияния отдельных видов, жанров и стилей музыки друг на друга, формулировать гипотезы о взаимосвязях;</w:t>
      </w:r>
    </w:p>
    <w:p w:rsidR="003E10C0" w:rsidRPr="00D80937" w:rsidRDefault="003E10C0" w:rsidP="003E10C0">
      <w:pPr>
        <w:ind w:firstLine="709"/>
        <w:jc w:val="both"/>
        <w:rPr>
          <w:rFonts w:eastAsia="Calibri"/>
        </w:rPr>
      </w:pPr>
      <w:r w:rsidRPr="00D80937">
        <w:rPr>
          <w:rFonts w:eastAsia="Calibri"/>
        </w:rPr>
        <w:t>- 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3E10C0" w:rsidRPr="00D80937" w:rsidRDefault="003E10C0" w:rsidP="003E10C0">
      <w:pPr>
        <w:ind w:firstLine="709"/>
        <w:jc w:val="both"/>
        <w:rPr>
          <w:rFonts w:eastAsia="Calibri"/>
        </w:rPr>
      </w:pPr>
      <w:r w:rsidRPr="00D80937">
        <w:rPr>
          <w:rFonts w:eastAsia="Calibri"/>
        </w:rPr>
        <w:lastRenderedPageBreak/>
        <w:t>- выявлять и характеризовать существенные признаки конкретного музыкального звучания;</w:t>
      </w:r>
    </w:p>
    <w:p w:rsidR="003E10C0" w:rsidRPr="00D80937" w:rsidRDefault="003E10C0" w:rsidP="003E10C0">
      <w:pPr>
        <w:ind w:firstLine="709"/>
        <w:jc w:val="both"/>
        <w:rPr>
          <w:rFonts w:eastAsia="Calibri"/>
        </w:rPr>
      </w:pPr>
      <w:r w:rsidRPr="00D80937">
        <w:rPr>
          <w:rFonts w:eastAsia="Calibri"/>
        </w:rPr>
        <w:t>- самостоятельно обобщать и формулировать выводы по результатам проведённого слухового наблюдения-исследования;</w:t>
      </w:r>
    </w:p>
    <w:p w:rsidR="003E10C0" w:rsidRPr="00D80937" w:rsidRDefault="003E10C0" w:rsidP="003E10C0">
      <w:pPr>
        <w:autoSpaceDE w:val="0"/>
        <w:autoSpaceDN w:val="0"/>
        <w:adjustRightInd w:val="0"/>
        <w:ind w:firstLine="709"/>
        <w:jc w:val="both"/>
        <w:textAlignment w:val="center"/>
      </w:pPr>
      <w:r w:rsidRPr="00D80937">
        <w:t>- следовать внутренним слухом за развитием музыкального процесса, «наблюдать» звучание музыки;</w:t>
      </w:r>
    </w:p>
    <w:p w:rsidR="003E10C0" w:rsidRPr="00D80937" w:rsidRDefault="003E10C0" w:rsidP="003E10C0">
      <w:pPr>
        <w:autoSpaceDE w:val="0"/>
        <w:autoSpaceDN w:val="0"/>
        <w:adjustRightInd w:val="0"/>
        <w:ind w:firstLine="709"/>
        <w:jc w:val="both"/>
        <w:textAlignment w:val="center"/>
      </w:pPr>
      <w:r w:rsidRPr="00D80937">
        <w:t>- 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3E10C0" w:rsidRPr="00D80937" w:rsidRDefault="003E10C0" w:rsidP="003E10C0">
      <w:pPr>
        <w:autoSpaceDE w:val="0"/>
        <w:autoSpaceDN w:val="0"/>
        <w:adjustRightInd w:val="0"/>
        <w:ind w:firstLine="709"/>
        <w:jc w:val="both"/>
        <w:textAlignment w:val="center"/>
      </w:pPr>
      <w:r w:rsidRPr="00D80937">
        <w:t>- составлять алгоритм действий и использовать его для решения учебных, в том числе исполнительских и творческих задач;</w:t>
      </w:r>
    </w:p>
    <w:p w:rsidR="003E10C0" w:rsidRPr="00D80937" w:rsidRDefault="003E10C0" w:rsidP="003E10C0">
      <w:pPr>
        <w:autoSpaceDE w:val="0"/>
        <w:autoSpaceDN w:val="0"/>
        <w:adjustRightInd w:val="0"/>
        <w:ind w:firstLine="709"/>
        <w:jc w:val="both"/>
        <w:textAlignment w:val="center"/>
        <w:rPr>
          <w:spacing w:val="1"/>
        </w:rPr>
      </w:pPr>
      <w:r w:rsidRPr="00D80937">
        <w:rPr>
          <w:spacing w:val="1"/>
        </w:rPr>
        <w:t>- 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3E10C0" w:rsidRPr="00D80937" w:rsidRDefault="003E10C0" w:rsidP="003E10C0">
      <w:pPr>
        <w:autoSpaceDE w:val="0"/>
        <w:autoSpaceDN w:val="0"/>
        <w:adjustRightInd w:val="0"/>
        <w:ind w:firstLine="709"/>
        <w:jc w:val="both"/>
        <w:textAlignment w:val="center"/>
      </w:pPr>
      <w:r w:rsidRPr="00D80937">
        <w:t>- самостоятельно формулировать обобщения и выводы по результатам проведённого наблюдения, слухового исследования.</w:t>
      </w:r>
    </w:p>
    <w:p w:rsidR="003E10C0" w:rsidRPr="00D80937" w:rsidRDefault="003E10C0" w:rsidP="003E10C0">
      <w:pPr>
        <w:ind w:firstLine="709"/>
        <w:jc w:val="both"/>
        <w:rPr>
          <w:rFonts w:eastAsia="Calibri"/>
          <w:i/>
        </w:rPr>
      </w:pPr>
      <w:r w:rsidRPr="00D80937">
        <w:rPr>
          <w:rFonts w:eastAsia="Calibri"/>
          <w:i/>
        </w:rPr>
        <w:t>Работа с информацией:</w:t>
      </w:r>
    </w:p>
    <w:p w:rsidR="003E10C0" w:rsidRPr="00D80937" w:rsidRDefault="003E10C0" w:rsidP="003E10C0">
      <w:pPr>
        <w:ind w:firstLine="709"/>
        <w:jc w:val="both"/>
        <w:rPr>
          <w:rFonts w:eastAsia="Calibri"/>
        </w:rPr>
      </w:pPr>
      <w:r w:rsidRPr="00D80937">
        <w:rPr>
          <w:rFonts w:eastAsia="Calibri"/>
        </w:rPr>
        <w:t>- использовать различные методы, в том числе электронные технологии, для поиска и отбора информации на основе образовательных задач и заданных критериев;</w:t>
      </w:r>
    </w:p>
    <w:p w:rsidR="003E10C0" w:rsidRPr="00D80937" w:rsidRDefault="003E10C0" w:rsidP="003E10C0">
      <w:pPr>
        <w:ind w:firstLine="709"/>
        <w:jc w:val="both"/>
        <w:rPr>
          <w:rFonts w:eastAsia="Calibri"/>
        </w:rPr>
      </w:pPr>
      <w:r w:rsidRPr="00D80937">
        <w:rPr>
          <w:rFonts w:eastAsia="Calibri"/>
        </w:rPr>
        <w:t>- использовать электронные образовательные ресурсы;</w:t>
      </w:r>
    </w:p>
    <w:p w:rsidR="003E10C0" w:rsidRPr="00D80937" w:rsidRDefault="003E10C0" w:rsidP="003E10C0">
      <w:pPr>
        <w:ind w:firstLine="709"/>
        <w:jc w:val="both"/>
        <w:rPr>
          <w:rFonts w:eastAsia="Calibri"/>
        </w:rPr>
      </w:pPr>
      <w:r w:rsidRPr="00D80937">
        <w:rPr>
          <w:rFonts w:eastAsia="Calibri"/>
        </w:rPr>
        <w:t>- уметь работать с электронными учебными пособиями и учебниками;</w:t>
      </w:r>
    </w:p>
    <w:p w:rsidR="003E10C0" w:rsidRPr="00D80937" w:rsidRDefault="003E10C0" w:rsidP="003E10C0">
      <w:pPr>
        <w:ind w:firstLine="709"/>
        <w:jc w:val="both"/>
        <w:rPr>
          <w:rFonts w:eastAsia="Calibri"/>
        </w:rPr>
      </w:pPr>
      <w:r w:rsidRPr="00D80937">
        <w:rPr>
          <w:rFonts w:eastAsia="Calibri"/>
        </w:rPr>
        <w:t>- выбирать, анализировать, интерпретировать, обобщать и систематизировать информацию, представленную в произведениях искусства, в текстах, таблицах и схемах;</w:t>
      </w:r>
    </w:p>
    <w:p w:rsidR="003E10C0" w:rsidRPr="00D80937" w:rsidRDefault="003E10C0" w:rsidP="003E10C0">
      <w:pPr>
        <w:ind w:firstLine="709"/>
        <w:jc w:val="both"/>
        <w:rPr>
          <w:rFonts w:eastAsia="Calibri"/>
        </w:rPr>
      </w:pPr>
      <w:r w:rsidRPr="00D80937">
        <w:rPr>
          <w:rFonts w:eastAsia="Calibri"/>
        </w:rPr>
        <w:t>- самостоятельно готовить информацию на заданную или выбранную тему в различных видах её представления: в рисунках и эскизах, тексте, таблицах, схемах, электронных презентациях;</w:t>
      </w:r>
    </w:p>
    <w:p w:rsidR="003E10C0" w:rsidRPr="00D80937" w:rsidRDefault="003E10C0" w:rsidP="003E10C0">
      <w:pPr>
        <w:ind w:firstLine="709"/>
        <w:jc w:val="both"/>
        <w:rPr>
          <w:rFonts w:eastAsia="Calibri"/>
        </w:rPr>
      </w:pPr>
      <w:r w:rsidRPr="00D80937">
        <w:rPr>
          <w:rFonts w:eastAsia="Calibri"/>
        </w:rPr>
        <w:t>- понимать специфику работы с аудиоинформацией, музыкальными записями;</w:t>
      </w:r>
    </w:p>
    <w:p w:rsidR="003E10C0" w:rsidRPr="00D80937" w:rsidRDefault="003E10C0" w:rsidP="003E10C0">
      <w:pPr>
        <w:ind w:firstLine="709"/>
        <w:jc w:val="both"/>
        <w:rPr>
          <w:rFonts w:eastAsia="Calibri"/>
        </w:rPr>
      </w:pPr>
      <w:r w:rsidRPr="00D80937">
        <w:rPr>
          <w:rFonts w:eastAsia="Calibri"/>
        </w:rPr>
        <w:t>- использовать интонирование для запоминания звуковой информации, музыкальных произведений;</w:t>
      </w:r>
    </w:p>
    <w:p w:rsidR="003E10C0" w:rsidRPr="00D80937" w:rsidRDefault="003E10C0" w:rsidP="003E10C0">
      <w:pPr>
        <w:ind w:firstLine="709"/>
        <w:jc w:val="both"/>
        <w:rPr>
          <w:rFonts w:eastAsia="Calibri"/>
        </w:rPr>
      </w:pPr>
      <w:r w:rsidRPr="00D80937">
        <w:rPr>
          <w:rFonts w:eastAsia="Calibri"/>
        </w:rPr>
        <w:t xml:space="preserve">- выбирать, анализировать, интерпретировать, обобщать и систематизировать информацию, представленную в аудио- и </w:t>
      </w:r>
      <w:proofErr w:type="spellStart"/>
      <w:r w:rsidRPr="00D80937">
        <w:rPr>
          <w:rFonts w:eastAsia="Calibri"/>
        </w:rPr>
        <w:t>видеоформатах</w:t>
      </w:r>
      <w:proofErr w:type="spellEnd"/>
      <w:r w:rsidRPr="00D80937">
        <w:rPr>
          <w:rFonts w:eastAsia="Calibri"/>
        </w:rPr>
        <w:t>, текстах, таблицах, схемах;</w:t>
      </w:r>
    </w:p>
    <w:p w:rsidR="003E10C0" w:rsidRPr="00D80937" w:rsidRDefault="003E10C0" w:rsidP="003E10C0">
      <w:pPr>
        <w:ind w:firstLine="709"/>
        <w:jc w:val="both"/>
        <w:rPr>
          <w:rFonts w:eastAsia="Calibri"/>
        </w:rPr>
      </w:pPr>
      <w:r w:rsidRPr="00D80937">
        <w:rPr>
          <w:rFonts w:eastAsia="Calibri"/>
        </w:rPr>
        <w:t>- 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3E10C0" w:rsidRPr="00D80937" w:rsidRDefault="003E10C0" w:rsidP="003E10C0">
      <w:pPr>
        <w:ind w:firstLine="709"/>
        <w:jc w:val="both"/>
        <w:rPr>
          <w:rFonts w:eastAsia="Calibri"/>
        </w:rPr>
      </w:pPr>
      <w:r w:rsidRPr="00D80937">
        <w:rPr>
          <w:rFonts w:eastAsia="Calibri"/>
        </w:rPr>
        <w:t>- оценивать надёжность информации по критериям, предложенным учителем или сформулированным самостоятельно;</w:t>
      </w:r>
    </w:p>
    <w:p w:rsidR="003E10C0" w:rsidRPr="00D80937" w:rsidRDefault="003E10C0" w:rsidP="003E10C0">
      <w:pPr>
        <w:ind w:firstLine="709"/>
        <w:jc w:val="both"/>
        <w:rPr>
          <w:rFonts w:eastAsia="Calibri"/>
        </w:rPr>
      </w:pPr>
      <w:r w:rsidRPr="00D80937">
        <w:rPr>
          <w:rFonts w:eastAsia="Calibri"/>
        </w:rPr>
        <w:t>- различать тексты информационного и художественного содержания, трансформировать, интерпретировать их в соответствии с учебной задачей;</w:t>
      </w:r>
    </w:p>
    <w:p w:rsidR="003E10C0" w:rsidRPr="00D80937" w:rsidRDefault="003E10C0" w:rsidP="003E10C0">
      <w:pPr>
        <w:ind w:firstLine="709"/>
        <w:jc w:val="both"/>
        <w:rPr>
          <w:rFonts w:eastAsia="Calibri"/>
        </w:rPr>
      </w:pPr>
      <w:r w:rsidRPr="00D80937">
        <w:rPr>
          <w:rFonts w:eastAsia="Calibri"/>
        </w:rPr>
        <w:t>- самостоятельно выбирать оптимальную форму представления информации (текст, таблица, схема, презентация, театрализация и др.) в зависимости от коммуникативной установки.</w:t>
      </w:r>
    </w:p>
    <w:p w:rsidR="003E10C0" w:rsidRPr="00D80937" w:rsidRDefault="003E10C0" w:rsidP="003E10C0">
      <w:pPr>
        <w:ind w:firstLine="709"/>
        <w:jc w:val="both"/>
        <w:rPr>
          <w:rFonts w:eastAsia="Calibri"/>
          <w:b/>
        </w:rPr>
      </w:pPr>
      <w:r w:rsidRPr="00D80937">
        <w:rPr>
          <w:rFonts w:eastAsia="Calibri"/>
          <w:b/>
        </w:rPr>
        <w:t>2. Овладение универсальными коммуникативными действиями</w:t>
      </w:r>
    </w:p>
    <w:p w:rsidR="003E10C0" w:rsidRPr="00D80937" w:rsidRDefault="003E10C0" w:rsidP="003E10C0">
      <w:pPr>
        <w:ind w:firstLine="709"/>
        <w:jc w:val="both"/>
        <w:rPr>
          <w:rFonts w:eastAsia="Calibri"/>
        </w:rPr>
      </w:pPr>
      <w:r w:rsidRPr="00D80937">
        <w:rPr>
          <w:rFonts w:eastAsia="Calibri"/>
        </w:rPr>
        <w:t>Понимать искусство в качестве особого языка общения – межличностного (автор – зритель), между поколениями, между народами;</w:t>
      </w:r>
    </w:p>
    <w:p w:rsidR="003E10C0" w:rsidRPr="00D80937" w:rsidRDefault="003E10C0" w:rsidP="003E10C0">
      <w:pPr>
        <w:ind w:firstLine="709"/>
        <w:jc w:val="both"/>
        <w:rPr>
          <w:rFonts w:eastAsia="Calibri"/>
        </w:rPr>
      </w:pPr>
      <w:r w:rsidRPr="00D80937">
        <w:rPr>
          <w:rFonts w:eastAsia="Calibri"/>
        </w:rPr>
        <w:t xml:space="preserve">-  воспринимать и формулировать суждения, выражать эмоции в соответствии с целями и условиями общения, развивая способность к </w:t>
      </w:r>
      <w:proofErr w:type="spellStart"/>
      <w:r w:rsidRPr="00D80937">
        <w:rPr>
          <w:rFonts w:eastAsia="Calibri"/>
        </w:rPr>
        <w:t>эмпатии</w:t>
      </w:r>
      <w:proofErr w:type="spellEnd"/>
      <w:r w:rsidRPr="00D80937">
        <w:rPr>
          <w:rFonts w:eastAsia="Calibri"/>
        </w:rPr>
        <w:t xml:space="preserve"> и опираясь на восприятие окружающих;</w:t>
      </w:r>
    </w:p>
    <w:p w:rsidR="003E10C0" w:rsidRPr="00D80937" w:rsidRDefault="003E10C0" w:rsidP="003E10C0">
      <w:pPr>
        <w:ind w:firstLine="709"/>
        <w:jc w:val="both"/>
        <w:rPr>
          <w:rFonts w:eastAsia="Calibri"/>
        </w:rPr>
      </w:pPr>
      <w:r w:rsidRPr="00D80937">
        <w:rPr>
          <w:rFonts w:eastAsia="Calibri"/>
        </w:rPr>
        <w:t>- 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доказательно отстаивая свои позиции в оценке и понимании обсуждаемого явления; находить общее решение и разрешать конфликты на основе общих позиций и учёта интересов;</w:t>
      </w:r>
    </w:p>
    <w:p w:rsidR="003E10C0" w:rsidRPr="00D80937" w:rsidRDefault="003E10C0" w:rsidP="003E10C0">
      <w:pPr>
        <w:ind w:firstLine="709"/>
        <w:jc w:val="both"/>
        <w:rPr>
          <w:rFonts w:eastAsia="Calibri"/>
        </w:rPr>
      </w:pPr>
      <w:r w:rsidRPr="00D80937">
        <w:rPr>
          <w:rFonts w:eastAsia="Calibri"/>
        </w:rPr>
        <w:t xml:space="preserve">- взаимодействовать, сотрудничать в коллективной работе, принимать цель совместной деятельности и строить действия по её достижению, договариваться, проявлять </w:t>
      </w:r>
      <w:r w:rsidRPr="00D80937">
        <w:rPr>
          <w:rFonts w:eastAsia="Calibri"/>
        </w:rPr>
        <w:lastRenderedPageBreak/>
        <w:t>готовность руководить, выполнять поручения, подчиняться, ответственно относиться к задачам, своей роли в достижении общего результата.</w:t>
      </w:r>
    </w:p>
    <w:p w:rsidR="003E10C0" w:rsidRPr="00D80937" w:rsidRDefault="003E10C0" w:rsidP="003E10C0">
      <w:pPr>
        <w:autoSpaceDE w:val="0"/>
        <w:autoSpaceDN w:val="0"/>
        <w:adjustRightInd w:val="0"/>
        <w:ind w:firstLine="709"/>
        <w:jc w:val="both"/>
        <w:textAlignment w:val="center"/>
        <w:rPr>
          <w:i/>
        </w:rPr>
      </w:pPr>
      <w:r w:rsidRPr="00D80937">
        <w:rPr>
          <w:i/>
        </w:rPr>
        <w:t>Невербальная коммуникация:</w:t>
      </w:r>
    </w:p>
    <w:p w:rsidR="003E10C0" w:rsidRPr="00D80937" w:rsidRDefault="003E10C0" w:rsidP="003E10C0">
      <w:pPr>
        <w:autoSpaceDE w:val="0"/>
        <w:autoSpaceDN w:val="0"/>
        <w:adjustRightInd w:val="0"/>
        <w:ind w:firstLine="709"/>
        <w:jc w:val="both"/>
        <w:textAlignment w:val="center"/>
      </w:pPr>
      <w:r w:rsidRPr="00D80937">
        <w:t>- 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3E10C0" w:rsidRPr="00D80937" w:rsidRDefault="003E10C0" w:rsidP="003E10C0">
      <w:pPr>
        <w:autoSpaceDE w:val="0"/>
        <w:autoSpaceDN w:val="0"/>
        <w:adjustRightInd w:val="0"/>
        <w:ind w:firstLine="709"/>
        <w:jc w:val="both"/>
        <w:textAlignment w:val="center"/>
      </w:pPr>
      <w:r w:rsidRPr="00D80937">
        <w:t>- 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3E10C0" w:rsidRPr="00D80937" w:rsidRDefault="003E10C0" w:rsidP="003E10C0">
      <w:pPr>
        <w:autoSpaceDE w:val="0"/>
        <w:autoSpaceDN w:val="0"/>
        <w:adjustRightInd w:val="0"/>
        <w:ind w:firstLine="709"/>
        <w:jc w:val="both"/>
        <w:textAlignment w:val="center"/>
      </w:pPr>
      <w:r w:rsidRPr="00D80937">
        <w:t>- 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3E10C0" w:rsidRPr="00D80937" w:rsidRDefault="003E10C0" w:rsidP="003E10C0">
      <w:pPr>
        <w:autoSpaceDE w:val="0"/>
        <w:autoSpaceDN w:val="0"/>
        <w:adjustRightInd w:val="0"/>
        <w:ind w:firstLine="709"/>
        <w:jc w:val="both"/>
        <w:textAlignment w:val="center"/>
      </w:pPr>
      <w:r w:rsidRPr="00D80937">
        <w:t>- эффективно использовать интонационно-выразительные возможности в ситуации публичного выступления;</w:t>
      </w:r>
    </w:p>
    <w:p w:rsidR="003E10C0" w:rsidRPr="00D80937" w:rsidRDefault="003E10C0" w:rsidP="003E10C0">
      <w:pPr>
        <w:autoSpaceDE w:val="0"/>
        <w:autoSpaceDN w:val="0"/>
        <w:adjustRightInd w:val="0"/>
        <w:ind w:firstLine="709"/>
        <w:jc w:val="both"/>
        <w:textAlignment w:val="center"/>
      </w:pPr>
      <w:r w:rsidRPr="00D80937">
        <w:t>- 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3E10C0" w:rsidRPr="00D80937" w:rsidRDefault="003E10C0" w:rsidP="003E10C0">
      <w:pPr>
        <w:autoSpaceDE w:val="0"/>
        <w:autoSpaceDN w:val="0"/>
        <w:adjustRightInd w:val="0"/>
        <w:ind w:firstLine="709"/>
        <w:jc w:val="both"/>
        <w:textAlignment w:val="center"/>
        <w:rPr>
          <w:i/>
        </w:rPr>
      </w:pPr>
      <w:r w:rsidRPr="00D80937">
        <w:rPr>
          <w:i/>
        </w:rPr>
        <w:t>Вербальное общение:</w:t>
      </w:r>
    </w:p>
    <w:p w:rsidR="003E10C0" w:rsidRPr="00D80937" w:rsidRDefault="003E10C0" w:rsidP="003E10C0">
      <w:pPr>
        <w:autoSpaceDE w:val="0"/>
        <w:autoSpaceDN w:val="0"/>
        <w:adjustRightInd w:val="0"/>
        <w:ind w:firstLine="709"/>
        <w:jc w:val="both"/>
        <w:textAlignment w:val="center"/>
      </w:pPr>
      <w:r w:rsidRPr="00D80937">
        <w:t>- воспринимать и формулировать суждения, выражать эмоции в соответствии с условиями и целями общения;</w:t>
      </w:r>
    </w:p>
    <w:p w:rsidR="003E10C0" w:rsidRPr="00D80937" w:rsidRDefault="003E10C0" w:rsidP="003E10C0">
      <w:pPr>
        <w:autoSpaceDE w:val="0"/>
        <w:autoSpaceDN w:val="0"/>
        <w:adjustRightInd w:val="0"/>
        <w:ind w:firstLine="709"/>
        <w:jc w:val="both"/>
        <w:textAlignment w:val="center"/>
      </w:pPr>
      <w:r w:rsidRPr="00D80937">
        <w:t>- выражать своё мнение, в том числе впечатления от общения с музыкальным искусством в устных и письменных текстах;</w:t>
      </w:r>
    </w:p>
    <w:p w:rsidR="003E10C0" w:rsidRPr="00D80937" w:rsidRDefault="003E10C0" w:rsidP="003E10C0">
      <w:pPr>
        <w:autoSpaceDE w:val="0"/>
        <w:autoSpaceDN w:val="0"/>
        <w:adjustRightInd w:val="0"/>
        <w:ind w:firstLine="709"/>
        <w:jc w:val="both"/>
        <w:textAlignment w:val="center"/>
      </w:pPr>
      <w:r w:rsidRPr="00D80937">
        <w:t>- понимать намерения других, проявлять уважительное отношение к собеседнику и в корректной форме формулировать свои возражения;</w:t>
      </w:r>
    </w:p>
    <w:p w:rsidR="003E10C0" w:rsidRPr="00D80937" w:rsidRDefault="003E10C0" w:rsidP="003E10C0">
      <w:pPr>
        <w:autoSpaceDE w:val="0"/>
        <w:autoSpaceDN w:val="0"/>
        <w:adjustRightInd w:val="0"/>
        <w:ind w:firstLine="709"/>
        <w:jc w:val="both"/>
        <w:textAlignment w:val="center"/>
      </w:pPr>
      <w:r w:rsidRPr="00D80937">
        <w:t>- вести диалог, дискуссию, задавать вопросы по существу обсуждаемой темы, поддерживать благожелательный тон диалога;</w:t>
      </w:r>
    </w:p>
    <w:p w:rsidR="003E10C0" w:rsidRPr="00D80937" w:rsidRDefault="003E10C0" w:rsidP="003E10C0">
      <w:pPr>
        <w:autoSpaceDE w:val="0"/>
        <w:autoSpaceDN w:val="0"/>
        <w:adjustRightInd w:val="0"/>
        <w:ind w:firstLine="709"/>
        <w:jc w:val="both"/>
        <w:textAlignment w:val="center"/>
      </w:pPr>
      <w:r w:rsidRPr="00D80937">
        <w:t>- публично представлять результаты учебной и творческой деятельности.</w:t>
      </w:r>
    </w:p>
    <w:p w:rsidR="003E10C0" w:rsidRPr="00D80937" w:rsidRDefault="003E10C0" w:rsidP="003E10C0">
      <w:pPr>
        <w:autoSpaceDE w:val="0"/>
        <w:autoSpaceDN w:val="0"/>
        <w:adjustRightInd w:val="0"/>
        <w:ind w:firstLine="709"/>
        <w:jc w:val="both"/>
        <w:textAlignment w:val="center"/>
        <w:rPr>
          <w:i/>
        </w:rPr>
      </w:pPr>
      <w:r w:rsidRPr="00D80937">
        <w:rPr>
          <w:i/>
        </w:rPr>
        <w:t>Совместная деятельность (сотрудничество):</w:t>
      </w:r>
    </w:p>
    <w:p w:rsidR="003E10C0" w:rsidRPr="00D80937" w:rsidRDefault="003E10C0" w:rsidP="003E10C0">
      <w:pPr>
        <w:autoSpaceDE w:val="0"/>
        <w:autoSpaceDN w:val="0"/>
        <w:adjustRightInd w:val="0"/>
        <w:ind w:firstLine="709"/>
        <w:jc w:val="both"/>
        <w:textAlignment w:val="center"/>
      </w:pPr>
      <w:r w:rsidRPr="00D80937">
        <w:t>- 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3E10C0" w:rsidRPr="00D80937" w:rsidRDefault="003E10C0" w:rsidP="003E10C0">
      <w:pPr>
        <w:autoSpaceDE w:val="0"/>
        <w:autoSpaceDN w:val="0"/>
        <w:adjustRightInd w:val="0"/>
        <w:ind w:firstLine="709"/>
        <w:jc w:val="both"/>
        <w:textAlignment w:val="center"/>
      </w:pPr>
      <w:r w:rsidRPr="00D80937">
        <w:t>- понимать и использовать преимущества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w:t>
      </w:r>
    </w:p>
    <w:p w:rsidR="003E10C0" w:rsidRPr="00D80937" w:rsidRDefault="003E10C0" w:rsidP="003E10C0">
      <w:pPr>
        <w:autoSpaceDE w:val="0"/>
        <w:autoSpaceDN w:val="0"/>
        <w:adjustRightInd w:val="0"/>
        <w:ind w:firstLine="709"/>
        <w:jc w:val="both"/>
        <w:textAlignment w:val="center"/>
      </w:pPr>
      <w:r w:rsidRPr="00D80937">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3E10C0" w:rsidRPr="00D80937" w:rsidRDefault="003E10C0" w:rsidP="003E10C0">
      <w:pPr>
        <w:autoSpaceDE w:val="0"/>
        <w:autoSpaceDN w:val="0"/>
        <w:adjustRightInd w:val="0"/>
        <w:ind w:firstLine="709"/>
        <w:jc w:val="both"/>
        <w:textAlignment w:val="center"/>
      </w:pPr>
      <w:r w:rsidRPr="00D80937">
        <w:t>-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3E10C0" w:rsidRPr="00D80937" w:rsidRDefault="003E10C0" w:rsidP="003E10C0">
      <w:pPr>
        <w:ind w:firstLine="709"/>
        <w:jc w:val="both"/>
        <w:rPr>
          <w:rFonts w:eastAsia="Calibri"/>
          <w:b/>
        </w:rPr>
      </w:pPr>
      <w:r w:rsidRPr="00D80937">
        <w:rPr>
          <w:rFonts w:eastAsia="Calibri"/>
          <w:b/>
        </w:rPr>
        <w:t>3. Овладение универсальными регулятивными действиями</w:t>
      </w:r>
    </w:p>
    <w:p w:rsidR="003E10C0" w:rsidRPr="00D80937" w:rsidRDefault="003E10C0" w:rsidP="003E10C0">
      <w:pPr>
        <w:ind w:firstLine="709"/>
        <w:jc w:val="both"/>
        <w:rPr>
          <w:rFonts w:eastAsia="Calibri"/>
          <w:i/>
        </w:rPr>
      </w:pPr>
      <w:r w:rsidRPr="00D80937">
        <w:rPr>
          <w:rFonts w:eastAsia="Calibri"/>
          <w:i/>
        </w:rPr>
        <w:t>Самоорганизация:</w:t>
      </w:r>
    </w:p>
    <w:p w:rsidR="003E10C0" w:rsidRPr="00D80937" w:rsidRDefault="003E10C0" w:rsidP="003E10C0">
      <w:pPr>
        <w:ind w:firstLine="709"/>
        <w:jc w:val="both"/>
        <w:rPr>
          <w:rFonts w:eastAsia="Calibri"/>
        </w:rPr>
      </w:pPr>
      <w:r w:rsidRPr="00D80937">
        <w:rPr>
          <w:rFonts w:eastAsia="Calibri"/>
        </w:rPr>
        <w:t>- осознавать или самостоятельно формулировать цель и результат выполнения учебных задач, осознанно подчиняя поставленной цели совершаемые учебные действия, развивать мотивы и интересы своей учебной деятельности;</w:t>
      </w:r>
    </w:p>
    <w:p w:rsidR="003E10C0" w:rsidRPr="00D80937" w:rsidRDefault="003E10C0" w:rsidP="003E10C0">
      <w:pPr>
        <w:ind w:firstLine="709"/>
        <w:jc w:val="both"/>
        <w:rPr>
          <w:rFonts w:eastAsia="Calibri"/>
        </w:rPr>
      </w:pPr>
      <w:r w:rsidRPr="00D80937">
        <w:rPr>
          <w:rFonts w:eastAsia="Calibri"/>
        </w:rPr>
        <w:t>- планировать пути достижения поставленных целей, составлять алгоритм действий, осознанно выбирать наиболее эффективные способы решения учебных, познавательных, художественно-творческих задач;</w:t>
      </w:r>
    </w:p>
    <w:p w:rsidR="003E10C0" w:rsidRPr="00D80937" w:rsidRDefault="003E10C0" w:rsidP="003E10C0">
      <w:pPr>
        <w:ind w:firstLine="709"/>
        <w:jc w:val="both"/>
        <w:rPr>
          <w:rFonts w:eastAsia="Calibri"/>
        </w:rPr>
      </w:pPr>
      <w:r w:rsidRPr="00D80937">
        <w:rPr>
          <w:rFonts w:eastAsia="Calibri"/>
        </w:rPr>
        <w:t>- 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rsidR="003E10C0" w:rsidRPr="00D80937" w:rsidRDefault="003E10C0" w:rsidP="003E10C0">
      <w:pPr>
        <w:ind w:firstLine="709"/>
        <w:jc w:val="both"/>
        <w:rPr>
          <w:rFonts w:eastAsia="Calibri"/>
        </w:rPr>
      </w:pPr>
      <w:r w:rsidRPr="00D80937">
        <w:rPr>
          <w:rFonts w:eastAsia="Calibri"/>
        </w:rPr>
        <w:lastRenderedPageBreak/>
        <w:t>- 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3E10C0" w:rsidRPr="00D80937" w:rsidRDefault="003E10C0" w:rsidP="003E10C0">
      <w:pPr>
        <w:ind w:firstLine="709"/>
        <w:jc w:val="both"/>
        <w:rPr>
          <w:rFonts w:eastAsia="Calibri"/>
        </w:rPr>
      </w:pPr>
      <w:r w:rsidRPr="00D80937">
        <w:rPr>
          <w:rFonts w:eastAsia="Calibri"/>
        </w:rPr>
        <w:t>- самостоятельно составлять план действий, вносить необходимые коррективы в ходе его реализации;</w:t>
      </w:r>
    </w:p>
    <w:p w:rsidR="003E10C0" w:rsidRPr="00D80937" w:rsidRDefault="003E10C0" w:rsidP="003E10C0">
      <w:pPr>
        <w:ind w:firstLine="709"/>
        <w:jc w:val="both"/>
        <w:rPr>
          <w:rFonts w:eastAsia="Calibri"/>
        </w:rPr>
      </w:pPr>
      <w:r w:rsidRPr="00D80937">
        <w:rPr>
          <w:rFonts w:eastAsia="Calibri"/>
        </w:rPr>
        <w:t>- выявлять наиболее важные проблемы для решения в учебных и жизненных ситуациях;</w:t>
      </w:r>
    </w:p>
    <w:p w:rsidR="003E10C0" w:rsidRPr="00D80937" w:rsidRDefault="003E10C0" w:rsidP="003E10C0">
      <w:pPr>
        <w:ind w:firstLine="709"/>
        <w:jc w:val="both"/>
        <w:rPr>
          <w:rFonts w:eastAsia="Calibri"/>
        </w:rPr>
      </w:pPr>
      <w:r w:rsidRPr="00D80937">
        <w:rPr>
          <w:rFonts w:eastAsia="Calibri"/>
        </w:rPr>
        <w:t>-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E10C0" w:rsidRPr="00D80937" w:rsidRDefault="003E10C0" w:rsidP="003E10C0">
      <w:pPr>
        <w:ind w:firstLine="709"/>
        <w:jc w:val="both"/>
        <w:rPr>
          <w:rFonts w:eastAsia="Calibri"/>
        </w:rPr>
      </w:pPr>
      <w:r w:rsidRPr="00D80937">
        <w:rPr>
          <w:rFonts w:eastAsia="Calibri"/>
        </w:rPr>
        <w:t>- делать выбор и брать за него ответственность на себя.</w:t>
      </w:r>
    </w:p>
    <w:p w:rsidR="003E10C0" w:rsidRPr="00D80937" w:rsidRDefault="003E10C0" w:rsidP="003E10C0">
      <w:pPr>
        <w:ind w:firstLine="709"/>
        <w:jc w:val="both"/>
        <w:rPr>
          <w:rFonts w:eastAsia="Calibri"/>
          <w:i/>
        </w:rPr>
      </w:pPr>
      <w:r w:rsidRPr="00D80937">
        <w:rPr>
          <w:rFonts w:eastAsia="Calibri"/>
          <w:i/>
        </w:rPr>
        <w:t>Самоконтроль:</w:t>
      </w:r>
    </w:p>
    <w:p w:rsidR="003E10C0" w:rsidRPr="00D80937" w:rsidRDefault="003E10C0" w:rsidP="003E10C0">
      <w:pPr>
        <w:ind w:firstLine="709"/>
        <w:jc w:val="both"/>
        <w:rPr>
          <w:rFonts w:eastAsia="Calibri"/>
        </w:rPr>
      </w:pPr>
      <w:r w:rsidRPr="00D80937">
        <w:rPr>
          <w:rFonts w:eastAsia="Calibri"/>
        </w:rPr>
        <w:t>- соотносить свои действия с планируемыми результатами, осуществлять контроль своей деятельности в процессе достижения результата;</w:t>
      </w:r>
    </w:p>
    <w:p w:rsidR="003E10C0" w:rsidRPr="00D80937" w:rsidRDefault="003E10C0" w:rsidP="003E10C0">
      <w:pPr>
        <w:ind w:firstLine="709"/>
        <w:jc w:val="both"/>
        <w:rPr>
          <w:rFonts w:eastAsia="Calibri"/>
        </w:rPr>
      </w:pPr>
      <w:r w:rsidRPr="00D80937">
        <w:rPr>
          <w:rFonts w:eastAsia="Calibri"/>
        </w:rPr>
        <w:t>- владеть основами самоконтроля, рефлексии, самооценки на основе соответствующих целям критериев;</w:t>
      </w:r>
    </w:p>
    <w:p w:rsidR="003E10C0" w:rsidRPr="00D80937" w:rsidRDefault="003E10C0" w:rsidP="003E10C0">
      <w:pPr>
        <w:ind w:firstLine="709"/>
        <w:jc w:val="both"/>
        <w:rPr>
          <w:rFonts w:eastAsia="Calibri"/>
        </w:rPr>
      </w:pPr>
      <w:r w:rsidRPr="00D80937">
        <w:rPr>
          <w:rFonts w:eastAsia="Calibri"/>
        </w:rPr>
        <w:t>- давать адекватную оценку учебной ситуации и предлагать план её изменения;</w:t>
      </w:r>
    </w:p>
    <w:p w:rsidR="003E10C0" w:rsidRPr="00D80937" w:rsidRDefault="003E10C0" w:rsidP="003E10C0">
      <w:pPr>
        <w:ind w:firstLine="709"/>
        <w:jc w:val="both"/>
        <w:rPr>
          <w:rFonts w:eastAsia="Calibri"/>
        </w:rPr>
      </w:pPr>
      <w:r w:rsidRPr="00D80937">
        <w:rPr>
          <w:rFonts w:eastAsia="Calibri"/>
        </w:rPr>
        <w:t>- предвидеть трудности, которые могут возникнуть при решении учебной задачи, и адаптировать решение к меняющимся обстоятельствам;</w:t>
      </w:r>
    </w:p>
    <w:p w:rsidR="003E10C0" w:rsidRPr="00D80937" w:rsidRDefault="003E10C0" w:rsidP="003E10C0">
      <w:pPr>
        <w:ind w:firstLine="709"/>
        <w:jc w:val="both"/>
        <w:rPr>
          <w:rFonts w:eastAsia="Calibri"/>
        </w:rPr>
      </w:pPr>
      <w:r w:rsidRPr="00D80937">
        <w:rPr>
          <w:rFonts w:eastAsia="Calibri"/>
        </w:rPr>
        <w:t>- объяснять причины достижения (</w:t>
      </w:r>
      <w:proofErr w:type="spellStart"/>
      <w:r w:rsidRPr="00D80937">
        <w:rPr>
          <w:rFonts w:eastAsia="Calibri"/>
        </w:rPr>
        <w:t>недостижения</w:t>
      </w:r>
      <w:proofErr w:type="spellEnd"/>
      <w:r w:rsidRPr="00D80937">
        <w:rPr>
          <w:rFonts w:eastAsia="Calibri"/>
        </w:rPr>
        <w:t>) результатов деятельности; понимать причины неудач и уметь предупреждать их, давать оценку приобретённому опыту;</w:t>
      </w:r>
    </w:p>
    <w:p w:rsidR="003E10C0" w:rsidRPr="00D80937" w:rsidRDefault="003E10C0" w:rsidP="003E10C0">
      <w:pPr>
        <w:ind w:firstLine="709"/>
        <w:jc w:val="both"/>
        <w:rPr>
          <w:rFonts w:eastAsia="Calibri"/>
        </w:rPr>
      </w:pPr>
      <w:r w:rsidRPr="00D80937">
        <w:rPr>
          <w:rFonts w:eastAsia="Calibri"/>
        </w:rPr>
        <w:t>- 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 и т. д.</w:t>
      </w:r>
    </w:p>
    <w:p w:rsidR="003E10C0" w:rsidRPr="00D80937" w:rsidRDefault="003E10C0" w:rsidP="003E10C0">
      <w:pPr>
        <w:ind w:firstLine="709"/>
        <w:jc w:val="both"/>
        <w:rPr>
          <w:rFonts w:eastAsia="Calibri"/>
          <w:i/>
        </w:rPr>
      </w:pPr>
      <w:r w:rsidRPr="00D80937">
        <w:rPr>
          <w:rFonts w:eastAsia="Calibri"/>
          <w:i/>
        </w:rPr>
        <w:t>Эмоциональный интеллект:</w:t>
      </w:r>
    </w:p>
    <w:p w:rsidR="003E10C0" w:rsidRPr="00D80937" w:rsidRDefault="003E10C0" w:rsidP="003E10C0">
      <w:pPr>
        <w:ind w:firstLine="709"/>
        <w:jc w:val="both"/>
        <w:rPr>
          <w:rFonts w:eastAsia="Calibri"/>
        </w:rPr>
      </w:pPr>
      <w:r w:rsidRPr="00D80937">
        <w:rPr>
          <w:rFonts w:eastAsia="Calibri"/>
        </w:rPr>
        <w:t>- развивать способность управлять собственными эмоциями, стремиться к пониманию эмоций других;</w:t>
      </w:r>
    </w:p>
    <w:p w:rsidR="003E10C0" w:rsidRPr="00D80937" w:rsidRDefault="003E10C0" w:rsidP="003E10C0">
      <w:pPr>
        <w:ind w:firstLine="709"/>
        <w:jc w:val="both"/>
        <w:rPr>
          <w:rFonts w:eastAsia="Calibri"/>
        </w:rPr>
      </w:pPr>
      <w:r w:rsidRPr="00D80937">
        <w:rPr>
          <w:rFonts w:eastAsia="Calibri"/>
        </w:rPr>
        <w:t>- уметь рефлексировать эмоции как основание для художественного восприятия искусства и собственной художественной деятельности;</w:t>
      </w:r>
    </w:p>
    <w:p w:rsidR="003E10C0" w:rsidRPr="00D80937" w:rsidRDefault="003E10C0" w:rsidP="003E10C0">
      <w:pPr>
        <w:ind w:firstLine="709"/>
        <w:jc w:val="both"/>
        <w:rPr>
          <w:rFonts w:eastAsia="Calibri"/>
        </w:rPr>
      </w:pPr>
      <w:r w:rsidRPr="00D80937">
        <w:rPr>
          <w:rFonts w:eastAsia="Calibri"/>
        </w:rPr>
        <w:t>- развивать свои эмпатические способности, способность сопереживать, понимать намерения и переживания свои и других;</w:t>
      </w:r>
    </w:p>
    <w:p w:rsidR="003E10C0" w:rsidRPr="00D80937" w:rsidRDefault="003E10C0" w:rsidP="003E10C0">
      <w:pPr>
        <w:ind w:firstLine="709"/>
        <w:jc w:val="both"/>
        <w:rPr>
          <w:rFonts w:eastAsia="Calibri"/>
        </w:rPr>
      </w:pPr>
      <w:r w:rsidRPr="00D80937">
        <w:rPr>
          <w:rFonts w:eastAsia="Calibri"/>
        </w:rPr>
        <w:t>- признавать своё и чужое право на ошибку;</w:t>
      </w:r>
    </w:p>
    <w:p w:rsidR="003E10C0" w:rsidRPr="00D80937" w:rsidRDefault="003E10C0" w:rsidP="003E10C0">
      <w:pPr>
        <w:ind w:firstLine="709"/>
        <w:jc w:val="both"/>
        <w:rPr>
          <w:rFonts w:eastAsia="Calibri"/>
        </w:rPr>
      </w:pPr>
      <w:r w:rsidRPr="00D80937">
        <w:rPr>
          <w:rFonts w:eastAsia="Calibri"/>
        </w:rPr>
        <w:t xml:space="preserve">- работать индивидуально и в группе; продуктивно участвовать в учебном сотрудничестве, в совместной деятельности со сверстниками, с педагогами и </w:t>
      </w:r>
      <w:proofErr w:type="spellStart"/>
      <w:r w:rsidRPr="00D80937">
        <w:rPr>
          <w:rFonts w:eastAsia="Calibri"/>
        </w:rPr>
        <w:t>межвозрастном</w:t>
      </w:r>
      <w:proofErr w:type="spellEnd"/>
      <w:r w:rsidRPr="00D80937">
        <w:rPr>
          <w:rFonts w:eastAsia="Calibri"/>
        </w:rPr>
        <w:t xml:space="preserve"> взаимодействии.</w:t>
      </w:r>
    </w:p>
    <w:p w:rsidR="003E10C0" w:rsidRPr="00D80937" w:rsidRDefault="003E10C0" w:rsidP="003E10C0">
      <w:pPr>
        <w:ind w:firstLine="709"/>
        <w:jc w:val="both"/>
        <w:rPr>
          <w:rFonts w:eastAsia="Calibri"/>
        </w:rPr>
      </w:pPr>
      <w:r w:rsidRPr="00D80937">
        <w:rPr>
          <w:rFonts w:eastAsia="Calibri"/>
        </w:rPr>
        <w:t>- 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3E10C0" w:rsidRPr="00D80937" w:rsidRDefault="003E10C0" w:rsidP="003E10C0">
      <w:pPr>
        <w:ind w:firstLine="709"/>
        <w:jc w:val="both"/>
        <w:rPr>
          <w:rFonts w:eastAsia="Calibri"/>
        </w:rPr>
      </w:pPr>
      <w:r w:rsidRPr="00D80937">
        <w:rPr>
          <w:rFonts w:eastAsia="Calibri"/>
        </w:rPr>
        <w:t>- 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3E10C0" w:rsidRPr="00D80937" w:rsidRDefault="003E10C0" w:rsidP="003E10C0">
      <w:pPr>
        <w:ind w:firstLine="709"/>
        <w:jc w:val="both"/>
        <w:rPr>
          <w:rFonts w:eastAsia="Calibri"/>
        </w:rPr>
      </w:pPr>
      <w:r w:rsidRPr="00D80937">
        <w:rPr>
          <w:rFonts w:eastAsia="Calibri"/>
        </w:rPr>
        <w:t>- выявлять и анализировать причины эмоций; понимать мотивы и намерения другого человека, анализируя коммуникативно-интонационную ситуацию; регулировать способ выражения собственных эмоций.</w:t>
      </w:r>
    </w:p>
    <w:p w:rsidR="003E10C0" w:rsidRPr="00D80937" w:rsidRDefault="003E10C0" w:rsidP="003E10C0">
      <w:pPr>
        <w:ind w:firstLine="709"/>
        <w:jc w:val="both"/>
        <w:rPr>
          <w:rFonts w:eastAsia="Calibri"/>
          <w:i/>
        </w:rPr>
      </w:pPr>
      <w:r w:rsidRPr="00D80937">
        <w:rPr>
          <w:rFonts w:eastAsia="Calibri"/>
          <w:i/>
        </w:rPr>
        <w:t>Принятие себя и других:</w:t>
      </w:r>
    </w:p>
    <w:p w:rsidR="003E10C0" w:rsidRPr="00D80937" w:rsidRDefault="003E10C0" w:rsidP="003E10C0">
      <w:pPr>
        <w:ind w:firstLine="709"/>
        <w:jc w:val="both"/>
        <w:rPr>
          <w:rFonts w:eastAsia="Calibri"/>
        </w:rPr>
      </w:pPr>
      <w:r w:rsidRPr="00D80937">
        <w:rPr>
          <w:rFonts w:eastAsia="Calibri"/>
        </w:rPr>
        <w:t>- уважительно и осознанно относиться к другому человеку и его мнению, эстетическим предпочтениям и вкусам;</w:t>
      </w:r>
    </w:p>
    <w:p w:rsidR="003E10C0" w:rsidRPr="00D80937" w:rsidRDefault="003E10C0" w:rsidP="003E10C0">
      <w:pPr>
        <w:ind w:firstLine="709"/>
        <w:jc w:val="both"/>
        <w:rPr>
          <w:rFonts w:eastAsia="Calibri"/>
        </w:rPr>
      </w:pPr>
      <w:r w:rsidRPr="00D80937">
        <w:rPr>
          <w:rFonts w:eastAsia="Calibri"/>
        </w:rPr>
        <w:t>- признавать своё и чужое право на ошибку, при обнаружении ошибки фокусироваться не на ней самой, а на способе улучшения результатов деятельности;</w:t>
      </w:r>
    </w:p>
    <w:p w:rsidR="003E10C0" w:rsidRPr="00D80937" w:rsidRDefault="003E10C0" w:rsidP="003E10C0">
      <w:pPr>
        <w:ind w:firstLine="709"/>
        <w:jc w:val="both"/>
        <w:rPr>
          <w:rFonts w:eastAsia="Calibri"/>
        </w:rPr>
      </w:pPr>
      <w:r w:rsidRPr="00D80937">
        <w:rPr>
          <w:rFonts w:eastAsia="Calibri"/>
        </w:rPr>
        <w:t>- принимать себя и других, не осуждая;</w:t>
      </w:r>
    </w:p>
    <w:p w:rsidR="003E10C0" w:rsidRPr="00D80937" w:rsidRDefault="003E10C0" w:rsidP="003E10C0">
      <w:pPr>
        <w:ind w:firstLine="709"/>
        <w:jc w:val="both"/>
        <w:rPr>
          <w:rFonts w:eastAsia="Calibri"/>
        </w:rPr>
      </w:pPr>
      <w:r w:rsidRPr="00D80937">
        <w:rPr>
          <w:rFonts w:eastAsia="Calibri"/>
        </w:rPr>
        <w:t>- проявлять открытость;</w:t>
      </w:r>
    </w:p>
    <w:p w:rsidR="003E10C0" w:rsidRPr="00D80937" w:rsidRDefault="003E10C0" w:rsidP="003E10C0">
      <w:pPr>
        <w:ind w:firstLine="709"/>
        <w:jc w:val="both"/>
        <w:rPr>
          <w:rFonts w:eastAsia="Calibri"/>
        </w:rPr>
      </w:pPr>
      <w:r w:rsidRPr="00D80937">
        <w:rPr>
          <w:rFonts w:eastAsia="Calibri"/>
        </w:rPr>
        <w:t>- осознавать невозможность контролировать всё вокруг.</w:t>
      </w:r>
    </w:p>
    <w:p w:rsidR="003E10C0" w:rsidRPr="00D80937" w:rsidRDefault="003E10C0" w:rsidP="003E10C0">
      <w:pPr>
        <w:ind w:firstLine="709"/>
        <w:jc w:val="both"/>
        <w:rPr>
          <w:rFonts w:eastAsia="Calibri"/>
          <w:b/>
        </w:rPr>
      </w:pPr>
      <w:r w:rsidRPr="00D80937">
        <w:rPr>
          <w:rFonts w:eastAsia="Calibri"/>
          <w:b/>
        </w:rPr>
        <w:lastRenderedPageBreak/>
        <w:t>ТЕХНОЛОГИЯ</w:t>
      </w:r>
    </w:p>
    <w:p w:rsidR="003E10C0" w:rsidRPr="00D80937" w:rsidRDefault="003E10C0" w:rsidP="003E10C0">
      <w:pPr>
        <w:ind w:firstLine="709"/>
        <w:jc w:val="both"/>
        <w:rPr>
          <w:rFonts w:eastAsia="Calibri"/>
        </w:rPr>
      </w:pPr>
      <w:r w:rsidRPr="00D80937">
        <w:rPr>
          <w:rFonts w:eastAsia="Calibri"/>
        </w:rPr>
        <w:t>Предметная область представлена учебным предметом «Технология».</w:t>
      </w:r>
    </w:p>
    <w:p w:rsidR="003E10C0" w:rsidRPr="00D80937" w:rsidRDefault="003E10C0" w:rsidP="003E10C0">
      <w:pPr>
        <w:ind w:firstLine="709"/>
        <w:jc w:val="both"/>
      </w:pPr>
      <w:r w:rsidRPr="00D80937">
        <w:rPr>
          <w:b/>
          <w:bCs/>
        </w:rPr>
        <w:t>Овладение универсальными познавательными действиями</w:t>
      </w:r>
    </w:p>
    <w:p w:rsidR="003E10C0" w:rsidRPr="00D80937" w:rsidRDefault="003E10C0" w:rsidP="003E10C0">
      <w:pPr>
        <w:ind w:firstLine="709"/>
        <w:jc w:val="both"/>
      </w:pPr>
      <w:r w:rsidRPr="00D80937">
        <w:rPr>
          <w:i/>
          <w:iCs/>
        </w:rPr>
        <w:t>Базовые логические действия:</w:t>
      </w:r>
    </w:p>
    <w:p w:rsidR="003E10C0" w:rsidRPr="00D80937" w:rsidRDefault="003E10C0" w:rsidP="003E10C0">
      <w:pPr>
        <w:ind w:firstLine="709"/>
        <w:jc w:val="both"/>
      </w:pPr>
      <w:r w:rsidRPr="00D80937">
        <w:t>- выявлять и характеризовать существенные признаки природных и рукотворных объектов;</w:t>
      </w:r>
    </w:p>
    <w:p w:rsidR="003E10C0" w:rsidRPr="00D80937" w:rsidRDefault="003E10C0" w:rsidP="003E10C0">
      <w:pPr>
        <w:ind w:firstLine="709"/>
        <w:jc w:val="both"/>
      </w:pPr>
      <w:r w:rsidRPr="00D80937">
        <w:t>- устанавливать существенный признак классификации, основание для обобщения и сравнения;</w:t>
      </w:r>
    </w:p>
    <w:p w:rsidR="003E10C0" w:rsidRPr="00D80937" w:rsidRDefault="003E10C0" w:rsidP="003E10C0">
      <w:pPr>
        <w:ind w:firstLine="709"/>
        <w:jc w:val="both"/>
      </w:pPr>
      <w:r w:rsidRPr="00D80937">
        <w:t>- выявлять закономерности и противоречия в рассматриваемых фактах, данных и наблюдениях, относящихся к внешнему миру;</w:t>
      </w:r>
    </w:p>
    <w:p w:rsidR="003E10C0" w:rsidRPr="00D80937" w:rsidRDefault="003E10C0" w:rsidP="003E10C0">
      <w:pPr>
        <w:ind w:firstLine="709"/>
        <w:jc w:val="both"/>
      </w:pPr>
      <w:r w:rsidRPr="00D80937">
        <w:t xml:space="preserve">- выявлять причинно-следственные связи при изучении природных явлений и процессов, а также процессов, происходящих в </w:t>
      </w:r>
      <w:proofErr w:type="spellStart"/>
      <w:r w:rsidRPr="00D80937">
        <w:t>техносфере</w:t>
      </w:r>
      <w:proofErr w:type="spellEnd"/>
      <w:r w:rsidRPr="00D80937">
        <w:t>;</w:t>
      </w:r>
    </w:p>
    <w:p w:rsidR="003E10C0" w:rsidRPr="00D80937" w:rsidRDefault="003E10C0" w:rsidP="003E10C0">
      <w:pPr>
        <w:ind w:firstLine="709"/>
        <w:jc w:val="both"/>
      </w:pPr>
      <w:r w:rsidRPr="00D80937">
        <w:t>- самостоятельно выбирать способ решения поставленной задачи, используя для этого необходимые материалы, инструменты и технологии.</w:t>
      </w:r>
    </w:p>
    <w:p w:rsidR="003E10C0" w:rsidRPr="00D80937" w:rsidRDefault="003E10C0" w:rsidP="003E10C0">
      <w:pPr>
        <w:ind w:firstLine="709"/>
        <w:jc w:val="both"/>
      </w:pPr>
      <w:r w:rsidRPr="00D80937">
        <w:rPr>
          <w:i/>
          <w:iCs/>
        </w:rPr>
        <w:t>Базовые исследовательские действия:</w:t>
      </w:r>
    </w:p>
    <w:p w:rsidR="003E10C0" w:rsidRPr="00D80937" w:rsidRDefault="003E10C0" w:rsidP="003E10C0">
      <w:pPr>
        <w:ind w:firstLine="709"/>
        <w:jc w:val="both"/>
      </w:pPr>
      <w:r w:rsidRPr="00D80937">
        <w:t>- использовать вопросы как исследовательский инструмент познания;</w:t>
      </w:r>
    </w:p>
    <w:p w:rsidR="003E10C0" w:rsidRPr="00D80937" w:rsidRDefault="003E10C0" w:rsidP="003E10C0">
      <w:pPr>
        <w:ind w:firstLine="709"/>
        <w:jc w:val="both"/>
      </w:pPr>
      <w:r w:rsidRPr="00D80937">
        <w:t>- формировать запросы к информационной системе с целью получения необходимой информации;</w:t>
      </w:r>
    </w:p>
    <w:p w:rsidR="003E10C0" w:rsidRPr="00D80937" w:rsidRDefault="003E10C0" w:rsidP="003E10C0">
      <w:pPr>
        <w:ind w:firstLine="709"/>
        <w:jc w:val="both"/>
      </w:pPr>
      <w:r w:rsidRPr="00D80937">
        <w:t>- оценивать полноту, достоверность и актуальность полученной информации;</w:t>
      </w:r>
    </w:p>
    <w:p w:rsidR="003E10C0" w:rsidRPr="00D80937" w:rsidRDefault="003E10C0" w:rsidP="003E10C0">
      <w:pPr>
        <w:ind w:firstLine="709"/>
        <w:jc w:val="both"/>
      </w:pPr>
      <w:r w:rsidRPr="00D80937">
        <w:t>- опытным путём изучать свойства различных материалов;</w:t>
      </w:r>
    </w:p>
    <w:p w:rsidR="003E10C0" w:rsidRPr="00D80937" w:rsidRDefault="003E10C0" w:rsidP="003E10C0">
      <w:pPr>
        <w:ind w:firstLine="709"/>
        <w:jc w:val="both"/>
      </w:pPr>
      <w:r w:rsidRPr="00D80937">
        <w:t>- 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приближёнными величинами;</w:t>
      </w:r>
    </w:p>
    <w:p w:rsidR="003E10C0" w:rsidRPr="00D80937" w:rsidRDefault="003E10C0" w:rsidP="003E10C0">
      <w:pPr>
        <w:ind w:firstLine="709"/>
        <w:jc w:val="both"/>
      </w:pPr>
      <w:r w:rsidRPr="00D80937">
        <w:t>- строить и оценивать модели объектов, явлений и процессов;</w:t>
      </w:r>
    </w:p>
    <w:p w:rsidR="003E10C0" w:rsidRPr="00D80937" w:rsidRDefault="003E10C0" w:rsidP="003E10C0">
      <w:pPr>
        <w:ind w:firstLine="709"/>
        <w:jc w:val="both"/>
      </w:pPr>
      <w:r w:rsidRPr="00D80937">
        <w:t>- уметь создавать, применять и преобразовывать знаки и символы, модели и схемы для решения учебных и познавательных задач;</w:t>
      </w:r>
    </w:p>
    <w:p w:rsidR="003E10C0" w:rsidRPr="00D80937" w:rsidRDefault="003E10C0" w:rsidP="003E10C0">
      <w:pPr>
        <w:ind w:firstLine="709"/>
        <w:jc w:val="both"/>
      </w:pPr>
      <w:r w:rsidRPr="00D80937">
        <w:t>- уметь оценивать правильность выполнения учебной задачи, собственные возможности её решения;</w:t>
      </w:r>
    </w:p>
    <w:p w:rsidR="003E10C0" w:rsidRPr="00D80937" w:rsidRDefault="003E10C0" w:rsidP="003E10C0">
      <w:pPr>
        <w:ind w:firstLine="709"/>
        <w:jc w:val="both"/>
      </w:pPr>
      <w:r w:rsidRPr="00D80937">
        <w:t>- прогнозировать поведение технической системы, в том числе с учётом синергетических эффектов.</w:t>
      </w:r>
    </w:p>
    <w:p w:rsidR="003E10C0" w:rsidRPr="00D80937" w:rsidRDefault="003E10C0" w:rsidP="003E10C0">
      <w:pPr>
        <w:ind w:firstLine="709"/>
        <w:jc w:val="both"/>
      </w:pPr>
      <w:r w:rsidRPr="00D80937">
        <w:rPr>
          <w:i/>
          <w:iCs/>
        </w:rPr>
        <w:t>Работа с информацией:</w:t>
      </w:r>
    </w:p>
    <w:p w:rsidR="003E10C0" w:rsidRPr="00D80937" w:rsidRDefault="003E10C0" w:rsidP="003E10C0">
      <w:pPr>
        <w:ind w:firstLine="709"/>
        <w:jc w:val="both"/>
      </w:pPr>
      <w:r w:rsidRPr="00D80937">
        <w:t>- выбирать форму представления информации в зависимости от поставленной задачи;</w:t>
      </w:r>
    </w:p>
    <w:p w:rsidR="003E10C0" w:rsidRPr="00D80937" w:rsidRDefault="003E10C0" w:rsidP="003E10C0">
      <w:pPr>
        <w:ind w:firstLine="709"/>
        <w:jc w:val="both"/>
      </w:pPr>
      <w:r w:rsidRPr="00D80937">
        <w:t>- понимать различие между данными, информацией и знаниями;</w:t>
      </w:r>
    </w:p>
    <w:p w:rsidR="003E10C0" w:rsidRPr="00D80937" w:rsidRDefault="003E10C0" w:rsidP="003E10C0">
      <w:pPr>
        <w:ind w:firstLine="709"/>
        <w:jc w:val="both"/>
      </w:pPr>
      <w:r w:rsidRPr="00D80937">
        <w:t>- владеть начальными навыками работы с «большими данными»;</w:t>
      </w:r>
    </w:p>
    <w:p w:rsidR="003E10C0" w:rsidRPr="00D80937" w:rsidRDefault="003E10C0" w:rsidP="003E10C0">
      <w:pPr>
        <w:ind w:firstLine="709"/>
        <w:jc w:val="both"/>
      </w:pPr>
      <w:r w:rsidRPr="00D80937">
        <w:t>- владеть технологией трансформации данных в информацию, информации в знания.</w:t>
      </w:r>
    </w:p>
    <w:p w:rsidR="003E10C0" w:rsidRPr="00D80937" w:rsidRDefault="003E10C0" w:rsidP="003E10C0">
      <w:pPr>
        <w:ind w:firstLine="709"/>
        <w:jc w:val="both"/>
      </w:pPr>
      <w:r w:rsidRPr="00D80937">
        <w:rPr>
          <w:b/>
          <w:bCs/>
        </w:rPr>
        <w:t>Овладение универсальными учебными регулятивными действиями</w:t>
      </w:r>
    </w:p>
    <w:p w:rsidR="003E10C0" w:rsidRPr="00D80937" w:rsidRDefault="003E10C0" w:rsidP="003E10C0">
      <w:pPr>
        <w:ind w:firstLine="709"/>
        <w:jc w:val="both"/>
      </w:pPr>
      <w:r w:rsidRPr="00D80937">
        <w:rPr>
          <w:i/>
          <w:iCs/>
        </w:rPr>
        <w:t>Самоорганизация:</w:t>
      </w:r>
    </w:p>
    <w:p w:rsidR="003E10C0" w:rsidRPr="00D80937" w:rsidRDefault="003E10C0" w:rsidP="003E10C0">
      <w:pPr>
        <w:ind w:firstLine="709"/>
        <w:jc w:val="both"/>
      </w:pPr>
      <w:r w:rsidRPr="00D80937">
        <w:t>- уметь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3E10C0" w:rsidRPr="00D80937" w:rsidRDefault="003E10C0" w:rsidP="003E10C0">
      <w:pPr>
        <w:ind w:firstLine="709"/>
        <w:jc w:val="both"/>
      </w:pPr>
      <w:r w:rsidRPr="00D80937">
        <w:t>- 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E10C0" w:rsidRPr="00D80937" w:rsidRDefault="003E10C0" w:rsidP="003E10C0">
      <w:pPr>
        <w:ind w:firstLine="709"/>
        <w:jc w:val="both"/>
      </w:pPr>
      <w:r w:rsidRPr="00D80937">
        <w:t>- делать выбор и брать ответственность за решение.</w:t>
      </w:r>
    </w:p>
    <w:p w:rsidR="003E10C0" w:rsidRPr="00D80937" w:rsidRDefault="003E10C0" w:rsidP="003E10C0">
      <w:pPr>
        <w:ind w:firstLine="709"/>
        <w:jc w:val="both"/>
      </w:pPr>
      <w:r w:rsidRPr="00D80937">
        <w:rPr>
          <w:i/>
          <w:iCs/>
        </w:rPr>
        <w:t>Самоконтроль (рефлексия):</w:t>
      </w:r>
    </w:p>
    <w:p w:rsidR="003E10C0" w:rsidRPr="00D80937" w:rsidRDefault="003E10C0" w:rsidP="003E10C0">
      <w:pPr>
        <w:ind w:firstLine="709"/>
        <w:jc w:val="both"/>
      </w:pPr>
      <w:r w:rsidRPr="00D80937">
        <w:t>- давать адекватную оценку ситуации и предлагать план её изменения;</w:t>
      </w:r>
    </w:p>
    <w:p w:rsidR="003E10C0" w:rsidRPr="00D80937" w:rsidRDefault="003E10C0" w:rsidP="003E10C0">
      <w:pPr>
        <w:ind w:firstLine="709"/>
        <w:jc w:val="both"/>
      </w:pPr>
      <w:r w:rsidRPr="00D80937">
        <w:t>- объяснять причины достижения (</w:t>
      </w:r>
      <w:proofErr w:type="spellStart"/>
      <w:r w:rsidRPr="00D80937">
        <w:t>недостижения</w:t>
      </w:r>
      <w:proofErr w:type="spellEnd"/>
      <w:r w:rsidRPr="00D80937">
        <w:t>) результатов преобразовательной деятельности;</w:t>
      </w:r>
    </w:p>
    <w:p w:rsidR="003E10C0" w:rsidRPr="00D80937" w:rsidRDefault="003E10C0" w:rsidP="003E10C0">
      <w:pPr>
        <w:ind w:firstLine="709"/>
        <w:jc w:val="both"/>
      </w:pPr>
      <w:r w:rsidRPr="00D80937">
        <w:t>- вносить необходимые коррективы в деятельность по решению задачи или по осуществлению проекта;</w:t>
      </w:r>
    </w:p>
    <w:p w:rsidR="003E10C0" w:rsidRPr="00D80937" w:rsidRDefault="003E10C0" w:rsidP="003E10C0">
      <w:pPr>
        <w:ind w:firstLine="709"/>
        <w:jc w:val="both"/>
      </w:pPr>
      <w:r w:rsidRPr="00D80937">
        <w:lastRenderedPageBreak/>
        <w:t>- оценивать соответствие результата цели и условиям и при необходимости корректировать цель и процесс её достижения.</w:t>
      </w:r>
    </w:p>
    <w:p w:rsidR="003E10C0" w:rsidRPr="00D80937" w:rsidRDefault="003E10C0" w:rsidP="003E10C0">
      <w:pPr>
        <w:ind w:firstLine="709"/>
        <w:jc w:val="both"/>
      </w:pPr>
      <w:r w:rsidRPr="00D80937">
        <w:rPr>
          <w:i/>
          <w:iCs/>
        </w:rPr>
        <w:t>Принятие себя и других:</w:t>
      </w:r>
    </w:p>
    <w:p w:rsidR="003E10C0" w:rsidRDefault="003E10C0" w:rsidP="003E10C0">
      <w:pPr>
        <w:ind w:firstLine="709"/>
        <w:jc w:val="both"/>
      </w:pPr>
      <w:r w:rsidRPr="00D80937">
        <w:t>- признавать своё право на ошибку при решении задач или при реализации проекта, такое же право другого на подобные ошибки.</w:t>
      </w:r>
    </w:p>
    <w:p w:rsidR="009D27F0" w:rsidRPr="00D80937" w:rsidRDefault="009D27F0" w:rsidP="003E10C0">
      <w:pPr>
        <w:ind w:firstLine="709"/>
        <w:jc w:val="both"/>
      </w:pPr>
    </w:p>
    <w:p w:rsidR="003E10C0" w:rsidRPr="00D80937" w:rsidRDefault="003E10C0" w:rsidP="003E10C0">
      <w:pPr>
        <w:ind w:firstLine="709"/>
        <w:jc w:val="both"/>
      </w:pPr>
      <w:r w:rsidRPr="00D80937">
        <w:rPr>
          <w:b/>
          <w:bCs/>
        </w:rPr>
        <w:t>Овладение универсальными коммуникативными действиями.</w:t>
      </w:r>
    </w:p>
    <w:p w:rsidR="003E10C0" w:rsidRPr="00D80937" w:rsidRDefault="003E10C0" w:rsidP="003E10C0">
      <w:pPr>
        <w:ind w:firstLine="709"/>
        <w:jc w:val="both"/>
      </w:pPr>
      <w:r w:rsidRPr="00D80937">
        <w:rPr>
          <w:i/>
          <w:iCs/>
        </w:rPr>
        <w:t>Общение:</w:t>
      </w:r>
    </w:p>
    <w:p w:rsidR="003E10C0" w:rsidRPr="00D80937" w:rsidRDefault="003E10C0" w:rsidP="003E10C0">
      <w:pPr>
        <w:ind w:firstLine="709"/>
        <w:jc w:val="both"/>
      </w:pPr>
      <w:r w:rsidRPr="00D80937">
        <w:t>- в ходе обсуждения учебного материала, планирования и осуществления учебного проекта;</w:t>
      </w:r>
    </w:p>
    <w:p w:rsidR="003E10C0" w:rsidRPr="00D80937" w:rsidRDefault="003E10C0" w:rsidP="003E10C0">
      <w:pPr>
        <w:ind w:firstLine="709"/>
        <w:jc w:val="both"/>
      </w:pPr>
      <w:r w:rsidRPr="00D80937">
        <w:t>- в рамках публичного представления результатов проектной деятельности;</w:t>
      </w:r>
    </w:p>
    <w:p w:rsidR="003E10C0" w:rsidRPr="00D80937" w:rsidRDefault="003E10C0" w:rsidP="003E10C0">
      <w:pPr>
        <w:ind w:firstLine="709"/>
        <w:jc w:val="both"/>
      </w:pPr>
      <w:r w:rsidRPr="00D80937">
        <w:t>- в ходе совместного решения задачи с использованием облачных сервисов;</w:t>
      </w:r>
    </w:p>
    <w:p w:rsidR="003E10C0" w:rsidRPr="00D80937" w:rsidRDefault="003E10C0" w:rsidP="003E10C0">
      <w:pPr>
        <w:ind w:firstLine="709"/>
        <w:jc w:val="both"/>
      </w:pPr>
      <w:r w:rsidRPr="00D80937">
        <w:t>- в ходе общения с представителями других культур, в частности в социальных сетях.</w:t>
      </w:r>
    </w:p>
    <w:p w:rsidR="003E10C0" w:rsidRPr="00D80937" w:rsidRDefault="003E10C0" w:rsidP="003E10C0">
      <w:pPr>
        <w:ind w:firstLine="709"/>
        <w:jc w:val="both"/>
      </w:pPr>
      <w:r w:rsidRPr="00D80937">
        <w:rPr>
          <w:i/>
          <w:iCs/>
        </w:rPr>
        <w:t>Совместная деятельность:</w:t>
      </w:r>
    </w:p>
    <w:p w:rsidR="003E10C0" w:rsidRPr="00D80937" w:rsidRDefault="003E10C0" w:rsidP="003E10C0">
      <w:pPr>
        <w:ind w:firstLine="709"/>
        <w:jc w:val="both"/>
      </w:pPr>
      <w:r w:rsidRPr="00D80937">
        <w:t>- понимать и использовать преимущества командной работы при реализации учебного проекта;</w:t>
      </w:r>
    </w:p>
    <w:p w:rsidR="003E10C0" w:rsidRPr="00D80937" w:rsidRDefault="003E10C0" w:rsidP="003E10C0">
      <w:pPr>
        <w:ind w:firstLine="709"/>
        <w:jc w:val="both"/>
      </w:pPr>
      <w:r w:rsidRPr="00D80937">
        <w:t>- понимать необходимость выработки знаково-символических средств как необходимого условия успешной проектной деятельности;</w:t>
      </w:r>
    </w:p>
    <w:p w:rsidR="003E10C0" w:rsidRPr="00D80937" w:rsidRDefault="003E10C0" w:rsidP="003E10C0">
      <w:pPr>
        <w:ind w:firstLine="709"/>
        <w:jc w:val="both"/>
      </w:pPr>
      <w:r w:rsidRPr="00D80937">
        <w:t>- уметь адекватно интерпретировать высказывания собеседника – участника совместной деятельности;</w:t>
      </w:r>
    </w:p>
    <w:p w:rsidR="003E10C0" w:rsidRPr="00D80937" w:rsidRDefault="003E10C0" w:rsidP="003E10C0">
      <w:pPr>
        <w:ind w:firstLine="709"/>
        <w:jc w:val="both"/>
      </w:pPr>
      <w:r w:rsidRPr="00D80937">
        <w:t>- владеть навыками отстаивания своей точки зрения, используя при этом законы логики;</w:t>
      </w:r>
    </w:p>
    <w:p w:rsidR="003E10C0" w:rsidRPr="00D80937" w:rsidRDefault="003E10C0" w:rsidP="003E10C0">
      <w:pPr>
        <w:ind w:firstLine="709"/>
        <w:jc w:val="both"/>
      </w:pPr>
      <w:r w:rsidRPr="00D80937">
        <w:t>- уметь распознавать некорректную аргументацию.</w:t>
      </w:r>
    </w:p>
    <w:p w:rsidR="003E10C0" w:rsidRPr="00D80937" w:rsidRDefault="003E10C0" w:rsidP="003E10C0">
      <w:pPr>
        <w:ind w:firstLine="709"/>
        <w:jc w:val="both"/>
        <w:rPr>
          <w:rFonts w:eastAsia="Calibri"/>
          <w:b/>
        </w:rPr>
      </w:pPr>
      <w:r w:rsidRPr="00D80937">
        <w:rPr>
          <w:rFonts w:eastAsia="Calibri"/>
          <w:b/>
        </w:rPr>
        <w:t>ФИЗИЧЕСКАЯ КУЛЬТУРА И ОСНОВЫ БЕЗОПАСНОСТИ ЖИЗНЕДЕЯТЕЛЬНОСТИ</w:t>
      </w:r>
    </w:p>
    <w:p w:rsidR="003E10C0" w:rsidRPr="00D80937" w:rsidRDefault="003E10C0" w:rsidP="003E10C0">
      <w:pPr>
        <w:ind w:firstLine="709"/>
        <w:jc w:val="both"/>
        <w:rPr>
          <w:rFonts w:eastAsia="Calibri"/>
        </w:rPr>
      </w:pPr>
      <w:r w:rsidRPr="00D80937">
        <w:rPr>
          <w:rFonts w:eastAsia="Calibri"/>
        </w:rPr>
        <w:t>Предметная область представлена учебными предметами «Физическая культура» и «Основы безопасности жизнедеятельности».</w:t>
      </w:r>
    </w:p>
    <w:p w:rsidR="003E10C0" w:rsidRPr="00D80937" w:rsidRDefault="003E10C0" w:rsidP="003E10C0">
      <w:pPr>
        <w:ind w:firstLine="709"/>
        <w:jc w:val="both"/>
        <w:rPr>
          <w:rFonts w:eastAsia="Calibri"/>
          <w:b/>
          <w:i/>
        </w:rPr>
      </w:pPr>
      <w:r w:rsidRPr="00D80937">
        <w:rPr>
          <w:rFonts w:eastAsia="Calibri"/>
          <w:b/>
          <w:i/>
        </w:rPr>
        <w:t>Универсальные познавательные действия:</w:t>
      </w:r>
    </w:p>
    <w:p w:rsidR="003E10C0" w:rsidRPr="00D80937" w:rsidRDefault="003E10C0" w:rsidP="003E10C0">
      <w:pPr>
        <w:ind w:firstLine="709"/>
        <w:jc w:val="both"/>
        <w:rPr>
          <w:rFonts w:eastAsia="Calibri"/>
          <w:i/>
        </w:rPr>
      </w:pPr>
      <w:r w:rsidRPr="00D80937">
        <w:rPr>
          <w:rFonts w:eastAsia="Calibri"/>
          <w:i/>
        </w:rPr>
        <w:t>Базовые логические действия:</w:t>
      </w:r>
    </w:p>
    <w:p w:rsidR="003E10C0" w:rsidRPr="00D80937" w:rsidRDefault="003E10C0" w:rsidP="003E10C0">
      <w:pPr>
        <w:ind w:firstLine="709"/>
        <w:jc w:val="both"/>
        <w:rPr>
          <w:rFonts w:eastAsia="Calibri"/>
        </w:rPr>
      </w:pPr>
      <w:r w:rsidRPr="00D80937">
        <w:rPr>
          <w:rFonts w:eastAsia="Calibri"/>
        </w:rPr>
        <w:t>- выявлять и характеризовать существенные признаки объектов (явлений);</w:t>
      </w:r>
    </w:p>
    <w:p w:rsidR="003E10C0" w:rsidRPr="00D80937" w:rsidRDefault="003E10C0" w:rsidP="003E10C0">
      <w:pPr>
        <w:ind w:firstLine="709"/>
        <w:jc w:val="both"/>
        <w:rPr>
          <w:rFonts w:eastAsia="Calibri"/>
        </w:rPr>
      </w:pPr>
      <w:r w:rsidRPr="00D80937">
        <w:rPr>
          <w:rFonts w:eastAsia="Calibri"/>
        </w:rPr>
        <w:t>- устанавливать существенный признак классификации, основания для обобщения и сравнения, критерии проводимого анализа;</w:t>
      </w:r>
    </w:p>
    <w:p w:rsidR="003E10C0" w:rsidRPr="00D80937" w:rsidRDefault="003E10C0" w:rsidP="003E10C0">
      <w:pPr>
        <w:ind w:firstLine="709"/>
        <w:jc w:val="both"/>
        <w:rPr>
          <w:rFonts w:eastAsia="Calibri"/>
        </w:rPr>
      </w:pPr>
      <w:r w:rsidRPr="00D80937">
        <w:rPr>
          <w:rFonts w:eastAsia="Calibri"/>
        </w:rPr>
        <w:t>- 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3E10C0" w:rsidRPr="00D80937" w:rsidRDefault="003E10C0" w:rsidP="003E10C0">
      <w:pPr>
        <w:ind w:firstLine="709"/>
        <w:jc w:val="both"/>
        <w:rPr>
          <w:rFonts w:eastAsia="Calibri"/>
        </w:rPr>
      </w:pPr>
      <w:r w:rsidRPr="00D80937">
        <w:rPr>
          <w:rFonts w:eastAsia="Calibri"/>
        </w:rPr>
        <w:t>- выявлять дефициты информации, данных, необходимых для решения поставленной задачи;</w:t>
      </w:r>
    </w:p>
    <w:p w:rsidR="003E10C0" w:rsidRPr="00D80937" w:rsidRDefault="003E10C0" w:rsidP="003E10C0">
      <w:pPr>
        <w:ind w:firstLine="709"/>
        <w:jc w:val="both"/>
        <w:rPr>
          <w:rFonts w:eastAsia="Calibri"/>
        </w:rPr>
      </w:pPr>
      <w:r w:rsidRPr="00D80937">
        <w:rPr>
          <w:rFonts w:eastAsia="Calibri"/>
        </w:rPr>
        <w:t>- 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E10C0" w:rsidRPr="00D80937" w:rsidRDefault="003E10C0" w:rsidP="003E10C0">
      <w:pPr>
        <w:ind w:firstLine="709"/>
        <w:jc w:val="both"/>
        <w:rPr>
          <w:rFonts w:eastAsia="Calibri"/>
        </w:rPr>
      </w:pPr>
      <w:r w:rsidRPr="00D80937">
        <w:rPr>
          <w:rFonts w:eastAsia="Calibri"/>
        </w:rPr>
        <w:t>- 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E10C0" w:rsidRPr="00D80937" w:rsidRDefault="003E10C0" w:rsidP="003E10C0">
      <w:pPr>
        <w:ind w:firstLine="709"/>
        <w:jc w:val="both"/>
        <w:rPr>
          <w:rFonts w:eastAsia="Calibri"/>
        </w:rPr>
      </w:pPr>
      <w:r w:rsidRPr="00D80937">
        <w:rPr>
          <w:rFonts w:eastAsia="Calibri"/>
        </w:rPr>
        <w:t>- проводить сравнение соревновательных упражнений Олимпийских игр древности и современных Олимпийских игр, выявлять их общность и различия;</w:t>
      </w:r>
    </w:p>
    <w:p w:rsidR="003E10C0" w:rsidRPr="00D80937" w:rsidRDefault="003E10C0" w:rsidP="003E10C0">
      <w:pPr>
        <w:ind w:firstLine="709"/>
        <w:jc w:val="both"/>
        <w:rPr>
          <w:rFonts w:eastAsia="Calibri"/>
        </w:rPr>
      </w:pPr>
      <w:r w:rsidRPr="00D80937">
        <w:rPr>
          <w:rFonts w:eastAsia="Calibri"/>
        </w:rPr>
        <w:t>- 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3E10C0" w:rsidRPr="00D80937" w:rsidRDefault="003E10C0" w:rsidP="003E10C0">
      <w:pPr>
        <w:ind w:firstLine="709"/>
        <w:jc w:val="both"/>
        <w:rPr>
          <w:rFonts w:eastAsia="Calibri"/>
        </w:rPr>
      </w:pPr>
      <w:r w:rsidRPr="00D80937">
        <w:rPr>
          <w:rFonts w:eastAsia="Calibri"/>
        </w:rPr>
        <w:t xml:space="preserve">- 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3E10C0" w:rsidRPr="00D80937" w:rsidRDefault="003E10C0" w:rsidP="003E10C0">
      <w:pPr>
        <w:ind w:firstLine="709"/>
        <w:jc w:val="both"/>
        <w:rPr>
          <w:rFonts w:eastAsia="Calibri"/>
        </w:rPr>
      </w:pPr>
      <w:r w:rsidRPr="00D80937">
        <w:rPr>
          <w:rFonts w:eastAsia="Calibri"/>
        </w:rPr>
        <w:lastRenderedPageBreak/>
        <w:t>- 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3E10C0" w:rsidRPr="00D80937" w:rsidRDefault="003E10C0" w:rsidP="003E10C0">
      <w:pPr>
        <w:ind w:firstLine="709"/>
        <w:jc w:val="both"/>
        <w:rPr>
          <w:rFonts w:eastAsia="Calibri"/>
        </w:rPr>
      </w:pPr>
      <w:r w:rsidRPr="00D80937">
        <w:rPr>
          <w:rFonts w:eastAsia="Calibri"/>
        </w:rPr>
        <w:t>- устанавливать причинно-следственную связь между планированием режима дня и изменениями показателей работоспособности;</w:t>
      </w:r>
    </w:p>
    <w:p w:rsidR="003E10C0" w:rsidRPr="00D80937" w:rsidRDefault="003E10C0" w:rsidP="003E10C0">
      <w:pPr>
        <w:ind w:firstLine="709"/>
        <w:jc w:val="both"/>
        <w:rPr>
          <w:rFonts w:eastAsia="Calibri"/>
        </w:rPr>
      </w:pPr>
      <w:r w:rsidRPr="00D80937">
        <w:rPr>
          <w:rFonts w:eastAsia="Calibri"/>
        </w:rPr>
        <w:t>- 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3E10C0" w:rsidRPr="00D80937" w:rsidRDefault="003E10C0" w:rsidP="003E10C0">
      <w:pPr>
        <w:ind w:firstLine="709"/>
        <w:jc w:val="both"/>
        <w:rPr>
          <w:rFonts w:eastAsia="Calibri"/>
        </w:rPr>
      </w:pPr>
      <w:r w:rsidRPr="00D80937">
        <w:rPr>
          <w:rFonts w:eastAsia="Calibri"/>
        </w:rPr>
        <w:t>- 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3E10C0" w:rsidRPr="00D80937" w:rsidRDefault="003E10C0" w:rsidP="003E10C0">
      <w:pPr>
        <w:ind w:firstLine="709"/>
        <w:jc w:val="both"/>
        <w:rPr>
          <w:rFonts w:eastAsia="Calibri"/>
        </w:rPr>
      </w:pPr>
      <w:r w:rsidRPr="00D80937">
        <w:rPr>
          <w:rFonts w:eastAsia="Calibri"/>
        </w:rPr>
        <w:t>- 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3E10C0" w:rsidRPr="00D80937" w:rsidRDefault="003E10C0" w:rsidP="003E10C0">
      <w:pPr>
        <w:ind w:firstLine="709"/>
        <w:jc w:val="both"/>
        <w:rPr>
          <w:rFonts w:eastAsia="Calibri"/>
        </w:rPr>
      </w:pPr>
      <w:r w:rsidRPr="00D80937">
        <w:rPr>
          <w:rFonts w:eastAsia="Calibri"/>
        </w:rPr>
        <w:t>- устанавливать причинно-следственную связь между подготовкой мест занятий на открытых площадках и правилами предупреждения травматизма.</w:t>
      </w:r>
    </w:p>
    <w:p w:rsidR="003E10C0" w:rsidRPr="00D80937" w:rsidRDefault="003E10C0" w:rsidP="003E10C0">
      <w:pPr>
        <w:ind w:firstLine="709"/>
        <w:jc w:val="both"/>
        <w:rPr>
          <w:rFonts w:eastAsia="Calibri"/>
          <w:i/>
        </w:rPr>
      </w:pPr>
      <w:r w:rsidRPr="00D80937">
        <w:rPr>
          <w:rFonts w:eastAsia="Calibri"/>
          <w:i/>
        </w:rPr>
        <w:t>Базовые исследовательские действия:</w:t>
      </w:r>
    </w:p>
    <w:p w:rsidR="003E10C0" w:rsidRPr="00D80937" w:rsidRDefault="003E10C0" w:rsidP="003E10C0">
      <w:pPr>
        <w:ind w:firstLine="709"/>
        <w:jc w:val="both"/>
        <w:rPr>
          <w:rFonts w:eastAsia="Calibri"/>
        </w:rPr>
      </w:pPr>
      <w:r w:rsidRPr="00D80937">
        <w:rPr>
          <w:rFonts w:eastAsia="Calibri"/>
        </w:rPr>
        <w:t>- 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3E10C0" w:rsidRPr="00D80937" w:rsidRDefault="003E10C0" w:rsidP="003E10C0">
      <w:pPr>
        <w:ind w:firstLine="709"/>
        <w:jc w:val="both"/>
        <w:rPr>
          <w:rFonts w:eastAsia="Calibri"/>
        </w:rPr>
      </w:pPr>
      <w:r w:rsidRPr="00D80937">
        <w:rPr>
          <w:rFonts w:eastAsia="Calibri"/>
        </w:rPr>
        <w:t>- 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3E10C0" w:rsidRPr="00D80937" w:rsidRDefault="003E10C0" w:rsidP="003E10C0">
      <w:pPr>
        <w:ind w:firstLine="709"/>
        <w:jc w:val="both"/>
        <w:rPr>
          <w:rFonts w:eastAsia="Calibri"/>
        </w:rPr>
      </w:pPr>
      <w:r w:rsidRPr="00D80937">
        <w:rPr>
          <w:rFonts w:eastAsia="Calibri"/>
        </w:rPr>
        <w:t>- проводить (принимать участие) небольшое самостоятельное исследование заданного объекта (явления), устанавливать причинно-следственные связи;</w:t>
      </w:r>
    </w:p>
    <w:p w:rsidR="003E10C0" w:rsidRPr="00D80937" w:rsidRDefault="003E10C0" w:rsidP="003E10C0">
      <w:pPr>
        <w:ind w:firstLine="709"/>
        <w:jc w:val="both"/>
        <w:rPr>
          <w:rFonts w:eastAsia="Calibri"/>
        </w:rPr>
      </w:pPr>
      <w:r w:rsidRPr="00D80937">
        <w:rPr>
          <w:rFonts w:eastAsia="Calibri"/>
        </w:rPr>
        <w:t>-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3E10C0" w:rsidRPr="00D80937" w:rsidRDefault="003E10C0" w:rsidP="003E10C0">
      <w:pPr>
        <w:ind w:firstLine="709"/>
        <w:jc w:val="both"/>
        <w:rPr>
          <w:rFonts w:eastAsia="Calibri"/>
          <w:i/>
        </w:rPr>
      </w:pPr>
      <w:r w:rsidRPr="00D80937">
        <w:rPr>
          <w:rFonts w:eastAsia="Calibri"/>
          <w:i/>
        </w:rPr>
        <w:t>Работа с информацией:</w:t>
      </w:r>
    </w:p>
    <w:p w:rsidR="003E10C0" w:rsidRPr="00D80937" w:rsidRDefault="003E10C0" w:rsidP="003E10C0">
      <w:pPr>
        <w:ind w:firstLine="709"/>
        <w:jc w:val="both"/>
        <w:rPr>
          <w:rFonts w:eastAsia="Calibri"/>
        </w:rPr>
      </w:pPr>
      <w:r w:rsidRPr="00D80937">
        <w:rPr>
          <w:rFonts w:eastAsia="Calibri"/>
        </w:rPr>
        <w:t>- 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E10C0" w:rsidRPr="00D80937" w:rsidRDefault="003E10C0" w:rsidP="003E10C0">
      <w:pPr>
        <w:ind w:firstLine="709"/>
        <w:jc w:val="both"/>
        <w:rPr>
          <w:rFonts w:eastAsia="Calibri"/>
        </w:rPr>
      </w:pPr>
      <w:r w:rsidRPr="00D80937">
        <w:rPr>
          <w:rFonts w:eastAsia="Calibri"/>
        </w:rPr>
        <w:t>- выбирать, анализировать, систематизировать и интерпретировать информацию различных видов и форм представления;</w:t>
      </w:r>
    </w:p>
    <w:p w:rsidR="003E10C0" w:rsidRPr="00D80937" w:rsidRDefault="003E10C0" w:rsidP="003E10C0">
      <w:pPr>
        <w:ind w:firstLine="709"/>
        <w:jc w:val="both"/>
        <w:rPr>
          <w:rFonts w:eastAsia="Calibri"/>
        </w:rPr>
      </w:pPr>
      <w:r w:rsidRPr="00D80937">
        <w:rPr>
          <w:rFonts w:eastAsia="Calibri"/>
        </w:rPr>
        <w:t>- находить сходные аргументы (подтверждающие или опровергающие одну и ту же идею, версию) в различных информационных источниках;</w:t>
      </w:r>
    </w:p>
    <w:p w:rsidR="003E10C0" w:rsidRPr="00D80937" w:rsidRDefault="003E10C0" w:rsidP="003E10C0">
      <w:pPr>
        <w:ind w:firstLine="709"/>
        <w:jc w:val="both"/>
        <w:rPr>
          <w:rFonts w:eastAsia="Calibri"/>
        </w:rPr>
      </w:pPr>
      <w:r w:rsidRPr="00D80937">
        <w:rPr>
          <w:rFonts w:eastAsia="Calibri"/>
        </w:rPr>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E10C0" w:rsidRPr="00D80937" w:rsidRDefault="003E10C0" w:rsidP="003E10C0">
      <w:pPr>
        <w:ind w:firstLine="709"/>
        <w:jc w:val="both"/>
        <w:rPr>
          <w:rFonts w:eastAsia="Calibri"/>
        </w:rPr>
      </w:pPr>
      <w:r w:rsidRPr="00D80937">
        <w:rPr>
          <w:rFonts w:eastAsia="Calibri"/>
        </w:rPr>
        <w:t>- оценивать надёжность информации по критериям, предложенным педагогическим работником или сформулированным самостоятельно;</w:t>
      </w:r>
    </w:p>
    <w:p w:rsidR="003E10C0" w:rsidRPr="00D80937" w:rsidRDefault="003E10C0" w:rsidP="003E10C0">
      <w:pPr>
        <w:ind w:firstLine="709"/>
        <w:jc w:val="both"/>
        <w:rPr>
          <w:rFonts w:eastAsia="Calibri"/>
        </w:rPr>
      </w:pPr>
      <w:r w:rsidRPr="00D80937">
        <w:rPr>
          <w:rFonts w:eastAsia="Calibri"/>
        </w:rPr>
        <w:t>- эффективно запоминать и систематизировать информацию.</w:t>
      </w:r>
    </w:p>
    <w:p w:rsidR="003E10C0" w:rsidRPr="00D80937" w:rsidRDefault="003E10C0" w:rsidP="003E10C0">
      <w:pPr>
        <w:ind w:firstLine="709"/>
        <w:jc w:val="both"/>
        <w:rPr>
          <w:rFonts w:eastAsia="Calibri"/>
          <w:b/>
          <w:i/>
        </w:rPr>
      </w:pPr>
      <w:r w:rsidRPr="00D80937">
        <w:rPr>
          <w:rFonts w:eastAsia="Calibri"/>
          <w:b/>
          <w:i/>
        </w:rPr>
        <w:t>Универсальные коммуникативные действия:</w:t>
      </w:r>
    </w:p>
    <w:p w:rsidR="003E10C0" w:rsidRPr="00D80937" w:rsidRDefault="003E10C0" w:rsidP="003E10C0">
      <w:pPr>
        <w:ind w:firstLine="709"/>
        <w:jc w:val="both"/>
        <w:rPr>
          <w:rFonts w:eastAsia="Calibri"/>
        </w:rPr>
      </w:pPr>
      <w:r w:rsidRPr="00D80937">
        <w:rPr>
          <w:rFonts w:eastAsia="Calibri"/>
        </w:rPr>
        <w:t>- 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3E10C0" w:rsidRPr="00D80937" w:rsidRDefault="003E10C0" w:rsidP="003E10C0">
      <w:pPr>
        <w:ind w:firstLine="709"/>
        <w:jc w:val="both"/>
        <w:rPr>
          <w:rFonts w:eastAsia="Calibri"/>
        </w:rPr>
      </w:pPr>
      <w:r w:rsidRPr="00D80937">
        <w:rPr>
          <w:rFonts w:eastAsia="Calibri"/>
        </w:rPr>
        <w:t>- 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3E10C0" w:rsidRPr="00D80937" w:rsidRDefault="003E10C0" w:rsidP="003E10C0">
      <w:pPr>
        <w:ind w:firstLine="709"/>
        <w:jc w:val="both"/>
        <w:rPr>
          <w:rFonts w:eastAsia="Calibri"/>
        </w:rPr>
      </w:pPr>
      <w:r w:rsidRPr="00D80937">
        <w:rPr>
          <w:rFonts w:eastAsia="Calibri"/>
        </w:rPr>
        <w:lastRenderedPageBreak/>
        <w:t>- 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3E10C0" w:rsidRPr="00D80937" w:rsidRDefault="003E10C0" w:rsidP="003E10C0">
      <w:pPr>
        <w:ind w:firstLine="709"/>
        <w:jc w:val="both"/>
        <w:rPr>
          <w:rFonts w:eastAsia="Calibri"/>
        </w:rPr>
      </w:pPr>
      <w:r w:rsidRPr="00D80937">
        <w:rPr>
          <w:rFonts w:eastAsia="Calibri"/>
        </w:rPr>
        <w:t>- 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rsidR="003E10C0" w:rsidRPr="00D80937" w:rsidRDefault="003E10C0" w:rsidP="003E10C0">
      <w:pPr>
        <w:ind w:firstLine="709"/>
        <w:jc w:val="both"/>
        <w:rPr>
          <w:rFonts w:eastAsia="Calibri"/>
        </w:rPr>
      </w:pPr>
      <w:r w:rsidRPr="00D80937">
        <w:rPr>
          <w:rFonts w:eastAsia="Calibri"/>
        </w:rPr>
        <w:t>- 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3E10C0" w:rsidRPr="00D80937" w:rsidRDefault="003E10C0" w:rsidP="003E10C0">
      <w:pPr>
        <w:ind w:firstLine="709"/>
        <w:jc w:val="both"/>
        <w:rPr>
          <w:rFonts w:eastAsia="Calibri"/>
          <w:i/>
        </w:rPr>
      </w:pPr>
      <w:r w:rsidRPr="00D80937">
        <w:rPr>
          <w:rFonts w:eastAsia="Calibri"/>
          <w:i/>
        </w:rPr>
        <w:t>Общение:</w:t>
      </w:r>
    </w:p>
    <w:p w:rsidR="003E10C0" w:rsidRPr="00D80937" w:rsidRDefault="003E10C0" w:rsidP="003E10C0">
      <w:pPr>
        <w:ind w:firstLine="709"/>
        <w:jc w:val="both"/>
        <w:rPr>
          <w:rFonts w:eastAsia="Calibri"/>
        </w:rPr>
      </w:pPr>
      <w:r w:rsidRPr="00D80937">
        <w:rPr>
          <w:rFonts w:eastAsia="Calibri"/>
        </w:rPr>
        <w:t>- 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3E10C0" w:rsidRPr="00D80937" w:rsidRDefault="003E10C0" w:rsidP="003E10C0">
      <w:pPr>
        <w:ind w:firstLine="709"/>
        <w:jc w:val="both"/>
        <w:rPr>
          <w:rFonts w:eastAsia="Calibri"/>
        </w:rPr>
      </w:pPr>
      <w:r w:rsidRPr="00D80937">
        <w:rPr>
          <w:rFonts w:eastAsia="Calibri"/>
        </w:rPr>
        <w:t>- 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3E10C0" w:rsidRPr="00D80937" w:rsidRDefault="003E10C0" w:rsidP="003E10C0">
      <w:pPr>
        <w:ind w:firstLine="709"/>
        <w:jc w:val="both"/>
        <w:rPr>
          <w:rFonts w:eastAsia="Calibri"/>
        </w:rPr>
      </w:pPr>
      <w:r w:rsidRPr="00D80937">
        <w:rPr>
          <w:rFonts w:eastAsia="Calibri"/>
        </w:rPr>
        <w:t>- сопоставлять свои суждения с суждениями других участников диалога, обнаруживать различие и сходство позиций;</w:t>
      </w:r>
    </w:p>
    <w:p w:rsidR="003E10C0" w:rsidRPr="00D80937" w:rsidRDefault="003E10C0" w:rsidP="003E10C0">
      <w:pPr>
        <w:ind w:firstLine="709"/>
        <w:jc w:val="both"/>
        <w:rPr>
          <w:rFonts w:eastAsia="Calibri"/>
        </w:rPr>
      </w:pPr>
      <w:r w:rsidRPr="00D80937">
        <w:rPr>
          <w:rFonts w:eastAsia="Calibri"/>
        </w:rPr>
        <w:t>- 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3E10C0" w:rsidRPr="00D80937" w:rsidRDefault="003E10C0" w:rsidP="003E10C0">
      <w:pPr>
        <w:ind w:firstLine="709"/>
        <w:jc w:val="both"/>
        <w:rPr>
          <w:rFonts w:eastAsia="Calibri"/>
        </w:rPr>
      </w:pPr>
      <w:r w:rsidRPr="00D80937">
        <w:rPr>
          <w:rFonts w:eastAsia="Calibri"/>
        </w:rPr>
        <w:t>- 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3E10C0" w:rsidRPr="00D80937" w:rsidRDefault="003E10C0" w:rsidP="003E10C0">
      <w:pPr>
        <w:ind w:firstLine="709"/>
        <w:jc w:val="both"/>
        <w:rPr>
          <w:rFonts w:eastAsia="Calibri"/>
          <w:i/>
        </w:rPr>
      </w:pPr>
      <w:r w:rsidRPr="00D80937">
        <w:rPr>
          <w:rFonts w:eastAsia="Calibri"/>
          <w:i/>
        </w:rPr>
        <w:t>Совместная деятельность (сотрудничество):</w:t>
      </w:r>
    </w:p>
    <w:p w:rsidR="003E10C0" w:rsidRPr="00D80937" w:rsidRDefault="003E10C0" w:rsidP="003E10C0">
      <w:pPr>
        <w:ind w:firstLine="709"/>
        <w:jc w:val="both"/>
        <w:rPr>
          <w:rFonts w:eastAsia="Calibri"/>
        </w:rPr>
      </w:pPr>
      <w:r w:rsidRPr="00D80937">
        <w:rPr>
          <w:rFonts w:eastAsia="Calibri"/>
        </w:rPr>
        <w:t>- понимать и использовать преимущества командной и индивидуальной работы при решении конкретной учебной задачи;</w:t>
      </w:r>
    </w:p>
    <w:p w:rsidR="003E10C0" w:rsidRPr="00D80937" w:rsidRDefault="003E10C0" w:rsidP="003E10C0">
      <w:pPr>
        <w:ind w:firstLine="709"/>
        <w:jc w:val="both"/>
        <w:rPr>
          <w:rFonts w:eastAsia="Calibri"/>
        </w:rPr>
      </w:pPr>
      <w:r w:rsidRPr="00D80937">
        <w:rPr>
          <w:rFonts w:eastAsia="Calibri"/>
        </w:rPr>
        <w:t>- 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3E10C0" w:rsidRPr="00D80937" w:rsidRDefault="003E10C0" w:rsidP="003E10C0">
      <w:pPr>
        <w:ind w:firstLine="709"/>
        <w:jc w:val="both"/>
        <w:rPr>
          <w:rFonts w:eastAsia="Calibri"/>
        </w:rPr>
      </w:pPr>
      <w:r w:rsidRPr="00D80937">
        <w:rPr>
          <w:rFonts w:eastAsia="Calibri"/>
        </w:rPr>
        <w:t>- 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3E10C0" w:rsidRPr="00D80937" w:rsidRDefault="003E10C0" w:rsidP="003E10C0">
      <w:pPr>
        <w:ind w:firstLine="709"/>
        <w:jc w:val="both"/>
        <w:rPr>
          <w:rFonts w:eastAsia="Calibri"/>
          <w:b/>
          <w:i/>
        </w:rPr>
      </w:pPr>
      <w:r w:rsidRPr="00D80937">
        <w:rPr>
          <w:rFonts w:eastAsia="Calibri"/>
          <w:b/>
          <w:i/>
        </w:rPr>
        <w:t>Универсальные учебные регулятивные действия:</w:t>
      </w:r>
    </w:p>
    <w:p w:rsidR="003E10C0" w:rsidRPr="00D80937" w:rsidRDefault="003E10C0" w:rsidP="003E10C0">
      <w:pPr>
        <w:ind w:firstLine="709"/>
        <w:jc w:val="both"/>
        <w:rPr>
          <w:rFonts w:eastAsia="Calibri"/>
        </w:rPr>
      </w:pPr>
      <w:r w:rsidRPr="00D80937">
        <w:rPr>
          <w:rFonts w:eastAsia="Calibri"/>
        </w:rPr>
        <w:t>- 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3E10C0" w:rsidRPr="00D80937" w:rsidRDefault="003E10C0" w:rsidP="003E10C0">
      <w:pPr>
        <w:ind w:firstLine="709"/>
        <w:jc w:val="both"/>
        <w:rPr>
          <w:rFonts w:eastAsia="Calibri"/>
        </w:rPr>
      </w:pPr>
      <w:r w:rsidRPr="00D80937">
        <w:rPr>
          <w:rFonts w:eastAsia="Calibri"/>
        </w:rPr>
        <w:t>- 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3E10C0" w:rsidRPr="00D80937" w:rsidRDefault="003E10C0" w:rsidP="003E10C0">
      <w:pPr>
        <w:ind w:firstLine="709"/>
        <w:jc w:val="both"/>
        <w:rPr>
          <w:rFonts w:eastAsia="Calibri"/>
        </w:rPr>
      </w:pPr>
      <w:r w:rsidRPr="00D80937">
        <w:rPr>
          <w:rFonts w:eastAsia="Calibri"/>
        </w:rPr>
        <w:t xml:space="preserve">- активно взаимодействовать в условиях учебной и игровой деятельности, ориентироваться на указания учителя и правила игры при </w:t>
      </w:r>
      <w:proofErr w:type="gramStart"/>
      <w:r w:rsidRPr="00D80937">
        <w:rPr>
          <w:rFonts w:eastAsia="Calibri"/>
        </w:rPr>
        <w:t>возникновении  конфликтных</w:t>
      </w:r>
      <w:proofErr w:type="gramEnd"/>
      <w:r w:rsidRPr="00D80937">
        <w:rPr>
          <w:rFonts w:eastAsia="Calibri"/>
        </w:rPr>
        <w:t xml:space="preserve"> и нестандартных ситуаций, признавать своё право и право других на ошибку, право на её совместное исправление;</w:t>
      </w:r>
    </w:p>
    <w:p w:rsidR="003E10C0" w:rsidRPr="00D80937" w:rsidRDefault="003E10C0" w:rsidP="003E10C0">
      <w:pPr>
        <w:ind w:firstLine="709"/>
        <w:jc w:val="both"/>
        <w:rPr>
          <w:rFonts w:eastAsia="Calibri"/>
        </w:rPr>
      </w:pPr>
      <w:r w:rsidRPr="00D80937">
        <w:rPr>
          <w:rFonts w:eastAsia="Calibri"/>
        </w:rPr>
        <w:t>- 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3E10C0" w:rsidRPr="00D80937" w:rsidRDefault="003E10C0" w:rsidP="003E10C0">
      <w:pPr>
        <w:ind w:firstLine="709"/>
        <w:jc w:val="both"/>
        <w:rPr>
          <w:rFonts w:eastAsia="Calibri"/>
        </w:rPr>
      </w:pPr>
      <w:r w:rsidRPr="00D80937">
        <w:rPr>
          <w:rFonts w:eastAsia="Calibri"/>
        </w:rPr>
        <w:lastRenderedPageBreak/>
        <w:t>- 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3E10C0" w:rsidRPr="00D80937" w:rsidRDefault="003E10C0" w:rsidP="003E10C0">
      <w:pPr>
        <w:ind w:firstLine="709"/>
        <w:jc w:val="both"/>
        <w:rPr>
          <w:rFonts w:eastAsia="Calibri"/>
          <w:i/>
        </w:rPr>
      </w:pPr>
      <w:r w:rsidRPr="00D80937">
        <w:rPr>
          <w:rFonts w:eastAsia="Calibri"/>
          <w:i/>
        </w:rPr>
        <w:t>Самоорганизация:</w:t>
      </w:r>
    </w:p>
    <w:p w:rsidR="003E10C0" w:rsidRPr="00D80937" w:rsidRDefault="003E10C0" w:rsidP="003E10C0">
      <w:pPr>
        <w:ind w:firstLine="709"/>
        <w:jc w:val="both"/>
        <w:rPr>
          <w:rFonts w:eastAsia="Calibri"/>
        </w:rPr>
      </w:pPr>
      <w:r w:rsidRPr="00D80937">
        <w:rPr>
          <w:rFonts w:eastAsia="Calibri"/>
        </w:rPr>
        <w:t>- выявлять проблемные вопросы, требующие решения в жизненных и учебных ситуациях;</w:t>
      </w:r>
    </w:p>
    <w:p w:rsidR="003E10C0" w:rsidRPr="00D80937" w:rsidRDefault="003E10C0" w:rsidP="003E10C0">
      <w:pPr>
        <w:ind w:firstLine="709"/>
        <w:jc w:val="both"/>
        <w:rPr>
          <w:rFonts w:eastAsia="Calibri"/>
        </w:rPr>
      </w:pPr>
      <w:r w:rsidRPr="00D80937">
        <w:rPr>
          <w:rFonts w:eastAsia="Calibri"/>
        </w:rPr>
        <w:t>- 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3E10C0" w:rsidRPr="00D80937" w:rsidRDefault="003E10C0" w:rsidP="003E10C0">
      <w:pPr>
        <w:ind w:firstLine="709"/>
        <w:jc w:val="both"/>
        <w:rPr>
          <w:rFonts w:eastAsia="Calibri"/>
        </w:rPr>
      </w:pPr>
      <w:r w:rsidRPr="00D80937">
        <w:rPr>
          <w:rFonts w:eastAsia="Calibri"/>
        </w:rPr>
        <w:t>- 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3E10C0" w:rsidRPr="00D80937" w:rsidRDefault="003E10C0" w:rsidP="003E10C0">
      <w:pPr>
        <w:ind w:firstLine="709"/>
        <w:jc w:val="both"/>
        <w:rPr>
          <w:rFonts w:eastAsia="Calibri"/>
          <w:i/>
        </w:rPr>
      </w:pPr>
      <w:r w:rsidRPr="00D80937">
        <w:rPr>
          <w:rFonts w:eastAsia="Calibri"/>
          <w:i/>
        </w:rPr>
        <w:t>Самоконтроль (рефлексия):</w:t>
      </w:r>
    </w:p>
    <w:p w:rsidR="003E10C0" w:rsidRPr="00D80937" w:rsidRDefault="003E10C0" w:rsidP="003E10C0">
      <w:pPr>
        <w:ind w:firstLine="709"/>
        <w:jc w:val="both"/>
        <w:rPr>
          <w:rFonts w:eastAsia="Calibri"/>
        </w:rPr>
      </w:pPr>
      <w:r w:rsidRPr="00D80937">
        <w:rPr>
          <w:rFonts w:eastAsia="Calibri"/>
        </w:rPr>
        <w:t>- 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3E10C0" w:rsidRPr="00D80937" w:rsidRDefault="003E10C0" w:rsidP="003E10C0">
      <w:pPr>
        <w:ind w:firstLine="709"/>
        <w:jc w:val="both"/>
        <w:rPr>
          <w:rFonts w:eastAsia="Calibri"/>
        </w:rPr>
      </w:pPr>
      <w:r w:rsidRPr="00D80937">
        <w:rPr>
          <w:rFonts w:eastAsia="Calibri"/>
        </w:rPr>
        <w:t>- объяснять причины достижения (</w:t>
      </w:r>
      <w:proofErr w:type="spellStart"/>
      <w:r w:rsidRPr="00D80937">
        <w:rPr>
          <w:rFonts w:eastAsia="Calibri"/>
        </w:rPr>
        <w:t>недостижения</w:t>
      </w:r>
      <w:proofErr w:type="spellEnd"/>
      <w:r w:rsidRPr="00D80937">
        <w:rPr>
          <w:rFonts w:eastAsia="Calibri"/>
        </w:rPr>
        <w:t>) результатов деятельности, давать оценку приобретённому опыту, уметь находить позитивное в произошедшей ситуации;</w:t>
      </w:r>
    </w:p>
    <w:p w:rsidR="003E10C0" w:rsidRPr="00D80937" w:rsidRDefault="003E10C0" w:rsidP="003E10C0">
      <w:pPr>
        <w:ind w:firstLine="709"/>
        <w:jc w:val="both"/>
        <w:rPr>
          <w:rFonts w:eastAsia="Calibri"/>
        </w:rPr>
      </w:pPr>
      <w:r w:rsidRPr="00D80937">
        <w:rPr>
          <w:rFonts w:eastAsia="Calibri"/>
        </w:rPr>
        <w:t>- оценивать соответствие результата цели и условиям.</w:t>
      </w:r>
    </w:p>
    <w:p w:rsidR="003E10C0" w:rsidRPr="00D80937" w:rsidRDefault="003E10C0" w:rsidP="003E10C0">
      <w:pPr>
        <w:ind w:firstLine="709"/>
        <w:jc w:val="both"/>
        <w:rPr>
          <w:rFonts w:eastAsia="Calibri"/>
          <w:i/>
        </w:rPr>
      </w:pPr>
      <w:r w:rsidRPr="00D80937">
        <w:rPr>
          <w:rFonts w:eastAsia="Calibri"/>
          <w:i/>
        </w:rPr>
        <w:t>Эмоциональный интеллект:</w:t>
      </w:r>
    </w:p>
    <w:p w:rsidR="003E10C0" w:rsidRPr="00D80937" w:rsidRDefault="003E10C0" w:rsidP="003E10C0">
      <w:pPr>
        <w:ind w:firstLine="709"/>
        <w:jc w:val="both"/>
        <w:rPr>
          <w:rFonts w:eastAsia="Calibri"/>
        </w:rPr>
      </w:pPr>
      <w:r w:rsidRPr="00D80937">
        <w:rPr>
          <w:rFonts w:eastAsia="Calibri"/>
        </w:rPr>
        <w:t>- управлять собственными эмоциями и не поддаваться эмоциям других, выявлять и анализировать их причины;</w:t>
      </w:r>
    </w:p>
    <w:p w:rsidR="003E10C0" w:rsidRPr="00D80937" w:rsidRDefault="003E10C0" w:rsidP="003E10C0">
      <w:pPr>
        <w:ind w:firstLine="709"/>
        <w:jc w:val="both"/>
        <w:rPr>
          <w:rFonts w:eastAsia="Calibri"/>
        </w:rPr>
      </w:pPr>
      <w:r w:rsidRPr="00D80937">
        <w:rPr>
          <w:rFonts w:eastAsia="Calibri"/>
        </w:rPr>
        <w:t>- ставить себя на место другого человека, понимать мотивы и намерения другого, регулировать способ выражения эмоций.</w:t>
      </w:r>
    </w:p>
    <w:p w:rsidR="003E10C0" w:rsidRPr="00D80937" w:rsidRDefault="003E10C0" w:rsidP="003E10C0">
      <w:pPr>
        <w:ind w:firstLine="709"/>
        <w:jc w:val="both"/>
        <w:rPr>
          <w:rFonts w:eastAsia="Calibri"/>
          <w:i/>
        </w:rPr>
      </w:pPr>
      <w:r w:rsidRPr="00D80937">
        <w:rPr>
          <w:rFonts w:eastAsia="Calibri"/>
          <w:i/>
        </w:rPr>
        <w:t>Принятие себя и других:</w:t>
      </w:r>
    </w:p>
    <w:p w:rsidR="003E10C0" w:rsidRPr="00D80937" w:rsidRDefault="003E10C0" w:rsidP="003E10C0">
      <w:pPr>
        <w:ind w:firstLine="709"/>
        <w:jc w:val="both"/>
        <w:rPr>
          <w:rFonts w:eastAsia="Calibri"/>
        </w:rPr>
      </w:pPr>
      <w:r w:rsidRPr="00D80937">
        <w:rPr>
          <w:rFonts w:eastAsia="Calibri"/>
        </w:rPr>
        <w:t>- осознанно относиться к другому человеку, его мнению, признавать право на ошибку свою и чужую;</w:t>
      </w:r>
    </w:p>
    <w:p w:rsidR="003E10C0" w:rsidRDefault="003E10C0" w:rsidP="003E10C0">
      <w:pPr>
        <w:ind w:firstLine="709"/>
        <w:jc w:val="both"/>
        <w:rPr>
          <w:rFonts w:eastAsia="Calibri"/>
        </w:rPr>
      </w:pPr>
      <w:r w:rsidRPr="00D80937">
        <w:rPr>
          <w:rFonts w:eastAsia="Calibri"/>
        </w:rPr>
        <w:t>- быть открытым себе и другим, осознавать невозможность контроля всего вокруг.</w:t>
      </w:r>
    </w:p>
    <w:p w:rsidR="003E10C0" w:rsidRPr="0089146C" w:rsidRDefault="003E10C0" w:rsidP="003E10C0">
      <w:pPr>
        <w:ind w:firstLine="709"/>
        <w:jc w:val="both"/>
        <w:rPr>
          <w:rFonts w:eastAsia="Calibri"/>
        </w:rPr>
      </w:pPr>
      <w:r>
        <w:rPr>
          <w:rFonts w:eastAsia="Calibri"/>
        </w:rPr>
        <w:t>ОСНОВЫ ДУХОВНО-НРАВСТВЕННОЙ КУЛЬТУРЫ НАРОДОВ РОССИИ</w:t>
      </w:r>
    </w:p>
    <w:p w:rsidR="003E10C0" w:rsidRDefault="003E10C0" w:rsidP="003E10C0">
      <w:pPr>
        <w:ind w:firstLine="709"/>
        <w:jc w:val="both"/>
        <w:rPr>
          <w:rFonts w:eastAsia="Calibri"/>
        </w:rPr>
      </w:pPr>
      <w:r>
        <w:rPr>
          <w:rFonts w:eastAsia="Calibri"/>
        </w:rPr>
        <w:t xml:space="preserve">Предметная область </w:t>
      </w:r>
      <w:proofErr w:type="gramStart"/>
      <w:r>
        <w:rPr>
          <w:rFonts w:eastAsia="Calibri"/>
        </w:rPr>
        <w:t>представлена  предметом</w:t>
      </w:r>
      <w:proofErr w:type="gramEnd"/>
      <w:r>
        <w:rPr>
          <w:rFonts w:eastAsia="Calibri"/>
        </w:rPr>
        <w:t xml:space="preserve"> «Основы духовно-нравственной культуры народов России.   </w:t>
      </w:r>
    </w:p>
    <w:p w:rsidR="003E10C0" w:rsidRPr="00D80937" w:rsidRDefault="003E10C0" w:rsidP="003E10C0">
      <w:pPr>
        <w:ind w:firstLine="709"/>
        <w:jc w:val="both"/>
        <w:rPr>
          <w:rFonts w:eastAsia="Calibri"/>
          <w:b/>
          <w:i/>
        </w:rPr>
      </w:pPr>
      <w:r w:rsidRPr="00D80937">
        <w:rPr>
          <w:rFonts w:eastAsia="Calibri"/>
          <w:b/>
          <w:i/>
        </w:rPr>
        <w:t>Универсальные познавательные действия:</w:t>
      </w:r>
    </w:p>
    <w:p w:rsidR="003E10C0" w:rsidRPr="000F63C8" w:rsidRDefault="003E10C0" w:rsidP="003E10C0">
      <w:pPr>
        <w:tabs>
          <w:tab w:val="left" w:pos="993"/>
        </w:tabs>
        <w:ind w:firstLine="709"/>
        <w:jc w:val="both"/>
        <w:rPr>
          <w:rFonts w:eastAsia="Calibri"/>
        </w:rPr>
      </w:pPr>
      <w:r>
        <w:rPr>
          <w:rFonts w:eastAsia="Calibri"/>
        </w:rPr>
        <w:t xml:space="preserve">- </w:t>
      </w:r>
      <w:r w:rsidRPr="000F63C8">
        <w:rPr>
          <w:rFonts w:eastAsia="Calibri"/>
        </w:rPr>
        <w:t>уме</w:t>
      </w:r>
      <w:r>
        <w:rPr>
          <w:rFonts w:eastAsia="Calibri"/>
        </w:rPr>
        <w:t>ть</w:t>
      </w:r>
      <w:r w:rsidRPr="000F63C8">
        <w:rPr>
          <w:rFonts w:eastAsia="Calibri"/>
        </w:rPr>
        <w:t xml:space="preserve">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(логические УУД);</w:t>
      </w:r>
    </w:p>
    <w:p w:rsidR="003E10C0" w:rsidRPr="000F63C8" w:rsidRDefault="003E10C0" w:rsidP="003E10C0">
      <w:pPr>
        <w:tabs>
          <w:tab w:val="left" w:pos="993"/>
        </w:tabs>
        <w:ind w:firstLine="709"/>
        <w:jc w:val="both"/>
        <w:rPr>
          <w:rFonts w:eastAsia="Calibri"/>
        </w:rPr>
      </w:pPr>
      <w:r>
        <w:rPr>
          <w:rFonts w:eastAsia="Calibri"/>
        </w:rPr>
        <w:t xml:space="preserve">- </w:t>
      </w:r>
      <w:r w:rsidRPr="000F63C8">
        <w:rPr>
          <w:rFonts w:eastAsia="Calibri"/>
        </w:rPr>
        <w:t>уме</w:t>
      </w:r>
      <w:r>
        <w:rPr>
          <w:rFonts w:eastAsia="Calibri"/>
        </w:rPr>
        <w:t>ть</w:t>
      </w:r>
      <w:r w:rsidRPr="000F63C8">
        <w:rPr>
          <w:rFonts w:eastAsia="Calibri"/>
        </w:rPr>
        <w:t xml:space="preserve"> создавать, применять и преобразовывать знаки и символы, модели и схемы дл</w:t>
      </w:r>
      <w:r>
        <w:rPr>
          <w:rFonts w:eastAsia="Calibri"/>
        </w:rPr>
        <w:t>я решения учебных и познаватель</w:t>
      </w:r>
      <w:r w:rsidRPr="000F63C8">
        <w:rPr>
          <w:rFonts w:eastAsia="Calibri"/>
        </w:rPr>
        <w:t>ных задач (знаково-символические/ моделирование);</w:t>
      </w:r>
    </w:p>
    <w:p w:rsidR="003E10C0" w:rsidRPr="000F63C8" w:rsidRDefault="003E10C0" w:rsidP="003E10C0">
      <w:pPr>
        <w:tabs>
          <w:tab w:val="left" w:pos="993"/>
        </w:tabs>
        <w:ind w:firstLine="709"/>
        <w:rPr>
          <w:rFonts w:eastAsia="Calibri"/>
        </w:rPr>
      </w:pPr>
      <w:r>
        <w:rPr>
          <w:rFonts w:eastAsia="Calibri"/>
        </w:rPr>
        <w:t>- о</w:t>
      </w:r>
      <w:r w:rsidRPr="000F63C8">
        <w:rPr>
          <w:rFonts w:eastAsia="Calibri"/>
        </w:rPr>
        <w:t>смысл</w:t>
      </w:r>
      <w:r>
        <w:rPr>
          <w:rFonts w:eastAsia="Calibri"/>
        </w:rPr>
        <w:t>енно</w:t>
      </w:r>
      <w:r w:rsidRPr="000F63C8">
        <w:rPr>
          <w:rFonts w:eastAsia="Calibri"/>
        </w:rPr>
        <w:t xml:space="preserve"> ч</w:t>
      </w:r>
      <w:r>
        <w:rPr>
          <w:rFonts w:eastAsia="Calibri"/>
        </w:rPr>
        <w:t>итать</w:t>
      </w:r>
      <w:r w:rsidRPr="000F63C8">
        <w:rPr>
          <w:rFonts w:eastAsia="Calibri"/>
        </w:rPr>
        <w:t>;</w:t>
      </w:r>
    </w:p>
    <w:p w:rsidR="003E10C0" w:rsidRPr="000F63C8" w:rsidRDefault="003E10C0" w:rsidP="003E10C0">
      <w:pPr>
        <w:tabs>
          <w:tab w:val="left" w:pos="993"/>
        </w:tabs>
        <w:ind w:firstLine="709"/>
        <w:rPr>
          <w:rFonts w:eastAsia="Calibri"/>
        </w:rPr>
      </w:pPr>
      <w:r>
        <w:rPr>
          <w:rFonts w:eastAsia="Calibri"/>
        </w:rPr>
        <w:t xml:space="preserve">- </w:t>
      </w:r>
      <w:r w:rsidRPr="000F63C8">
        <w:rPr>
          <w:rFonts w:eastAsia="Calibri"/>
        </w:rPr>
        <w:t>разви</w:t>
      </w:r>
      <w:r>
        <w:rPr>
          <w:rFonts w:eastAsia="Calibri"/>
        </w:rPr>
        <w:t>вать</w:t>
      </w:r>
      <w:r w:rsidRPr="000F63C8">
        <w:rPr>
          <w:rFonts w:eastAsia="Calibri"/>
        </w:rPr>
        <w:t xml:space="preserve"> мотиваци</w:t>
      </w:r>
      <w:r>
        <w:rPr>
          <w:rFonts w:eastAsia="Calibri"/>
        </w:rPr>
        <w:t>ю</w:t>
      </w:r>
      <w:r w:rsidRPr="000F63C8">
        <w:rPr>
          <w:rFonts w:eastAsia="Calibri"/>
        </w:rPr>
        <w:t xml:space="preserve"> к о</w:t>
      </w:r>
      <w:r>
        <w:rPr>
          <w:rFonts w:eastAsia="Calibri"/>
        </w:rPr>
        <w:t>владению культурой активного ис</w:t>
      </w:r>
      <w:r w:rsidRPr="000F63C8">
        <w:rPr>
          <w:rFonts w:eastAsia="Calibri"/>
        </w:rPr>
        <w:t>пользования словарей и других поисковых систем.</w:t>
      </w:r>
    </w:p>
    <w:p w:rsidR="003E10C0" w:rsidRPr="00D80937" w:rsidRDefault="003E10C0" w:rsidP="003E10C0">
      <w:pPr>
        <w:ind w:firstLine="709"/>
        <w:jc w:val="both"/>
        <w:rPr>
          <w:rFonts w:eastAsia="Calibri"/>
          <w:b/>
          <w:i/>
        </w:rPr>
      </w:pPr>
      <w:r w:rsidRPr="00D80937">
        <w:rPr>
          <w:rFonts w:eastAsia="Calibri"/>
          <w:b/>
          <w:i/>
        </w:rPr>
        <w:t>Универсальные коммуникативные действия:</w:t>
      </w:r>
    </w:p>
    <w:p w:rsidR="003E10C0" w:rsidRPr="000F63C8" w:rsidRDefault="003E10C0" w:rsidP="003E10C0">
      <w:pPr>
        <w:tabs>
          <w:tab w:val="left" w:pos="993"/>
        </w:tabs>
        <w:ind w:firstLine="709"/>
        <w:jc w:val="both"/>
        <w:rPr>
          <w:rFonts w:eastAsia="Calibri"/>
        </w:rPr>
      </w:pPr>
      <w:r>
        <w:rPr>
          <w:rFonts w:eastAsia="Calibri"/>
        </w:rPr>
        <w:t>-</w:t>
      </w:r>
      <w:r w:rsidRPr="000F63C8">
        <w:rPr>
          <w:rFonts w:eastAsia="Calibri"/>
        </w:rPr>
        <w:tab/>
        <w:t>уме</w:t>
      </w:r>
      <w:r>
        <w:rPr>
          <w:rFonts w:eastAsia="Calibri"/>
        </w:rPr>
        <w:t>ть</w:t>
      </w:r>
      <w:r w:rsidRPr="000F63C8">
        <w:rPr>
          <w:rFonts w:eastAsia="Calibri"/>
        </w:rPr>
        <w:t xml:space="preserve">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w:t>
      </w:r>
      <w:r>
        <w:rPr>
          <w:rFonts w:eastAsia="Calibri"/>
        </w:rPr>
        <w:t>асования позиций и учёта интере</w:t>
      </w:r>
      <w:r w:rsidRPr="000F63C8">
        <w:rPr>
          <w:rFonts w:eastAsia="Calibri"/>
        </w:rPr>
        <w:t>сов; формулировать, аргументировать и отстаивать своё мнение (учебное сотрудничество);</w:t>
      </w:r>
    </w:p>
    <w:p w:rsidR="003E10C0" w:rsidRPr="000F63C8" w:rsidRDefault="003E10C0" w:rsidP="003E10C0">
      <w:pPr>
        <w:tabs>
          <w:tab w:val="left" w:pos="993"/>
        </w:tabs>
        <w:ind w:firstLine="709"/>
        <w:jc w:val="both"/>
        <w:rPr>
          <w:rFonts w:eastAsia="Calibri"/>
        </w:rPr>
      </w:pPr>
      <w:r w:rsidRPr="00685CB1">
        <w:rPr>
          <w:rFonts w:eastAsia="Calibri"/>
        </w:rPr>
        <w:t>-</w:t>
      </w:r>
      <w:r w:rsidRPr="000F63C8">
        <w:rPr>
          <w:rFonts w:eastAsia="Calibri"/>
        </w:rPr>
        <w:tab/>
        <w:t>уме</w:t>
      </w:r>
      <w:r>
        <w:rPr>
          <w:rFonts w:eastAsia="Calibri"/>
        </w:rPr>
        <w:t>ть</w:t>
      </w:r>
      <w:r w:rsidRPr="000F63C8">
        <w:rPr>
          <w:rFonts w:eastAsia="Calibri"/>
        </w:rPr>
        <w:t xml:space="preserve">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(коммуникация);</w:t>
      </w:r>
    </w:p>
    <w:p w:rsidR="003E10C0" w:rsidRPr="000F63C8" w:rsidRDefault="003E10C0" w:rsidP="003E10C0">
      <w:pPr>
        <w:tabs>
          <w:tab w:val="left" w:pos="993"/>
        </w:tabs>
        <w:ind w:firstLine="709"/>
        <w:jc w:val="both"/>
        <w:rPr>
          <w:rFonts w:eastAsia="Calibri"/>
        </w:rPr>
      </w:pPr>
      <w:r w:rsidRPr="00685CB1">
        <w:rPr>
          <w:rFonts w:eastAsia="Calibri"/>
        </w:rPr>
        <w:lastRenderedPageBreak/>
        <w:t>-</w:t>
      </w:r>
      <w:r w:rsidRPr="000F63C8">
        <w:rPr>
          <w:rFonts w:eastAsia="Calibri"/>
        </w:rPr>
        <w:tab/>
        <w:t>формирова</w:t>
      </w:r>
      <w:r>
        <w:rPr>
          <w:rFonts w:eastAsia="Calibri"/>
        </w:rPr>
        <w:t>ть</w:t>
      </w:r>
      <w:r w:rsidRPr="000F63C8">
        <w:rPr>
          <w:rFonts w:eastAsia="Calibri"/>
        </w:rPr>
        <w:t xml:space="preserve"> и разви</w:t>
      </w:r>
      <w:r>
        <w:rPr>
          <w:rFonts w:eastAsia="Calibri"/>
        </w:rPr>
        <w:t>вать</w:t>
      </w:r>
      <w:r w:rsidRPr="000F63C8">
        <w:rPr>
          <w:rFonts w:eastAsia="Calibri"/>
        </w:rPr>
        <w:t xml:space="preserve"> </w:t>
      </w:r>
      <w:r>
        <w:rPr>
          <w:rFonts w:eastAsia="Calibri"/>
        </w:rPr>
        <w:t>компетентности в области исполь</w:t>
      </w:r>
      <w:r w:rsidRPr="000F63C8">
        <w:rPr>
          <w:rFonts w:eastAsia="Calibri"/>
        </w:rPr>
        <w:t>зования информационно-коммуникационных технологий (ИКТ-компетентность).</w:t>
      </w:r>
    </w:p>
    <w:p w:rsidR="003E10C0" w:rsidRPr="00D80937" w:rsidRDefault="003E10C0" w:rsidP="003E10C0">
      <w:pPr>
        <w:ind w:firstLine="709"/>
        <w:jc w:val="both"/>
        <w:rPr>
          <w:rFonts w:eastAsia="Calibri"/>
          <w:b/>
          <w:i/>
        </w:rPr>
      </w:pPr>
      <w:r w:rsidRPr="00D80937">
        <w:rPr>
          <w:rFonts w:eastAsia="Calibri"/>
          <w:b/>
          <w:i/>
        </w:rPr>
        <w:t>Универсальные учебные регулятивные действия:</w:t>
      </w:r>
    </w:p>
    <w:p w:rsidR="003E10C0" w:rsidRPr="000F63C8" w:rsidRDefault="003E10C0" w:rsidP="003E10C0">
      <w:pPr>
        <w:tabs>
          <w:tab w:val="left" w:pos="993"/>
        </w:tabs>
        <w:ind w:firstLine="709"/>
        <w:jc w:val="both"/>
        <w:rPr>
          <w:rFonts w:eastAsia="Calibri"/>
        </w:rPr>
      </w:pPr>
      <w:r>
        <w:rPr>
          <w:rFonts w:eastAsia="Calibri"/>
        </w:rPr>
        <w:t>-</w:t>
      </w:r>
      <w:r w:rsidRPr="000F63C8">
        <w:rPr>
          <w:rFonts w:eastAsia="Calibri"/>
        </w:rPr>
        <w:tab/>
        <w:t>уме</w:t>
      </w:r>
      <w:r>
        <w:rPr>
          <w:rFonts w:eastAsia="Calibri"/>
        </w:rPr>
        <w:t>ть</w:t>
      </w:r>
      <w:r w:rsidRPr="000F63C8">
        <w:rPr>
          <w:rFonts w:eastAsia="Calibri"/>
        </w:rPr>
        <w:t xml:space="preserve"> самостоятельно определять цели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(целеполагание);</w:t>
      </w:r>
    </w:p>
    <w:p w:rsidR="003E10C0" w:rsidRPr="000F63C8" w:rsidRDefault="003E10C0" w:rsidP="003E10C0">
      <w:pPr>
        <w:tabs>
          <w:tab w:val="left" w:pos="993"/>
        </w:tabs>
        <w:ind w:firstLine="709"/>
        <w:jc w:val="both"/>
        <w:rPr>
          <w:rFonts w:eastAsia="Calibri"/>
        </w:rPr>
      </w:pPr>
      <w:r w:rsidRPr="00685CB1">
        <w:rPr>
          <w:rFonts w:eastAsia="Calibri"/>
        </w:rPr>
        <w:t>-</w:t>
      </w:r>
      <w:r w:rsidRPr="000F63C8">
        <w:rPr>
          <w:rFonts w:eastAsia="Calibri"/>
        </w:rPr>
        <w:tab/>
        <w:t>уме</w:t>
      </w:r>
      <w:r>
        <w:rPr>
          <w:rFonts w:eastAsia="Calibri"/>
        </w:rPr>
        <w:t>ть</w:t>
      </w:r>
      <w:r w:rsidRPr="000F63C8">
        <w:rPr>
          <w:rFonts w:eastAsia="Calibri"/>
        </w:rPr>
        <w:t xml:space="preserve">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(планирование);</w:t>
      </w:r>
    </w:p>
    <w:p w:rsidR="003E10C0" w:rsidRPr="000F63C8" w:rsidRDefault="003E10C0" w:rsidP="003E10C0">
      <w:pPr>
        <w:tabs>
          <w:tab w:val="left" w:pos="993"/>
        </w:tabs>
        <w:ind w:firstLine="709"/>
        <w:jc w:val="both"/>
        <w:rPr>
          <w:rFonts w:eastAsia="Calibri"/>
        </w:rPr>
      </w:pPr>
      <w:r w:rsidRPr="00685CB1">
        <w:rPr>
          <w:rFonts w:eastAsia="Calibri"/>
        </w:rPr>
        <w:t>-</w:t>
      </w:r>
      <w:r w:rsidRPr="000F63C8">
        <w:rPr>
          <w:rFonts w:eastAsia="Calibri"/>
        </w:rPr>
        <w:tab/>
        <w:t>уме</w:t>
      </w:r>
      <w:r>
        <w:rPr>
          <w:rFonts w:eastAsia="Calibri"/>
        </w:rPr>
        <w:t>ть</w:t>
      </w:r>
      <w:r w:rsidRPr="000F63C8">
        <w:rPr>
          <w:rFonts w:eastAsia="Calibri"/>
        </w:rPr>
        <w:t xml:space="preserve"> соотносить свои действия с планируемыми результатами, осуществлять контроль своей деятельности в процессе достижения результата, оп</w:t>
      </w:r>
      <w:r>
        <w:rPr>
          <w:rFonts w:eastAsia="Calibri"/>
        </w:rPr>
        <w:t>ределять способы действий в рам</w:t>
      </w:r>
      <w:r w:rsidRPr="000F63C8">
        <w:rPr>
          <w:rFonts w:eastAsia="Calibri"/>
        </w:rPr>
        <w:t>ках предложенных условий и требований, корректировать свои действия в соответствии с изменяющейся ситуацией (контроль и коррекция);</w:t>
      </w:r>
    </w:p>
    <w:p w:rsidR="003E10C0" w:rsidRPr="000F63C8" w:rsidRDefault="003E10C0" w:rsidP="003E10C0">
      <w:pPr>
        <w:tabs>
          <w:tab w:val="left" w:pos="993"/>
        </w:tabs>
        <w:ind w:firstLine="709"/>
        <w:jc w:val="both"/>
        <w:rPr>
          <w:rFonts w:eastAsia="Calibri"/>
        </w:rPr>
      </w:pPr>
      <w:r>
        <w:rPr>
          <w:rFonts w:eastAsia="Calibri"/>
        </w:rPr>
        <w:t>-</w:t>
      </w:r>
      <w:r w:rsidRPr="000F63C8">
        <w:rPr>
          <w:rFonts w:eastAsia="Calibri"/>
        </w:rPr>
        <w:tab/>
        <w:t>уме</w:t>
      </w:r>
      <w:r>
        <w:rPr>
          <w:rFonts w:eastAsia="Calibri"/>
        </w:rPr>
        <w:t>ть</w:t>
      </w:r>
      <w:r w:rsidRPr="000F63C8">
        <w:rPr>
          <w:rFonts w:eastAsia="Calibri"/>
        </w:rPr>
        <w:t xml:space="preserve"> оценивать правильность выполнения учебной задачи, собственные возможности её решения (оценка);</w:t>
      </w:r>
    </w:p>
    <w:p w:rsidR="003E10C0" w:rsidRPr="000F63C8" w:rsidRDefault="003E10C0" w:rsidP="003E10C0">
      <w:pPr>
        <w:tabs>
          <w:tab w:val="left" w:pos="993"/>
        </w:tabs>
        <w:ind w:firstLine="709"/>
        <w:jc w:val="both"/>
        <w:rPr>
          <w:rFonts w:eastAsia="Calibri"/>
        </w:rPr>
      </w:pPr>
      <w:r>
        <w:rPr>
          <w:rFonts w:eastAsia="Calibri"/>
        </w:rPr>
        <w:t>-</w:t>
      </w:r>
      <w:r w:rsidRPr="000F63C8">
        <w:rPr>
          <w:rFonts w:eastAsia="Calibri"/>
        </w:rPr>
        <w:tab/>
        <w:t>владе</w:t>
      </w:r>
      <w:r>
        <w:rPr>
          <w:rFonts w:eastAsia="Calibri"/>
        </w:rPr>
        <w:t>ть</w:t>
      </w:r>
      <w:r w:rsidRPr="000F63C8">
        <w:rPr>
          <w:rFonts w:eastAsia="Calibri"/>
        </w:rPr>
        <w:t xml:space="preserve"> основами самоконтроля, самооценки, принятия решений и осуществления осознанного выбора в учебной и познавательной (познавательная рефлексия, </w:t>
      </w:r>
      <w:proofErr w:type="spellStart"/>
      <w:r w:rsidRPr="000F63C8">
        <w:rPr>
          <w:rFonts w:eastAsia="Calibri"/>
        </w:rPr>
        <w:t>саморегуляция</w:t>
      </w:r>
      <w:proofErr w:type="spellEnd"/>
      <w:r w:rsidRPr="000F63C8">
        <w:rPr>
          <w:rFonts w:eastAsia="Calibri"/>
        </w:rPr>
        <w:t>) деятельности.</w:t>
      </w:r>
    </w:p>
    <w:p w:rsidR="003E10C0" w:rsidRPr="006A34A1" w:rsidRDefault="003E10C0" w:rsidP="003E10C0">
      <w:pPr>
        <w:ind w:firstLine="709"/>
        <w:rPr>
          <w:rFonts w:eastAsia="Calibri"/>
          <w:color w:val="FF0000"/>
        </w:rPr>
      </w:pPr>
    </w:p>
    <w:p w:rsidR="003E10C0" w:rsidRPr="00850712" w:rsidRDefault="003E10C0" w:rsidP="003E10C0">
      <w:pPr>
        <w:keepNext/>
        <w:keepLines/>
        <w:tabs>
          <w:tab w:val="left" w:pos="993"/>
        </w:tabs>
        <w:suppressAutoHyphens/>
        <w:autoSpaceDE w:val="0"/>
        <w:autoSpaceDN w:val="0"/>
        <w:adjustRightInd w:val="0"/>
        <w:ind w:firstLine="709"/>
        <w:jc w:val="both"/>
        <w:textAlignment w:val="center"/>
        <w:rPr>
          <w:b/>
          <w:bCs/>
          <w:i/>
          <w:color w:val="000000"/>
          <w:position w:val="6"/>
        </w:rPr>
      </w:pPr>
      <w:r w:rsidRPr="00850712">
        <w:rPr>
          <w:b/>
          <w:bCs/>
          <w:i/>
          <w:color w:val="000000"/>
          <w:position w:val="6"/>
        </w:rPr>
        <w:t>Особенности реализации основных направлений и форм учебно-исследовательской и проектной деятельности в рамках урочной и внеурочной деятельности</w:t>
      </w:r>
    </w:p>
    <w:p w:rsidR="003E10C0" w:rsidRPr="00A86B14" w:rsidRDefault="003E10C0" w:rsidP="003E10C0">
      <w:pPr>
        <w:ind w:firstLine="709"/>
        <w:jc w:val="both"/>
        <w:rPr>
          <w:rFonts w:eastAsia="Calibri"/>
        </w:rPr>
      </w:pPr>
      <w:r w:rsidRPr="00A86B14">
        <w:rPr>
          <w:rFonts w:eastAsia="Calibri"/>
        </w:rPr>
        <w:t>Одним из путей повышения мотивации и эффективности учебной деятельности в основной школе является включение учащихся в учебно-исследовательскую и проектную деятельность</w:t>
      </w:r>
      <w:r>
        <w:rPr>
          <w:rFonts w:eastAsia="Calibri"/>
        </w:rPr>
        <w:t xml:space="preserve"> (УИПД)</w:t>
      </w:r>
      <w:r w:rsidRPr="00A86B14">
        <w:rPr>
          <w:rFonts w:eastAsia="Calibri"/>
        </w:rPr>
        <w:t>, имеющую следующие особенности:</w:t>
      </w:r>
    </w:p>
    <w:p w:rsidR="003E10C0" w:rsidRPr="00A86B14" w:rsidRDefault="003E10C0" w:rsidP="003E10C0">
      <w:pPr>
        <w:tabs>
          <w:tab w:val="left" w:pos="716"/>
        </w:tabs>
        <w:ind w:firstLine="709"/>
        <w:jc w:val="both"/>
        <w:rPr>
          <w:rFonts w:eastAsia="Calibri"/>
        </w:rPr>
      </w:pPr>
      <w:r w:rsidRPr="00A86B14">
        <w:rPr>
          <w:rFonts w:eastAsia="Calibri"/>
        </w:rPr>
        <w:t>1) </w:t>
      </w:r>
      <w:proofErr w:type="gramStart"/>
      <w:r w:rsidRPr="00A86B14">
        <w:rPr>
          <w:rFonts w:eastAsia="Calibri"/>
        </w:rPr>
        <w:t>цели и задачи этих видов деятельности</w:t>
      </w:r>
      <w:proofErr w:type="gramEnd"/>
      <w:r w:rsidRPr="00A86B14">
        <w:rPr>
          <w:rFonts w:eastAsia="Calibri"/>
        </w:rPr>
        <w:t xml:space="preserve"> учащихся определяются как их личностными, так и социальными мотивами. Это означает, что такая деятельность должна быть направлена не только на повышение компетентности подростков в предметной области определённых учебных дисциплин, на развитие их способностей, но и на создание продукта, имеющего значимость для других;</w:t>
      </w:r>
    </w:p>
    <w:p w:rsidR="003E10C0" w:rsidRPr="00A86B14" w:rsidRDefault="003E10C0" w:rsidP="003E10C0">
      <w:pPr>
        <w:tabs>
          <w:tab w:val="left" w:pos="721"/>
        </w:tabs>
        <w:ind w:firstLine="709"/>
        <w:jc w:val="both"/>
        <w:rPr>
          <w:rFonts w:eastAsia="Calibri"/>
        </w:rPr>
      </w:pPr>
      <w:r w:rsidRPr="00A86B14">
        <w:rPr>
          <w:rFonts w:eastAsia="Calibri"/>
        </w:rPr>
        <w:t xml:space="preserve">2) учебно-исследовательская и проектная деятельность должна быть организована таким образом, чтобы учащиеся смогли реализовать свои потребности в общении со значимыми, </w:t>
      </w:r>
      <w:proofErr w:type="spellStart"/>
      <w:r w:rsidRPr="00A86B14">
        <w:rPr>
          <w:rFonts w:eastAsia="Calibri"/>
        </w:rPr>
        <w:t>референтными</w:t>
      </w:r>
      <w:proofErr w:type="spellEnd"/>
      <w:r w:rsidRPr="00A86B14">
        <w:rPr>
          <w:rFonts w:eastAsia="Calibri"/>
        </w:rPr>
        <w:t xml:space="preserve"> группами одноклассников, учителей и т. д. Строя различного рода отношения в ходе целенаправленной, поисковой, творческой и продуктивной деятельности, подростки овладевают нормами взаимоотношений с разными людьми, умениями переходить от одного вида общения к другому, приобретают навыки индивидуальной самостоятельной работы и сотрудничества в коллективе;</w:t>
      </w:r>
    </w:p>
    <w:p w:rsidR="003E10C0" w:rsidRPr="00A86B14" w:rsidRDefault="003E10C0" w:rsidP="003E10C0">
      <w:pPr>
        <w:tabs>
          <w:tab w:val="left" w:pos="726"/>
        </w:tabs>
        <w:ind w:firstLine="709"/>
        <w:jc w:val="both"/>
        <w:rPr>
          <w:rFonts w:eastAsia="Calibri"/>
        </w:rPr>
      </w:pPr>
      <w:r w:rsidRPr="00A86B14">
        <w:rPr>
          <w:rFonts w:eastAsia="Calibri"/>
        </w:rPr>
        <w:t>3) организация учебно-исследовательских и проектных работ школьников обеспечивает сочетание различных видов познавательной деятельности. В этих видах деятельности могут быть востребованы практически любые способности подростков, реализованы личные пристрастия к тому или иному виду деятельности.</w:t>
      </w:r>
    </w:p>
    <w:p w:rsidR="003E10C0" w:rsidRPr="00A86B14" w:rsidRDefault="003E10C0" w:rsidP="003E10C0">
      <w:pPr>
        <w:ind w:firstLine="709"/>
        <w:jc w:val="both"/>
        <w:rPr>
          <w:rFonts w:eastAsia="Calibri"/>
        </w:rPr>
      </w:pPr>
      <w:r w:rsidRPr="00A86B14">
        <w:rPr>
          <w:rFonts w:eastAsia="Calibri"/>
        </w:rPr>
        <w:t>При построении учебно-исследовательского процесса учителю важно учесть следующие моменты:</w:t>
      </w:r>
    </w:p>
    <w:p w:rsidR="003E10C0" w:rsidRPr="00A86B14" w:rsidRDefault="003E10C0" w:rsidP="003E10C0">
      <w:pPr>
        <w:tabs>
          <w:tab w:val="left" w:pos="716"/>
        </w:tabs>
        <w:ind w:firstLine="709"/>
        <w:jc w:val="both"/>
        <w:rPr>
          <w:rFonts w:eastAsia="Calibri"/>
        </w:rPr>
      </w:pPr>
      <w:r w:rsidRPr="00A86B14">
        <w:rPr>
          <w:rFonts w:eastAsia="Calibri"/>
        </w:rPr>
        <w:t>- тема исследования должна быть на самом деле интересна для ученика и совпадать с кругом интереса учителя;</w:t>
      </w:r>
    </w:p>
    <w:p w:rsidR="003E10C0" w:rsidRPr="00A86B14" w:rsidRDefault="003E10C0" w:rsidP="003E10C0">
      <w:pPr>
        <w:tabs>
          <w:tab w:val="left" w:pos="721"/>
        </w:tabs>
        <w:ind w:firstLine="709"/>
        <w:jc w:val="both"/>
        <w:rPr>
          <w:rFonts w:eastAsia="Calibri"/>
        </w:rPr>
      </w:pPr>
      <w:r w:rsidRPr="00A86B14">
        <w:rPr>
          <w:rFonts w:eastAsia="Calibri"/>
        </w:rPr>
        <w:t>- необходимо, чтобы учащийся хорошо осознавал суть проблемы, иначе весь ход поиска её решения будет бессмыслен, даже если он будет проведён учителем безукоризненно правильно;</w:t>
      </w:r>
    </w:p>
    <w:p w:rsidR="003E10C0" w:rsidRPr="00A86B14" w:rsidRDefault="003E10C0" w:rsidP="003E10C0">
      <w:pPr>
        <w:tabs>
          <w:tab w:val="left" w:pos="730"/>
        </w:tabs>
        <w:ind w:firstLine="709"/>
        <w:jc w:val="both"/>
        <w:rPr>
          <w:rFonts w:eastAsia="Calibri"/>
        </w:rPr>
      </w:pPr>
      <w:r w:rsidRPr="00A86B14">
        <w:rPr>
          <w:rFonts w:eastAsia="Calibri"/>
        </w:rPr>
        <w:t>- организация хода работы над раскрытием проблемы исследования должна строиться на взаимоответственности учителя и ученика друг перед другом и взаимопомощи;</w:t>
      </w:r>
    </w:p>
    <w:p w:rsidR="003E10C0" w:rsidRPr="00A86B14" w:rsidRDefault="003E10C0" w:rsidP="003E10C0">
      <w:pPr>
        <w:tabs>
          <w:tab w:val="left" w:pos="716"/>
        </w:tabs>
        <w:ind w:firstLine="709"/>
        <w:jc w:val="both"/>
        <w:rPr>
          <w:rFonts w:eastAsia="Calibri"/>
        </w:rPr>
      </w:pPr>
      <w:r w:rsidRPr="00A86B14">
        <w:rPr>
          <w:rFonts w:eastAsia="Calibri"/>
        </w:rPr>
        <w:lastRenderedPageBreak/>
        <w:t>- раскрытие проблемы в первую очередь должно приносить что-то новое ученику, а уже потом науке.</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Организация УИПД призвана обеспечивать формирование у обучающихся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 xml:space="preserve">УИПД обучающихся </w:t>
      </w:r>
      <w:r>
        <w:rPr>
          <w:color w:val="000000"/>
        </w:rPr>
        <w:t>ориентируется</w:t>
      </w:r>
      <w:r w:rsidRPr="00850712">
        <w:rPr>
          <w:color w:val="000000"/>
        </w:rPr>
        <w:t xml:space="preserve"> на формирование и развитие у школьников научного способа мышления, устойчивого познавательного интереса, готовности к постоянному саморазвитию и самообразованию, способности к проявлению самостоятельности и творчества при решении личностно и социально значимых проблем.</w:t>
      </w:r>
    </w:p>
    <w:p w:rsidR="003E10C0" w:rsidRDefault="003E10C0" w:rsidP="003E10C0">
      <w:pPr>
        <w:tabs>
          <w:tab w:val="left" w:pos="993"/>
        </w:tabs>
        <w:autoSpaceDE w:val="0"/>
        <w:autoSpaceDN w:val="0"/>
        <w:adjustRightInd w:val="0"/>
        <w:ind w:firstLine="709"/>
        <w:jc w:val="both"/>
        <w:textAlignment w:val="center"/>
        <w:rPr>
          <w:color w:val="000000"/>
        </w:rPr>
      </w:pPr>
      <w:r w:rsidRPr="00850712">
        <w:rPr>
          <w:color w:val="000000"/>
        </w:rPr>
        <w:t>УИПД может осуществляться обучающимися индивидуально и коллективно (в составе малых групп, класса).</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Результаты учебных исследований и проектов, реализуемых обучающимися в рамках урочной и внеурочной деятельности, являются важнейшими показателями уровня сформированности у школьников комплекса познавательных, коммуникативных и регулятивных учебных действий, исследовательских и проектных компетенций, предметных и междисциплинарных знаний. В ходе оценивания учебно-исследовательской и проектной деятельности универсальные учебные действия оцениваются на протяжении всего процесса их формирования.</w:t>
      </w:r>
    </w:p>
    <w:p w:rsidR="003E10C0" w:rsidRPr="00850712" w:rsidRDefault="003E10C0" w:rsidP="003E10C0">
      <w:pPr>
        <w:tabs>
          <w:tab w:val="left" w:pos="993"/>
        </w:tabs>
        <w:autoSpaceDE w:val="0"/>
        <w:autoSpaceDN w:val="0"/>
        <w:adjustRightInd w:val="0"/>
        <w:ind w:firstLine="709"/>
        <w:jc w:val="both"/>
        <w:textAlignment w:val="center"/>
        <w:rPr>
          <w:color w:val="000000"/>
          <w:spacing w:val="-1"/>
        </w:rPr>
      </w:pPr>
      <w:r w:rsidRPr="00850712">
        <w:rPr>
          <w:color w:val="000000"/>
          <w:spacing w:val="-1"/>
        </w:rPr>
        <w:t>С учетом вероятности возникновения особых условий организации образовательного процесса (сложные погодные условия и эпидемиологическая обстановка; удаленность образовательной организации от места проживания обучающихся; возникшие у обучающегося проблемы со здоровьем; выбор обучающимся индивидуальной траектории или заочной формы обучения) учебно-исследовательская и проектная деятельность обучающихся может быть реализована в дистанционном формате.</w:t>
      </w:r>
    </w:p>
    <w:p w:rsidR="003E10C0" w:rsidRPr="00850712" w:rsidRDefault="003E10C0" w:rsidP="003E10C0">
      <w:pPr>
        <w:keepNext/>
        <w:widowControl w:val="0"/>
        <w:tabs>
          <w:tab w:val="left" w:pos="993"/>
        </w:tabs>
        <w:autoSpaceDE w:val="0"/>
        <w:autoSpaceDN w:val="0"/>
        <w:adjustRightInd w:val="0"/>
        <w:ind w:firstLine="709"/>
        <w:textAlignment w:val="center"/>
        <w:rPr>
          <w:b/>
          <w:bCs/>
          <w:i/>
          <w:iCs/>
          <w:color w:val="000000"/>
        </w:rPr>
      </w:pPr>
      <w:r w:rsidRPr="00850712">
        <w:rPr>
          <w:b/>
          <w:bCs/>
          <w:i/>
          <w:iCs/>
          <w:color w:val="000000"/>
        </w:rPr>
        <w:t>Особенности реализации учебно-исследовательской деятельности</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Особенность учебно-исследовательской деятельности (далее </w:t>
      </w:r>
      <w:r>
        <w:rPr>
          <w:color w:val="000000"/>
        </w:rPr>
        <w:t>–</w:t>
      </w:r>
      <w:r w:rsidRPr="00850712">
        <w:rPr>
          <w:color w:val="000000"/>
        </w:rPr>
        <w:t xml:space="preserve"> УИД) состоит в том, что она нацелена на решение обучающимися познавательной проблемы, носит теоретический характер, ориентирована на получение обучающимися субъективно нового знания (ранее неизвестного или мало известного), на организацию его теоретической опытно-экспериментальной проверки.</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 xml:space="preserve">Исследовательские задачи представляют собой особый вид педагогической установки, ориентированной: </w:t>
      </w:r>
    </w:p>
    <w:p w:rsidR="003E10C0" w:rsidRPr="00850712" w:rsidRDefault="003E10C0" w:rsidP="006F78E0">
      <w:pPr>
        <w:widowControl w:val="0"/>
        <w:numPr>
          <w:ilvl w:val="0"/>
          <w:numId w:val="4"/>
        </w:numPr>
        <w:tabs>
          <w:tab w:val="left" w:pos="993"/>
        </w:tabs>
        <w:autoSpaceDE w:val="0"/>
        <w:autoSpaceDN w:val="0"/>
        <w:adjustRightInd w:val="0"/>
        <w:ind w:left="924" w:hanging="357"/>
        <w:jc w:val="both"/>
        <w:textAlignment w:val="center"/>
        <w:rPr>
          <w:color w:val="000000"/>
        </w:rPr>
      </w:pPr>
      <w:r w:rsidRPr="00850712">
        <w:rPr>
          <w:color w:val="000000"/>
        </w:rPr>
        <w:t xml:space="preserve">на формирование и развитие у школьников навыков поиска ответов на проблемные вопросы, предполагающие </w:t>
      </w:r>
      <w:proofErr w:type="gramStart"/>
      <w:r w:rsidRPr="00850712">
        <w:rPr>
          <w:color w:val="000000"/>
        </w:rPr>
        <w:t>не использование</w:t>
      </w:r>
      <w:proofErr w:type="gramEnd"/>
      <w:r w:rsidRPr="00850712">
        <w:rPr>
          <w:color w:val="000000"/>
        </w:rPr>
        <w:t xml:space="preserve"> имеющихся у школьников знаний, а получение новых посредством размышлений, рассуждений, предположений, экспериментирования;</w:t>
      </w:r>
    </w:p>
    <w:p w:rsidR="003E10C0" w:rsidRPr="00850712" w:rsidRDefault="003E10C0" w:rsidP="006F78E0">
      <w:pPr>
        <w:widowControl w:val="0"/>
        <w:numPr>
          <w:ilvl w:val="0"/>
          <w:numId w:val="4"/>
        </w:numPr>
        <w:tabs>
          <w:tab w:val="left" w:pos="993"/>
        </w:tabs>
        <w:autoSpaceDE w:val="0"/>
        <w:autoSpaceDN w:val="0"/>
        <w:adjustRightInd w:val="0"/>
        <w:ind w:left="924" w:hanging="357"/>
        <w:jc w:val="both"/>
        <w:textAlignment w:val="center"/>
        <w:rPr>
          <w:color w:val="000000"/>
        </w:rPr>
      </w:pPr>
      <w:r w:rsidRPr="00850712">
        <w:rPr>
          <w:color w:val="000000"/>
        </w:rPr>
        <w:t>на овладение школьниками основными научно-исследовательскими умениями (умения формулировать гипотезу и прогноз, планировать и осуществлять анализ, опыт и эксперимент, делать обобщения и формулировать выводы на основе анализа полученных данных).</w:t>
      </w:r>
    </w:p>
    <w:p w:rsidR="003E10C0" w:rsidRPr="00850712" w:rsidRDefault="003E10C0" w:rsidP="003E10C0">
      <w:pPr>
        <w:tabs>
          <w:tab w:val="left" w:pos="993"/>
        </w:tabs>
        <w:autoSpaceDE w:val="0"/>
        <w:autoSpaceDN w:val="0"/>
        <w:adjustRightInd w:val="0"/>
        <w:ind w:firstLine="709"/>
        <w:textAlignment w:val="center"/>
        <w:rPr>
          <w:color w:val="000000"/>
        </w:rPr>
      </w:pPr>
      <w:r w:rsidRPr="00850712">
        <w:rPr>
          <w:color w:val="000000"/>
        </w:rPr>
        <w:t>Ценность учебно-исследовательской работы определяется возможностью обучающихся посмотреть на различные проблемы с позиции ученых, занимающихся научным исследованием.</w:t>
      </w:r>
    </w:p>
    <w:p w:rsidR="003E10C0" w:rsidRPr="00850712" w:rsidRDefault="003E10C0" w:rsidP="003E10C0">
      <w:pPr>
        <w:tabs>
          <w:tab w:val="left" w:pos="993"/>
        </w:tabs>
        <w:autoSpaceDE w:val="0"/>
        <w:autoSpaceDN w:val="0"/>
        <w:adjustRightInd w:val="0"/>
        <w:ind w:firstLine="709"/>
        <w:textAlignment w:val="center"/>
        <w:rPr>
          <w:color w:val="000000"/>
        </w:rPr>
      </w:pPr>
      <w:r w:rsidRPr="00850712">
        <w:rPr>
          <w:color w:val="000000"/>
        </w:rPr>
        <w:t>Осуществление УИД обучающимися включает в себя ряд этапов:</w:t>
      </w:r>
    </w:p>
    <w:p w:rsidR="003E10C0" w:rsidRPr="00A86B14" w:rsidRDefault="003E10C0" w:rsidP="006F78E0">
      <w:pPr>
        <w:pStyle w:val="a8"/>
        <w:widowControl w:val="0"/>
        <w:numPr>
          <w:ilvl w:val="0"/>
          <w:numId w:val="6"/>
        </w:numPr>
        <w:tabs>
          <w:tab w:val="left" w:pos="993"/>
        </w:tabs>
        <w:autoSpaceDE w:val="0"/>
        <w:autoSpaceDN w:val="0"/>
        <w:adjustRightInd w:val="0"/>
        <w:jc w:val="both"/>
        <w:textAlignment w:val="center"/>
        <w:rPr>
          <w:color w:val="000000"/>
        </w:rPr>
      </w:pPr>
      <w:r w:rsidRPr="00A86B14">
        <w:rPr>
          <w:color w:val="000000"/>
        </w:rPr>
        <w:t>обоснование актуальности исследования;</w:t>
      </w:r>
    </w:p>
    <w:p w:rsidR="003E10C0" w:rsidRPr="00A86B14" w:rsidRDefault="003E10C0" w:rsidP="006F78E0">
      <w:pPr>
        <w:pStyle w:val="a8"/>
        <w:widowControl w:val="0"/>
        <w:numPr>
          <w:ilvl w:val="0"/>
          <w:numId w:val="6"/>
        </w:numPr>
        <w:tabs>
          <w:tab w:val="left" w:pos="993"/>
        </w:tabs>
        <w:autoSpaceDE w:val="0"/>
        <w:autoSpaceDN w:val="0"/>
        <w:adjustRightInd w:val="0"/>
        <w:jc w:val="both"/>
        <w:textAlignment w:val="center"/>
        <w:rPr>
          <w:color w:val="000000"/>
        </w:rPr>
      </w:pPr>
      <w:r w:rsidRPr="00A86B14">
        <w:rPr>
          <w:color w:val="000000"/>
        </w:rPr>
        <w:t>планирование/проектирование исследовательских работ (выдвижение гипотезы, постановка цели и задач), выбор необходимых средств/инструментария;</w:t>
      </w:r>
    </w:p>
    <w:p w:rsidR="003E10C0" w:rsidRPr="00A86B14" w:rsidRDefault="003E10C0" w:rsidP="006F78E0">
      <w:pPr>
        <w:pStyle w:val="a8"/>
        <w:widowControl w:val="0"/>
        <w:numPr>
          <w:ilvl w:val="0"/>
          <w:numId w:val="6"/>
        </w:numPr>
        <w:tabs>
          <w:tab w:val="left" w:pos="993"/>
        </w:tabs>
        <w:autoSpaceDE w:val="0"/>
        <w:autoSpaceDN w:val="0"/>
        <w:adjustRightInd w:val="0"/>
        <w:jc w:val="both"/>
        <w:textAlignment w:val="center"/>
        <w:rPr>
          <w:color w:val="000000"/>
        </w:rPr>
      </w:pPr>
      <w:r w:rsidRPr="00A86B14">
        <w:rPr>
          <w:color w:val="000000"/>
        </w:rPr>
        <w:t>собственно проведение исследования с обязательным поэтапным контролем и коррекцией результатов работ, проверка гипотезы;</w:t>
      </w:r>
    </w:p>
    <w:p w:rsidR="003E10C0" w:rsidRPr="00A86B14" w:rsidRDefault="003E10C0" w:rsidP="006F78E0">
      <w:pPr>
        <w:pStyle w:val="a8"/>
        <w:widowControl w:val="0"/>
        <w:numPr>
          <w:ilvl w:val="0"/>
          <w:numId w:val="6"/>
        </w:numPr>
        <w:tabs>
          <w:tab w:val="left" w:pos="993"/>
        </w:tabs>
        <w:autoSpaceDE w:val="0"/>
        <w:autoSpaceDN w:val="0"/>
        <w:adjustRightInd w:val="0"/>
        <w:jc w:val="both"/>
        <w:textAlignment w:val="center"/>
        <w:rPr>
          <w:color w:val="000000"/>
        </w:rPr>
      </w:pPr>
      <w:r w:rsidRPr="00A86B14">
        <w:rPr>
          <w:color w:val="000000"/>
        </w:rPr>
        <w:t>описание процесса исследования, оформление результатов учебно-исследовательской деятельности в виде конечного продукта;</w:t>
      </w:r>
    </w:p>
    <w:p w:rsidR="003E10C0" w:rsidRPr="00A86B14" w:rsidRDefault="003E10C0" w:rsidP="006F78E0">
      <w:pPr>
        <w:pStyle w:val="a8"/>
        <w:widowControl w:val="0"/>
        <w:numPr>
          <w:ilvl w:val="0"/>
          <w:numId w:val="6"/>
        </w:numPr>
        <w:tabs>
          <w:tab w:val="left" w:pos="993"/>
        </w:tabs>
        <w:autoSpaceDE w:val="0"/>
        <w:autoSpaceDN w:val="0"/>
        <w:adjustRightInd w:val="0"/>
        <w:jc w:val="both"/>
        <w:textAlignment w:val="center"/>
        <w:rPr>
          <w:color w:val="000000"/>
        </w:rPr>
      </w:pPr>
      <w:r w:rsidRPr="00A86B14">
        <w:rPr>
          <w:color w:val="000000"/>
        </w:rPr>
        <w:lastRenderedPageBreak/>
        <w:t>представление результатов исследования, где в любое исследование может быть включена прикладная составляющая в виде предложений и рекомендаций относительно того, как полученные в ходе исследования новые знания могут быть применены на практике.</w:t>
      </w:r>
    </w:p>
    <w:p w:rsidR="003E10C0" w:rsidRPr="00850712" w:rsidRDefault="003E10C0" w:rsidP="003E10C0">
      <w:pPr>
        <w:keepNext/>
        <w:widowControl w:val="0"/>
        <w:tabs>
          <w:tab w:val="left" w:pos="993"/>
        </w:tabs>
        <w:autoSpaceDE w:val="0"/>
        <w:autoSpaceDN w:val="0"/>
        <w:adjustRightInd w:val="0"/>
        <w:ind w:firstLine="709"/>
        <w:jc w:val="both"/>
        <w:textAlignment w:val="center"/>
        <w:rPr>
          <w:b/>
          <w:bCs/>
          <w:i/>
          <w:iCs/>
          <w:color w:val="000000"/>
        </w:rPr>
      </w:pPr>
      <w:r w:rsidRPr="00850712">
        <w:rPr>
          <w:b/>
          <w:bCs/>
          <w:i/>
          <w:iCs/>
          <w:color w:val="000000"/>
        </w:rPr>
        <w:t>Особенности организации учебно-исследовательской деятельности в рамках урочной деятельности</w:t>
      </w:r>
    </w:p>
    <w:p w:rsidR="003E10C0" w:rsidRPr="00850712" w:rsidRDefault="003E10C0" w:rsidP="003E10C0">
      <w:pPr>
        <w:tabs>
          <w:tab w:val="left" w:pos="993"/>
        </w:tabs>
        <w:autoSpaceDE w:val="0"/>
        <w:autoSpaceDN w:val="0"/>
        <w:adjustRightInd w:val="0"/>
        <w:ind w:firstLine="709"/>
        <w:jc w:val="both"/>
        <w:textAlignment w:val="center"/>
        <w:rPr>
          <w:color w:val="000000"/>
          <w:spacing w:val="2"/>
        </w:rPr>
      </w:pPr>
      <w:r w:rsidRPr="00850712">
        <w:rPr>
          <w:color w:val="000000"/>
          <w:spacing w:val="2"/>
        </w:rPr>
        <w:t>Особенность организации УИД обучающихся в рамках урочной деятельности связана с тем, что учебное время, которое может быть специально выделено на осуществление полноценной исследовательской работы в классе и в рамках выполнения домашних заданий, крайне ограничено и ориентировано</w:t>
      </w:r>
      <w:r>
        <w:rPr>
          <w:color w:val="000000"/>
          <w:spacing w:val="2"/>
        </w:rPr>
        <w:t xml:space="preserve">, </w:t>
      </w:r>
      <w:r w:rsidRPr="00850712">
        <w:rPr>
          <w:color w:val="000000"/>
          <w:spacing w:val="2"/>
        </w:rPr>
        <w:t>в</w:t>
      </w:r>
      <w:r>
        <w:rPr>
          <w:color w:val="000000"/>
          <w:spacing w:val="2"/>
        </w:rPr>
        <w:t xml:space="preserve"> </w:t>
      </w:r>
      <w:r w:rsidRPr="00850712">
        <w:rPr>
          <w:color w:val="000000"/>
          <w:spacing w:val="2"/>
        </w:rPr>
        <w:t>первую очередь</w:t>
      </w:r>
      <w:r>
        <w:rPr>
          <w:color w:val="000000"/>
          <w:spacing w:val="2"/>
        </w:rPr>
        <w:t>,</w:t>
      </w:r>
      <w:r w:rsidRPr="00850712">
        <w:rPr>
          <w:color w:val="000000"/>
          <w:spacing w:val="2"/>
        </w:rPr>
        <w:t xml:space="preserve"> на реализацию задач предметного обучения.</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С учетом этого при организации УИД обучающихся в урочное время целесообразно ориентироваться на реализацию двух основных направлений исследований:</w:t>
      </w:r>
    </w:p>
    <w:p w:rsidR="003E10C0" w:rsidRPr="00850712" w:rsidRDefault="003E10C0" w:rsidP="006F78E0">
      <w:pPr>
        <w:widowControl w:val="0"/>
        <w:numPr>
          <w:ilvl w:val="0"/>
          <w:numId w:val="5"/>
        </w:numPr>
        <w:tabs>
          <w:tab w:val="left" w:pos="993"/>
        </w:tabs>
        <w:autoSpaceDE w:val="0"/>
        <w:autoSpaceDN w:val="0"/>
        <w:adjustRightInd w:val="0"/>
        <w:ind w:left="709"/>
        <w:jc w:val="both"/>
        <w:textAlignment w:val="center"/>
        <w:rPr>
          <w:color w:val="000000"/>
        </w:rPr>
      </w:pPr>
      <w:r w:rsidRPr="00850712">
        <w:rPr>
          <w:color w:val="000000"/>
        </w:rPr>
        <w:t>предметные учебные исследования;</w:t>
      </w:r>
    </w:p>
    <w:p w:rsidR="003E10C0" w:rsidRPr="00850712" w:rsidRDefault="003E10C0" w:rsidP="006F78E0">
      <w:pPr>
        <w:widowControl w:val="0"/>
        <w:numPr>
          <w:ilvl w:val="0"/>
          <w:numId w:val="5"/>
        </w:numPr>
        <w:tabs>
          <w:tab w:val="left" w:pos="993"/>
        </w:tabs>
        <w:autoSpaceDE w:val="0"/>
        <w:autoSpaceDN w:val="0"/>
        <w:adjustRightInd w:val="0"/>
        <w:ind w:left="709"/>
        <w:jc w:val="both"/>
        <w:textAlignment w:val="center"/>
        <w:rPr>
          <w:color w:val="000000"/>
        </w:rPr>
      </w:pPr>
      <w:r w:rsidRPr="00850712">
        <w:rPr>
          <w:color w:val="000000"/>
        </w:rPr>
        <w:t>междисциплинарные учебные исследования.</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 xml:space="preserve">В отличие от предметных учебных исследований, </w:t>
      </w:r>
      <w:proofErr w:type="gramStart"/>
      <w:r w:rsidRPr="00850712">
        <w:rPr>
          <w:color w:val="000000"/>
        </w:rPr>
        <w:t>нацеленных на решение задач</w:t>
      </w:r>
      <w:proofErr w:type="gramEnd"/>
      <w:r w:rsidRPr="00850712">
        <w:rPr>
          <w:color w:val="000000"/>
        </w:rPr>
        <w:t xml:space="preserve"> связанных с освоением содержания одного учебного предмета, междисциплинарные учебные исследования ориентированы на интеграцию различных областей знания об окружающем мире, изучаемых на нескольких учебных предметах.</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УИД в рамках урочной деятельности выполняется обучающимся самостоятельно под руководством учителя по выбранной теме в рамках одного или нескольких изучаемых учебных предметов (курсов) в любой избранной области учебной деятельности в индивидуальном и групповом форматах.</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Формы организации исследовательской деятельности обучающихся могут быть следующие:</w:t>
      </w:r>
    </w:p>
    <w:p w:rsidR="003E10C0" w:rsidRPr="00A86B14" w:rsidRDefault="003E10C0" w:rsidP="006F78E0">
      <w:pPr>
        <w:pStyle w:val="a8"/>
        <w:widowControl w:val="0"/>
        <w:numPr>
          <w:ilvl w:val="0"/>
          <w:numId w:val="7"/>
        </w:numPr>
        <w:tabs>
          <w:tab w:val="left" w:pos="993"/>
        </w:tabs>
        <w:autoSpaceDE w:val="0"/>
        <w:autoSpaceDN w:val="0"/>
        <w:adjustRightInd w:val="0"/>
        <w:jc w:val="both"/>
        <w:textAlignment w:val="center"/>
        <w:rPr>
          <w:color w:val="000000"/>
        </w:rPr>
      </w:pPr>
      <w:r w:rsidRPr="00A86B14">
        <w:rPr>
          <w:color w:val="000000"/>
        </w:rPr>
        <w:t>урок-исследование;</w:t>
      </w:r>
    </w:p>
    <w:p w:rsidR="003E10C0" w:rsidRPr="00A86B14" w:rsidRDefault="003E10C0" w:rsidP="006F78E0">
      <w:pPr>
        <w:pStyle w:val="a8"/>
        <w:widowControl w:val="0"/>
        <w:numPr>
          <w:ilvl w:val="0"/>
          <w:numId w:val="7"/>
        </w:numPr>
        <w:tabs>
          <w:tab w:val="left" w:pos="993"/>
        </w:tabs>
        <w:autoSpaceDE w:val="0"/>
        <w:autoSpaceDN w:val="0"/>
        <w:adjustRightInd w:val="0"/>
        <w:jc w:val="both"/>
        <w:textAlignment w:val="center"/>
        <w:rPr>
          <w:color w:val="000000"/>
        </w:rPr>
      </w:pPr>
      <w:r w:rsidRPr="00A86B14">
        <w:rPr>
          <w:color w:val="000000"/>
        </w:rPr>
        <w:t>урок с использованием интерактивной беседы в исследовательском ключе;</w:t>
      </w:r>
    </w:p>
    <w:p w:rsidR="003E10C0" w:rsidRPr="00A86B14" w:rsidRDefault="003E10C0" w:rsidP="006F78E0">
      <w:pPr>
        <w:pStyle w:val="a8"/>
        <w:widowControl w:val="0"/>
        <w:numPr>
          <w:ilvl w:val="0"/>
          <w:numId w:val="7"/>
        </w:numPr>
        <w:tabs>
          <w:tab w:val="left" w:pos="993"/>
        </w:tabs>
        <w:autoSpaceDE w:val="0"/>
        <w:autoSpaceDN w:val="0"/>
        <w:adjustRightInd w:val="0"/>
        <w:jc w:val="both"/>
        <w:textAlignment w:val="center"/>
        <w:rPr>
          <w:color w:val="000000"/>
        </w:rPr>
      </w:pPr>
      <w:r w:rsidRPr="00A86B14">
        <w:rPr>
          <w:color w:val="000000"/>
        </w:rPr>
        <w:t>урок-эксперимент, позволяющий освоить элементы исследовательской деятельности (планирование и проведение эксперимента, обработка и анализ его результатов);</w:t>
      </w:r>
    </w:p>
    <w:p w:rsidR="003E10C0" w:rsidRPr="00A86B14" w:rsidRDefault="003E10C0" w:rsidP="006F78E0">
      <w:pPr>
        <w:pStyle w:val="a8"/>
        <w:widowControl w:val="0"/>
        <w:numPr>
          <w:ilvl w:val="0"/>
          <w:numId w:val="8"/>
        </w:numPr>
        <w:tabs>
          <w:tab w:val="left" w:pos="993"/>
        </w:tabs>
        <w:autoSpaceDE w:val="0"/>
        <w:autoSpaceDN w:val="0"/>
        <w:adjustRightInd w:val="0"/>
        <w:jc w:val="both"/>
        <w:textAlignment w:val="center"/>
        <w:rPr>
          <w:color w:val="000000"/>
        </w:rPr>
      </w:pPr>
      <w:r w:rsidRPr="00A86B14">
        <w:rPr>
          <w:color w:val="000000"/>
        </w:rPr>
        <w:t>урок-консультация;</w:t>
      </w:r>
    </w:p>
    <w:p w:rsidR="003E10C0" w:rsidRPr="00A86B14" w:rsidRDefault="003E10C0" w:rsidP="006F78E0">
      <w:pPr>
        <w:pStyle w:val="a8"/>
        <w:widowControl w:val="0"/>
        <w:numPr>
          <w:ilvl w:val="0"/>
          <w:numId w:val="8"/>
        </w:numPr>
        <w:tabs>
          <w:tab w:val="left" w:pos="993"/>
        </w:tabs>
        <w:autoSpaceDE w:val="0"/>
        <w:autoSpaceDN w:val="0"/>
        <w:adjustRightInd w:val="0"/>
        <w:jc w:val="both"/>
        <w:textAlignment w:val="center"/>
        <w:rPr>
          <w:color w:val="000000"/>
        </w:rPr>
      </w:pPr>
      <w:r w:rsidRPr="00A86B14">
        <w:rPr>
          <w:color w:val="000000"/>
        </w:rPr>
        <w:t>мини-исследование в рамках домашнего задания.</w:t>
      </w:r>
    </w:p>
    <w:p w:rsidR="003E10C0" w:rsidRPr="00850712" w:rsidRDefault="003E10C0" w:rsidP="003E10C0">
      <w:pPr>
        <w:tabs>
          <w:tab w:val="left" w:pos="993"/>
        </w:tabs>
        <w:autoSpaceDE w:val="0"/>
        <w:autoSpaceDN w:val="0"/>
        <w:adjustRightInd w:val="0"/>
        <w:ind w:firstLine="709"/>
        <w:textAlignment w:val="center"/>
        <w:rPr>
          <w:color w:val="000000"/>
        </w:rPr>
      </w:pPr>
      <w:r w:rsidRPr="00850712">
        <w:rPr>
          <w:color w:val="000000"/>
        </w:rPr>
        <w:t>В связи с недостаточностью времени на проведение развернутого полноценного исследования на уроке наиболее целесообразным с методической точки зрения и оптимальным с точки зрения временных затрат является использование:</w:t>
      </w:r>
    </w:p>
    <w:p w:rsidR="003E10C0" w:rsidRPr="00A86B14" w:rsidRDefault="003E10C0" w:rsidP="006F78E0">
      <w:pPr>
        <w:pStyle w:val="a8"/>
        <w:widowControl w:val="0"/>
        <w:numPr>
          <w:ilvl w:val="0"/>
          <w:numId w:val="9"/>
        </w:numPr>
        <w:tabs>
          <w:tab w:val="left" w:pos="993"/>
        </w:tabs>
        <w:autoSpaceDE w:val="0"/>
        <w:autoSpaceDN w:val="0"/>
        <w:adjustRightInd w:val="0"/>
        <w:jc w:val="both"/>
        <w:textAlignment w:val="center"/>
        <w:rPr>
          <w:color w:val="000000"/>
        </w:rPr>
      </w:pPr>
      <w:r w:rsidRPr="00A86B14">
        <w:rPr>
          <w:color w:val="000000"/>
        </w:rPr>
        <w:t>учебных исследовательских задач, предполагающих деятельность учащихся в проблемной ситуации, поставленной перед ними учителем в рамках следующих теоретических вопросов:</w:t>
      </w:r>
    </w:p>
    <w:p w:rsidR="003E10C0" w:rsidRPr="00A86B14" w:rsidRDefault="003E10C0" w:rsidP="006F78E0">
      <w:pPr>
        <w:pStyle w:val="a8"/>
        <w:widowControl w:val="0"/>
        <w:numPr>
          <w:ilvl w:val="0"/>
          <w:numId w:val="9"/>
        </w:numPr>
        <w:tabs>
          <w:tab w:val="left" w:pos="993"/>
        </w:tabs>
        <w:autoSpaceDE w:val="0"/>
        <w:autoSpaceDN w:val="0"/>
        <w:adjustRightInd w:val="0"/>
        <w:jc w:val="both"/>
        <w:textAlignment w:val="center"/>
        <w:rPr>
          <w:color w:val="000000"/>
          <w:spacing w:val="-2"/>
        </w:rPr>
      </w:pPr>
      <w:r w:rsidRPr="00A86B14">
        <w:rPr>
          <w:color w:val="000000"/>
          <w:spacing w:val="-2"/>
        </w:rPr>
        <w:t>Как (в каком направлении)... в какой степени… изменилось... ?</w:t>
      </w:r>
    </w:p>
    <w:p w:rsidR="003E10C0" w:rsidRPr="00A86B14" w:rsidRDefault="003E10C0" w:rsidP="006F78E0">
      <w:pPr>
        <w:pStyle w:val="a8"/>
        <w:widowControl w:val="0"/>
        <w:numPr>
          <w:ilvl w:val="0"/>
          <w:numId w:val="9"/>
        </w:numPr>
        <w:tabs>
          <w:tab w:val="left" w:pos="993"/>
        </w:tabs>
        <w:autoSpaceDE w:val="0"/>
        <w:autoSpaceDN w:val="0"/>
        <w:adjustRightInd w:val="0"/>
        <w:jc w:val="both"/>
        <w:textAlignment w:val="center"/>
        <w:rPr>
          <w:color w:val="000000"/>
        </w:rPr>
      </w:pPr>
      <w:r w:rsidRPr="00A86B14">
        <w:rPr>
          <w:color w:val="000000"/>
        </w:rPr>
        <w:t>Как (каким образом)... в какой степени повлияло... на… ?</w:t>
      </w:r>
    </w:p>
    <w:p w:rsidR="003E10C0" w:rsidRPr="00A86B14" w:rsidRDefault="003E10C0" w:rsidP="006F78E0">
      <w:pPr>
        <w:pStyle w:val="a8"/>
        <w:widowControl w:val="0"/>
        <w:numPr>
          <w:ilvl w:val="0"/>
          <w:numId w:val="9"/>
        </w:numPr>
        <w:tabs>
          <w:tab w:val="left" w:pos="993"/>
        </w:tabs>
        <w:autoSpaceDE w:val="0"/>
        <w:autoSpaceDN w:val="0"/>
        <w:adjustRightInd w:val="0"/>
        <w:jc w:val="both"/>
        <w:textAlignment w:val="center"/>
        <w:rPr>
          <w:color w:val="000000"/>
        </w:rPr>
      </w:pPr>
      <w:r w:rsidRPr="00A86B14">
        <w:rPr>
          <w:color w:val="000000"/>
        </w:rPr>
        <w:t>Какой (в чем проявилась)... насколько важной… была роль... ?</w:t>
      </w:r>
    </w:p>
    <w:p w:rsidR="003E10C0" w:rsidRPr="00A86B14" w:rsidRDefault="003E10C0" w:rsidP="006F78E0">
      <w:pPr>
        <w:pStyle w:val="a8"/>
        <w:widowControl w:val="0"/>
        <w:numPr>
          <w:ilvl w:val="0"/>
          <w:numId w:val="9"/>
        </w:numPr>
        <w:tabs>
          <w:tab w:val="left" w:pos="993"/>
        </w:tabs>
        <w:autoSpaceDE w:val="0"/>
        <w:autoSpaceDN w:val="0"/>
        <w:adjustRightInd w:val="0"/>
        <w:jc w:val="both"/>
        <w:textAlignment w:val="center"/>
        <w:rPr>
          <w:color w:val="000000"/>
        </w:rPr>
      </w:pPr>
      <w:r w:rsidRPr="00A86B14">
        <w:rPr>
          <w:color w:val="000000"/>
        </w:rPr>
        <w:t>Каково (в чем проявилось)... как можно оценить… значение... ?</w:t>
      </w:r>
    </w:p>
    <w:p w:rsidR="003E10C0" w:rsidRPr="00A86B14" w:rsidRDefault="003E10C0" w:rsidP="006F78E0">
      <w:pPr>
        <w:pStyle w:val="a8"/>
        <w:widowControl w:val="0"/>
        <w:numPr>
          <w:ilvl w:val="0"/>
          <w:numId w:val="9"/>
        </w:numPr>
        <w:tabs>
          <w:tab w:val="left" w:pos="993"/>
        </w:tabs>
        <w:autoSpaceDE w:val="0"/>
        <w:autoSpaceDN w:val="0"/>
        <w:adjustRightInd w:val="0"/>
        <w:jc w:val="both"/>
        <w:textAlignment w:val="center"/>
        <w:rPr>
          <w:color w:val="000000"/>
        </w:rPr>
      </w:pPr>
      <w:r w:rsidRPr="00A86B14">
        <w:rPr>
          <w:color w:val="000000"/>
        </w:rPr>
        <w:t>Что произойдет... как измениться..., если... ? И т. д.;</w:t>
      </w:r>
    </w:p>
    <w:p w:rsidR="003E10C0" w:rsidRPr="00A86B14" w:rsidRDefault="003E10C0" w:rsidP="006F78E0">
      <w:pPr>
        <w:pStyle w:val="a8"/>
        <w:widowControl w:val="0"/>
        <w:numPr>
          <w:ilvl w:val="0"/>
          <w:numId w:val="9"/>
        </w:numPr>
        <w:tabs>
          <w:tab w:val="left" w:pos="993"/>
        </w:tabs>
        <w:autoSpaceDE w:val="0"/>
        <w:autoSpaceDN w:val="0"/>
        <w:adjustRightInd w:val="0"/>
        <w:jc w:val="both"/>
        <w:textAlignment w:val="center"/>
        <w:rPr>
          <w:color w:val="000000"/>
        </w:rPr>
      </w:pPr>
      <w:r w:rsidRPr="00A86B14">
        <w:rPr>
          <w:color w:val="000000"/>
        </w:rPr>
        <w:t>мини-исследований, организуемых педагогом в течение одного или 2 уроков («сдвоенный урок») и ориентирующих обучающихся на поиск ответов на один или несколько проблемных вопросов.</w:t>
      </w:r>
    </w:p>
    <w:p w:rsidR="003E10C0" w:rsidRPr="00850712" w:rsidRDefault="003E10C0" w:rsidP="003E10C0">
      <w:pPr>
        <w:widowControl w:val="0"/>
        <w:tabs>
          <w:tab w:val="left" w:pos="993"/>
        </w:tabs>
        <w:autoSpaceDE w:val="0"/>
        <w:autoSpaceDN w:val="0"/>
        <w:adjustRightInd w:val="0"/>
        <w:jc w:val="both"/>
        <w:textAlignment w:val="center"/>
        <w:rPr>
          <w:color w:val="000000"/>
        </w:rPr>
      </w:pPr>
      <w:r w:rsidRPr="00850712">
        <w:rPr>
          <w:color w:val="000000"/>
        </w:rPr>
        <w:t>Основными формами представления итогов учебных исследований являются:</w:t>
      </w:r>
    </w:p>
    <w:p w:rsidR="003E10C0" w:rsidRPr="00A86B14" w:rsidRDefault="003E10C0" w:rsidP="006F78E0">
      <w:pPr>
        <w:pStyle w:val="a8"/>
        <w:widowControl w:val="0"/>
        <w:numPr>
          <w:ilvl w:val="0"/>
          <w:numId w:val="10"/>
        </w:numPr>
        <w:tabs>
          <w:tab w:val="left" w:pos="993"/>
        </w:tabs>
        <w:autoSpaceDE w:val="0"/>
        <w:autoSpaceDN w:val="0"/>
        <w:adjustRightInd w:val="0"/>
        <w:jc w:val="both"/>
        <w:textAlignment w:val="center"/>
        <w:rPr>
          <w:color w:val="000000"/>
        </w:rPr>
      </w:pPr>
      <w:r w:rsidRPr="00A86B14">
        <w:rPr>
          <w:color w:val="000000"/>
        </w:rPr>
        <w:t>доклад, реферат;</w:t>
      </w:r>
    </w:p>
    <w:p w:rsidR="003E10C0" w:rsidRPr="00A86B14" w:rsidRDefault="003E10C0" w:rsidP="006F78E0">
      <w:pPr>
        <w:pStyle w:val="a8"/>
        <w:widowControl w:val="0"/>
        <w:numPr>
          <w:ilvl w:val="0"/>
          <w:numId w:val="10"/>
        </w:numPr>
        <w:tabs>
          <w:tab w:val="left" w:pos="993"/>
        </w:tabs>
        <w:autoSpaceDE w:val="0"/>
        <w:autoSpaceDN w:val="0"/>
        <w:adjustRightInd w:val="0"/>
        <w:jc w:val="both"/>
        <w:textAlignment w:val="center"/>
        <w:rPr>
          <w:color w:val="000000"/>
        </w:rPr>
      </w:pPr>
      <w:r w:rsidRPr="00A86B14">
        <w:rPr>
          <w:color w:val="000000"/>
        </w:rPr>
        <w:t>статьи, обзоры, отчеты и заключения по итогам исследований по различным предметным областям.</w:t>
      </w:r>
    </w:p>
    <w:p w:rsidR="003E10C0" w:rsidRPr="00850712" w:rsidRDefault="003E10C0" w:rsidP="003E10C0">
      <w:pPr>
        <w:keepNext/>
        <w:widowControl w:val="0"/>
        <w:tabs>
          <w:tab w:val="left" w:pos="993"/>
        </w:tabs>
        <w:autoSpaceDE w:val="0"/>
        <w:autoSpaceDN w:val="0"/>
        <w:adjustRightInd w:val="0"/>
        <w:ind w:firstLine="709"/>
        <w:jc w:val="both"/>
        <w:textAlignment w:val="center"/>
        <w:rPr>
          <w:b/>
          <w:bCs/>
          <w:i/>
          <w:iCs/>
          <w:color w:val="000000"/>
        </w:rPr>
      </w:pPr>
      <w:r w:rsidRPr="00850712">
        <w:rPr>
          <w:b/>
          <w:bCs/>
          <w:i/>
          <w:iCs/>
          <w:color w:val="000000"/>
        </w:rPr>
        <w:t xml:space="preserve">Особенности организации учебной исследовательской деятельности в рамках </w:t>
      </w:r>
      <w:r w:rsidRPr="00850712">
        <w:rPr>
          <w:b/>
          <w:bCs/>
          <w:i/>
          <w:iCs/>
          <w:color w:val="000000"/>
        </w:rPr>
        <w:lastRenderedPageBreak/>
        <w:t>внеурочной деятельности</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Особенность УИД обучающихся в рамках внеурочной деятельности связана с тем, что в данном случае имеется достаточно времени на организацию и проведение развернутого и полноценного исследования.</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С учетом этого при организации УИД обучающихся во внеурочное время целесообразно ориентироваться на реализацию нескольких направлений учебных исследований, основными являются:</w:t>
      </w:r>
    </w:p>
    <w:p w:rsidR="003E10C0" w:rsidRPr="00A86B14" w:rsidRDefault="003E10C0" w:rsidP="006F78E0">
      <w:pPr>
        <w:pStyle w:val="a8"/>
        <w:widowControl w:val="0"/>
        <w:numPr>
          <w:ilvl w:val="0"/>
          <w:numId w:val="11"/>
        </w:numPr>
        <w:tabs>
          <w:tab w:val="left" w:pos="993"/>
        </w:tabs>
        <w:autoSpaceDE w:val="0"/>
        <w:autoSpaceDN w:val="0"/>
        <w:adjustRightInd w:val="0"/>
        <w:jc w:val="both"/>
        <w:textAlignment w:val="center"/>
        <w:rPr>
          <w:color w:val="000000"/>
        </w:rPr>
      </w:pPr>
      <w:r w:rsidRPr="00A86B14">
        <w:rPr>
          <w:color w:val="000000"/>
        </w:rPr>
        <w:t>социально-гуманитарное;</w:t>
      </w:r>
    </w:p>
    <w:p w:rsidR="003E10C0" w:rsidRPr="00A86B14" w:rsidRDefault="003E10C0" w:rsidP="006F78E0">
      <w:pPr>
        <w:pStyle w:val="a8"/>
        <w:widowControl w:val="0"/>
        <w:numPr>
          <w:ilvl w:val="0"/>
          <w:numId w:val="11"/>
        </w:numPr>
        <w:tabs>
          <w:tab w:val="left" w:pos="993"/>
        </w:tabs>
        <w:autoSpaceDE w:val="0"/>
        <w:autoSpaceDN w:val="0"/>
        <w:adjustRightInd w:val="0"/>
        <w:jc w:val="both"/>
        <w:textAlignment w:val="center"/>
        <w:rPr>
          <w:color w:val="000000"/>
        </w:rPr>
      </w:pPr>
      <w:r w:rsidRPr="00A86B14">
        <w:rPr>
          <w:color w:val="000000"/>
        </w:rPr>
        <w:t>филологическое;</w:t>
      </w:r>
    </w:p>
    <w:p w:rsidR="003E10C0" w:rsidRPr="00A86B14" w:rsidRDefault="003E10C0" w:rsidP="006F78E0">
      <w:pPr>
        <w:pStyle w:val="a8"/>
        <w:widowControl w:val="0"/>
        <w:numPr>
          <w:ilvl w:val="0"/>
          <w:numId w:val="11"/>
        </w:numPr>
        <w:tabs>
          <w:tab w:val="left" w:pos="993"/>
        </w:tabs>
        <w:autoSpaceDE w:val="0"/>
        <w:autoSpaceDN w:val="0"/>
        <w:adjustRightInd w:val="0"/>
        <w:jc w:val="both"/>
        <w:textAlignment w:val="center"/>
        <w:rPr>
          <w:color w:val="000000"/>
        </w:rPr>
      </w:pPr>
      <w:r w:rsidRPr="00A86B14">
        <w:rPr>
          <w:color w:val="000000"/>
        </w:rPr>
        <w:t>естественно-научное;</w:t>
      </w:r>
    </w:p>
    <w:p w:rsidR="003E10C0" w:rsidRPr="00A86B14" w:rsidRDefault="003E10C0" w:rsidP="006F78E0">
      <w:pPr>
        <w:pStyle w:val="a8"/>
        <w:widowControl w:val="0"/>
        <w:numPr>
          <w:ilvl w:val="0"/>
          <w:numId w:val="11"/>
        </w:numPr>
        <w:tabs>
          <w:tab w:val="left" w:pos="993"/>
        </w:tabs>
        <w:autoSpaceDE w:val="0"/>
        <w:autoSpaceDN w:val="0"/>
        <w:adjustRightInd w:val="0"/>
        <w:jc w:val="both"/>
        <w:textAlignment w:val="center"/>
        <w:rPr>
          <w:color w:val="000000"/>
        </w:rPr>
      </w:pPr>
      <w:r w:rsidRPr="00A86B14">
        <w:rPr>
          <w:color w:val="000000"/>
        </w:rPr>
        <w:t>информационно-технологическое;</w:t>
      </w:r>
    </w:p>
    <w:p w:rsidR="003E10C0" w:rsidRPr="00A86B14" w:rsidRDefault="003E10C0" w:rsidP="006F78E0">
      <w:pPr>
        <w:pStyle w:val="a8"/>
        <w:widowControl w:val="0"/>
        <w:numPr>
          <w:ilvl w:val="0"/>
          <w:numId w:val="11"/>
        </w:numPr>
        <w:tabs>
          <w:tab w:val="left" w:pos="993"/>
        </w:tabs>
        <w:autoSpaceDE w:val="0"/>
        <w:autoSpaceDN w:val="0"/>
        <w:adjustRightInd w:val="0"/>
        <w:jc w:val="both"/>
        <w:textAlignment w:val="center"/>
        <w:rPr>
          <w:color w:val="000000"/>
        </w:rPr>
      </w:pPr>
      <w:r w:rsidRPr="00A86B14">
        <w:rPr>
          <w:color w:val="000000"/>
        </w:rPr>
        <w:t>междисциплинарное.</w:t>
      </w:r>
    </w:p>
    <w:p w:rsidR="003E10C0" w:rsidRPr="00850712" w:rsidRDefault="003E10C0" w:rsidP="003E10C0">
      <w:pPr>
        <w:tabs>
          <w:tab w:val="left" w:pos="993"/>
        </w:tabs>
        <w:autoSpaceDE w:val="0"/>
        <w:autoSpaceDN w:val="0"/>
        <w:adjustRightInd w:val="0"/>
        <w:jc w:val="both"/>
        <w:textAlignment w:val="center"/>
        <w:rPr>
          <w:color w:val="000000"/>
        </w:rPr>
      </w:pPr>
      <w:r w:rsidRPr="00850712">
        <w:rPr>
          <w:color w:val="000000"/>
        </w:rPr>
        <w:t>Основными формами организации УИД во внеурочное время являются:</w:t>
      </w:r>
    </w:p>
    <w:p w:rsidR="003E10C0" w:rsidRPr="00A86B14" w:rsidRDefault="003E10C0" w:rsidP="006F78E0">
      <w:pPr>
        <w:pStyle w:val="a8"/>
        <w:widowControl w:val="0"/>
        <w:numPr>
          <w:ilvl w:val="0"/>
          <w:numId w:val="12"/>
        </w:numPr>
        <w:tabs>
          <w:tab w:val="left" w:pos="709"/>
        </w:tabs>
        <w:autoSpaceDE w:val="0"/>
        <w:autoSpaceDN w:val="0"/>
        <w:adjustRightInd w:val="0"/>
        <w:jc w:val="both"/>
        <w:textAlignment w:val="center"/>
        <w:rPr>
          <w:color w:val="000000"/>
        </w:rPr>
      </w:pPr>
      <w:r w:rsidRPr="00A86B14">
        <w:rPr>
          <w:color w:val="000000"/>
        </w:rPr>
        <w:t>конференция, семинар, дискуссия, диспут;</w:t>
      </w:r>
    </w:p>
    <w:p w:rsidR="003E10C0" w:rsidRPr="00A86B14" w:rsidRDefault="003E10C0" w:rsidP="006F78E0">
      <w:pPr>
        <w:pStyle w:val="a8"/>
        <w:numPr>
          <w:ilvl w:val="0"/>
          <w:numId w:val="12"/>
        </w:numPr>
        <w:tabs>
          <w:tab w:val="left" w:pos="709"/>
        </w:tabs>
        <w:autoSpaceDE w:val="0"/>
        <w:autoSpaceDN w:val="0"/>
        <w:adjustRightInd w:val="0"/>
        <w:jc w:val="both"/>
        <w:textAlignment w:val="center"/>
        <w:rPr>
          <w:color w:val="000000"/>
        </w:rPr>
      </w:pPr>
      <w:r w:rsidRPr="00A86B14">
        <w:rPr>
          <w:color w:val="000000"/>
        </w:rPr>
        <w:t>исследовательская практика учащихся;</w:t>
      </w:r>
    </w:p>
    <w:p w:rsidR="003E10C0" w:rsidRPr="00244066" w:rsidRDefault="003E10C0" w:rsidP="006F78E0">
      <w:pPr>
        <w:pStyle w:val="a8"/>
        <w:numPr>
          <w:ilvl w:val="0"/>
          <w:numId w:val="12"/>
        </w:numPr>
        <w:tabs>
          <w:tab w:val="left" w:pos="709"/>
        </w:tabs>
        <w:autoSpaceDE w:val="0"/>
        <w:autoSpaceDN w:val="0"/>
        <w:adjustRightInd w:val="0"/>
        <w:textAlignment w:val="center"/>
      </w:pPr>
      <w:r w:rsidRPr="00244066">
        <w:t>образовательные экспедиции – походы, поездки, экскурсии с чётко обозначенными образовательными целями, программой деятельности, продуманными формами контроля. Образовательные экспедиции предусматривают активную образовательную деятельность школьников, в том числе и исследовательского характера;</w:t>
      </w:r>
    </w:p>
    <w:p w:rsidR="003E10C0" w:rsidRPr="00244066" w:rsidRDefault="003E10C0" w:rsidP="006F78E0">
      <w:pPr>
        <w:pStyle w:val="a8"/>
        <w:numPr>
          <w:ilvl w:val="0"/>
          <w:numId w:val="12"/>
        </w:numPr>
        <w:tabs>
          <w:tab w:val="left" w:pos="709"/>
        </w:tabs>
        <w:autoSpaceDE w:val="0"/>
        <w:autoSpaceDN w:val="0"/>
        <w:adjustRightInd w:val="0"/>
        <w:textAlignment w:val="center"/>
      </w:pPr>
      <w:r w:rsidRPr="00244066">
        <w:t>факультативные занятия, предполагающие углублённое изучение предмета, дают большие возможности для реализации на них учебно-исследовательской деятельности учащихся;</w:t>
      </w:r>
    </w:p>
    <w:p w:rsidR="003E10C0" w:rsidRPr="00244066" w:rsidRDefault="003E10C0" w:rsidP="006F78E0">
      <w:pPr>
        <w:pStyle w:val="a8"/>
        <w:numPr>
          <w:ilvl w:val="0"/>
          <w:numId w:val="12"/>
        </w:numPr>
        <w:tabs>
          <w:tab w:val="left" w:pos="709"/>
        </w:tabs>
        <w:autoSpaceDE w:val="0"/>
        <w:autoSpaceDN w:val="0"/>
        <w:adjustRightInd w:val="0"/>
        <w:jc w:val="both"/>
        <w:textAlignment w:val="center"/>
      </w:pPr>
      <w:r w:rsidRPr="00244066">
        <w:t>участие учащихся в олимпиадах, конкурсах, конференциях, в том числе дистанционных, предметных неделях, интеллектуальных марафонах предполагает выполнение ими учебных исследований или их элементов в рамках данных мероприятий.</w:t>
      </w:r>
    </w:p>
    <w:p w:rsidR="003E10C0" w:rsidRDefault="003E10C0" w:rsidP="003E10C0">
      <w:pPr>
        <w:widowControl w:val="0"/>
        <w:tabs>
          <w:tab w:val="left" w:pos="993"/>
        </w:tabs>
        <w:autoSpaceDE w:val="0"/>
        <w:autoSpaceDN w:val="0"/>
        <w:adjustRightInd w:val="0"/>
        <w:jc w:val="both"/>
        <w:textAlignment w:val="center"/>
        <w:rPr>
          <w:sz w:val="23"/>
          <w:szCs w:val="23"/>
        </w:rPr>
      </w:pPr>
      <w:r>
        <w:rPr>
          <w:sz w:val="23"/>
          <w:szCs w:val="23"/>
        </w:rPr>
        <w:tab/>
        <w:t>Среди возможных форм представления результатов проектной деятельности можно выделить следующие:</w:t>
      </w:r>
    </w:p>
    <w:p w:rsidR="003E10C0" w:rsidRDefault="003E10C0" w:rsidP="003E10C0">
      <w:pPr>
        <w:pStyle w:val="Default"/>
        <w:spacing w:after="27"/>
        <w:ind w:left="284"/>
        <w:rPr>
          <w:sz w:val="23"/>
          <w:szCs w:val="23"/>
        </w:rPr>
      </w:pPr>
      <w:r>
        <w:rPr>
          <w:sz w:val="23"/>
          <w:szCs w:val="23"/>
        </w:rPr>
        <w:t xml:space="preserve">‒ макеты, модели, рабочие установки, схемы, </w:t>
      </w:r>
      <w:proofErr w:type="gramStart"/>
      <w:r>
        <w:rPr>
          <w:sz w:val="23"/>
          <w:szCs w:val="23"/>
        </w:rPr>
        <w:t>план-карты</w:t>
      </w:r>
      <w:proofErr w:type="gramEnd"/>
      <w:r>
        <w:rPr>
          <w:sz w:val="23"/>
          <w:szCs w:val="23"/>
        </w:rPr>
        <w:t xml:space="preserve">; </w:t>
      </w:r>
    </w:p>
    <w:p w:rsidR="003E10C0" w:rsidRDefault="003E10C0" w:rsidP="003E10C0">
      <w:pPr>
        <w:pStyle w:val="Default"/>
        <w:spacing w:after="27"/>
        <w:ind w:left="284"/>
        <w:rPr>
          <w:sz w:val="23"/>
          <w:szCs w:val="23"/>
        </w:rPr>
      </w:pPr>
      <w:r>
        <w:rPr>
          <w:sz w:val="23"/>
          <w:szCs w:val="23"/>
        </w:rPr>
        <w:t xml:space="preserve">‒ постеры, презентации; </w:t>
      </w:r>
    </w:p>
    <w:p w:rsidR="003E10C0" w:rsidRDefault="003E10C0" w:rsidP="003E10C0">
      <w:pPr>
        <w:pStyle w:val="Default"/>
        <w:spacing w:after="27"/>
        <w:ind w:left="284"/>
        <w:rPr>
          <w:sz w:val="23"/>
          <w:szCs w:val="23"/>
        </w:rPr>
      </w:pPr>
      <w:r>
        <w:rPr>
          <w:sz w:val="23"/>
          <w:szCs w:val="23"/>
        </w:rPr>
        <w:t xml:space="preserve">‒ альбомы, буклеты, брошюры, книги; </w:t>
      </w:r>
    </w:p>
    <w:p w:rsidR="003E10C0" w:rsidRDefault="003E10C0" w:rsidP="003E10C0">
      <w:pPr>
        <w:pStyle w:val="Default"/>
        <w:spacing w:after="27"/>
        <w:ind w:left="284"/>
        <w:rPr>
          <w:sz w:val="23"/>
          <w:szCs w:val="23"/>
        </w:rPr>
      </w:pPr>
      <w:r>
        <w:rPr>
          <w:sz w:val="23"/>
          <w:szCs w:val="23"/>
        </w:rPr>
        <w:t xml:space="preserve">‒ реконструкции событий; </w:t>
      </w:r>
    </w:p>
    <w:p w:rsidR="003E10C0" w:rsidRDefault="003E10C0" w:rsidP="003E10C0">
      <w:pPr>
        <w:pStyle w:val="Default"/>
        <w:spacing w:after="27"/>
        <w:ind w:left="284"/>
        <w:rPr>
          <w:sz w:val="23"/>
          <w:szCs w:val="23"/>
        </w:rPr>
      </w:pPr>
      <w:r>
        <w:rPr>
          <w:sz w:val="23"/>
          <w:szCs w:val="23"/>
        </w:rPr>
        <w:t xml:space="preserve">‒ эссе, рассказы, стихи, рисунки; </w:t>
      </w:r>
    </w:p>
    <w:p w:rsidR="003E10C0" w:rsidRDefault="003E10C0" w:rsidP="003E10C0">
      <w:pPr>
        <w:pStyle w:val="Default"/>
        <w:spacing w:after="27"/>
        <w:ind w:left="284"/>
        <w:rPr>
          <w:sz w:val="23"/>
          <w:szCs w:val="23"/>
        </w:rPr>
      </w:pPr>
      <w:r>
        <w:rPr>
          <w:sz w:val="23"/>
          <w:szCs w:val="23"/>
        </w:rPr>
        <w:t xml:space="preserve">‒ результаты исследовательских экспедиций, обработки архивов и мемуаров; </w:t>
      </w:r>
    </w:p>
    <w:p w:rsidR="003E10C0" w:rsidRDefault="003E10C0" w:rsidP="003E10C0">
      <w:pPr>
        <w:pStyle w:val="Default"/>
        <w:spacing w:after="27"/>
        <w:ind w:left="284"/>
        <w:rPr>
          <w:sz w:val="23"/>
          <w:szCs w:val="23"/>
        </w:rPr>
      </w:pPr>
      <w:r>
        <w:rPr>
          <w:sz w:val="23"/>
          <w:szCs w:val="23"/>
        </w:rPr>
        <w:t xml:space="preserve">‒ документальные фильмы, мультфильмы; </w:t>
      </w:r>
    </w:p>
    <w:p w:rsidR="003E10C0" w:rsidRDefault="003E10C0" w:rsidP="003E10C0">
      <w:pPr>
        <w:pStyle w:val="Default"/>
        <w:spacing w:after="27"/>
        <w:ind w:left="284"/>
        <w:rPr>
          <w:sz w:val="23"/>
          <w:szCs w:val="23"/>
        </w:rPr>
      </w:pPr>
      <w:r>
        <w:rPr>
          <w:sz w:val="23"/>
          <w:szCs w:val="23"/>
        </w:rPr>
        <w:t xml:space="preserve">‒ выставки, игры, тематические вечера, концерты; </w:t>
      </w:r>
    </w:p>
    <w:p w:rsidR="003E10C0" w:rsidRDefault="003E10C0" w:rsidP="003E10C0">
      <w:pPr>
        <w:pStyle w:val="Default"/>
        <w:ind w:left="284"/>
        <w:rPr>
          <w:sz w:val="23"/>
          <w:szCs w:val="23"/>
        </w:rPr>
      </w:pPr>
      <w:r>
        <w:rPr>
          <w:sz w:val="23"/>
          <w:szCs w:val="23"/>
        </w:rPr>
        <w:t>‒ сценарии мероприятий и др.</w:t>
      </w:r>
    </w:p>
    <w:p w:rsidR="003E10C0" w:rsidRPr="002948D6" w:rsidRDefault="003E10C0" w:rsidP="003E10C0">
      <w:pPr>
        <w:widowControl w:val="0"/>
        <w:tabs>
          <w:tab w:val="left" w:pos="993"/>
        </w:tabs>
        <w:autoSpaceDE w:val="0"/>
        <w:autoSpaceDN w:val="0"/>
        <w:adjustRightInd w:val="0"/>
        <w:ind w:firstLine="709"/>
        <w:jc w:val="both"/>
        <w:textAlignment w:val="center"/>
        <w:rPr>
          <w:color w:val="FF0000"/>
        </w:rPr>
      </w:pPr>
      <w:r w:rsidRPr="00244066">
        <w:rPr>
          <w:rFonts w:eastAsia="Calibri"/>
        </w:rPr>
        <w:t>Многообразие форм учебно-исследовательской деятельности позволяет обеспечить подлинную интеграцию урочной и внеурочной деятельности учащихся по формированию у них УУД. Стержнем этой интеграции является системно-</w:t>
      </w:r>
      <w:proofErr w:type="spellStart"/>
      <w:r w:rsidRPr="00244066">
        <w:rPr>
          <w:rFonts w:eastAsia="Calibri"/>
        </w:rPr>
        <w:t>деятельностный</w:t>
      </w:r>
      <w:proofErr w:type="spellEnd"/>
      <w:r w:rsidRPr="00244066">
        <w:rPr>
          <w:rFonts w:eastAsia="Calibri"/>
        </w:rPr>
        <w:t xml:space="preserve"> подход как принцип организации образовательного процесса в основной школе. Ещё одной особенностью учебно-исследовательской деятельности является её связь с проектной деятельностью учащихся</w:t>
      </w:r>
      <w:r w:rsidRPr="002948D6">
        <w:rPr>
          <w:rFonts w:eastAsia="Calibri"/>
          <w:color w:val="FF0000"/>
        </w:rPr>
        <w:t>.</w:t>
      </w:r>
    </w:p>
    <w:p w:rsidR="003E10C0" w:rsidRPr="00850712" w:rsidRDefault="003E10C0" w:rsidP="003E10C0">
      <w:pPr>
        <w:keepNext/>
        <w:widowControl w:val="0"/>
        <w:tabs>
          <w:tab w:val="left" w:pos="993"/>
        </w:tabs>
        <w:autoSpaceDE w:val="0"/>
        <w:autoSpaceDN w:val="0"/>
        <w:adjustRightInd w:val="0"/>
        <w:ind w:firstLine="709"/>
        <w:textAlignment w:val="center"/>
        <w:rPr>
          <w:b/>
          <w:bCs/>
          <w:i/>
          <w:iCs/>
          <w:color w:val="000000"/>
        </w:rPr>
      </w:pPr>
      <w:r w:rsidRPr="00850712">
        <w:rPr>
          <w:b/>
          <w:bCs/>
          <w:i/>
          <w:iCs/>
          <w:color w:val="000000"/>
        </w:rPr>
        <w:t>Общие рекомендации по оцениванию учебной исследовательской деятельности</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 xml:space="preserve">При оценивании результатов УИД следует ориентироваться на то, что основными критериями учебного исследования является то, насколько доказательно и корректно решена поставленная проблема, насколько полно и последовательно достигнуты сформулированные цель, задачи, гипотеза. </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lastRenderedPageBreak/>
        <w:t>Оценка результатов УИД должна учитывать то, насколько обучающимся в рамках проведения исследования удалось продемонстрировать базовые исследовательские действия:</w:t>
      </w:r>
    </w:p>
    <w:p w:rsidR="003E10C0" w:rsidRPr="00244066" w:rsidRDefault="003E10C0" w:rsidP="006F78E0">
      <w:pPr>
        <w:pStyle w:val="a8"/>
        <w:widowControl w:val="0"/>
        <w:numPr>
          <w:ilvl w:val="0"/>
          <w:numId w:val="13"/>
        </w:numPr>
        <w:tabs>
          <w:tab w:val="left" w:pos="993"/>
        </w:tabs>
        <w:autoSpaceDE w:val="0"/>
        <w:autoSpaceDN w:val="0"/>
        <w:adjustRightInd w:val="0"/>
        <w:jc w:val="both"/>
        <w:textAlignment w:val="center"/>
        <w:rPr>
          <w:color w:val="000000"/>
        </w:rPr>
      </w:pPr>
      <w:r w:rsidRPr="00244066">
        <w:rPr>
          <w:color w:val="000000"/>
        </w:rPr>
        <w:t>использовать вопросы как исследовательский инструмент познания;</w:t>
      </w:r>
    </w:p>
    <w:p w:rsidR="003E10C0" w:rsidRPr="00244066" w:rsidRDefault="003E10C0" w:rsidP="006F78E0">
      <w:pPr>
        <w:pStyle w:val="a8"/>
        <w:widowControl w:val="0"/>
        <w:numPr>
          <w:ilvl w:val="0"/>
          <w:numId w:val="13"/>
        </w:numPr>
        <w:tabs>
          <w:tab w:val="left" w:pos="993"/>
        </w:tabs>
        <w:autoSpaceDE w:val="0"/>
        <w:autoSpaceDN w:val="0"/>
        <w:adjustRightInd w:val="0"/>
        <w:jc w:val="both"/>
        <w:textAlignment w:val="center"/>
        <w:rPr>
          <w:color w:val="000000"/>
        </w:rPr>
      </w:pPr>
      <w:r w:rsidRPr="00244066">
        <w:rPr>
          <w:color w:val="000000"/>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E10C0" w:rsidRPr="00244066" w:rsidRDefault="003E10C0" w:rsidP="006F78E0">
      <w:pPr>
        <w:pStyle w:val="a8"/>
        <w:widowControl w:val="0"/>
        <w:numPr>
          <w:ilvl w:val="0"/>
          <w:numId w:val="13"/>
        </w:numPr>
        <w:tabs>
          <w:tab w:val="left" w:pos="993"/>
        </w:tabs>
        <w:autoSpaceDE w:val="0"/>
        <w:autoSpaceDN w:val="0"/>
        <w:adjustRightInd w:val="0"/>
        <w:jc w:val="both"/>
        <w:textAlignment w:val="center"/>
        <w:rPr>
          <w:color w:val="000000"/>
          <w:spacing w:val="1"/>
        </w:rPr>
      </w:pPr>
      <w:r w:rsidRPr="00244066">
        <w:rPr>
          <w:color w:val="000000"/>
          <w:spacing w:val="1"/>
        </w:rPr>
        <w:t>формировать гипотезу об истинности собственных суждений и суждений других, аргументировать свою позицию, мнение;</w:t>
      </w:r>
    </w:p>
    <w:p w:rsidR="003E10C0" w:rsidRPr="00244066" w:rsidRDefault="003E10C0" w:rsidP="006F78E0">
      <w:pPr>
        <w:pStyle w:val="a8"/>
        <w:widowControl w:val="0"/>
        <w:numPr>
          <w:ilvl w:val="0"/>
          <w:numId w:val="13"/>
        </w:numPr>
        <w:tabs>
          <w:tab w:val="left" w:pos="993"/>
        </w:tabs>
        <w:autoSpaceDE w:val="0"/>
        <w:autoSpaceDN w:val="0"/>
        <w:adjustRightInd w:val="0"/>
        <w:jc w:val="both"/>
        <w:textAlignment w:val="center"/>
        <w:rPr>
          <w:color w:val="000000"/>
        </w:rPr>
      </w:pPr>
      <w:r w:rsidRPr="00244066">
        <w:rPr>
          <w:color w:val="000000"/>
        </w:rPr>
        <w:t>проводить по самостоятельно составленному плану опыт, несложный эксперимент, небольшое исследование;</w:t>
      </w:r>
    </w:p>
    <w:p w:rsidR="003E10C0" w:rsidRPr="00244066" w:rsidRDefault="003E10C0" w:rsidP="006F78E0">
      <w:pPr>
        <w:pStyle w:val="a8"/>
        <w:widowControl w:val="0"/>
        <w:numPr>
          <w:ilvl w:val="0"/>
          <w:numId w:val="13"/>
        </w:numPr>
        <w:tabs>
          <w:tab w:val="left" w:pos="993"/>
        </w:tabs>
        <w:autoSpaceDE w:val="0"/>
        <w:autoSpaceDN w:val="0"/>
        <w:adjustRightInd w:val="0"/>
        <w:jc w:val="both"/>
        <w:textAlignment w:val="center"/>
        <w:rPr>
          <w:color w:val="000000"/>
        </w:rPr>
      </w:pPr>
      <w:r w:rsidRPr="00244066">
        <w:rPr>
          <w:color w:val="000000"/>
        </w:rPr>
        <w:t>оценивать на применимость и достоверность информацию, полученную в ходе исследования (эксперимента);</w:t>
      </w:r>
    </w:p>
    <w:p w:rsidR="003E10C0" w:rsidRPr="00244066" w:rsidRDefault="003E10C0" w:rsidP="006F78E0">
      <w:pPr>
        <w:pStyle w:val="a8"/>
        <w:widowControl w:val="0"/>
        <w:numPr>
          <w:ilvl w:val="0"/>
          <w:numId w:val="13"/>
        </w:numPr>
        <w:tabs>
          <w:tab w:val="left" w:pos="993"/>
        </w:tabs>
        <w:autoSpaceDE w:val="0"/>
        <w:autoSpaceDN w:val="0"/>
        <w:adjustRightInd w:val="0"/>
        <w:jc w:val="both"/>
        <w:textAlignment w:val="center"/>
        <w:rPr>
          <w:color w:val="000000"/>
        </w:rPr>
      </w:pPr>
      <w:r w:rsidRPr="00244066">
        <w:rPr>
          <w:color w:val="000000"/>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3E10C0" w:rsidRPr="00244066" w:rsidRDefault="003E10C0" w:rsidP="006F78E0">
      <w:pPr>
        <w:pStyle w:val="a8"/>
        <w:widowControl w:val="0"/>
        <w:numPr>
          <w:ilvl w:val="0"/>
          <w:numId w:val="13"/>
        </w:numPr>
        <w:tabs>
          <w:tab w:val="left" w:pos="993"/>
        </w:tabs>
        <w:autoSpaceDE w:val="0"/>
        <w:autoSpaceDN w:val="0"/>
        <w:adjustRightInd w:val="0"/>
        <w:jc w:val="both"/>
        <w:textAlignment w:val="center"/>
        <w:rPr>
          <w:color w:val="000000"/>
        </w:rPr>
      </w:pPr>
      <w:r w:rsidRPr="00244066">
        <w:rPr>
          <w:color w:val="000000"/>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E10C0" w:rsidRPr="00850712" w:rsidRDefault="003E10C0" w:rsidP="003E10C0">
      <w:pPr>
        <w:keepNext/>
        <w:keepLines/>
        <w:tabs>
          <w:tab w:val="left" w:pos="993"/>
        </w:tabs>
        <w:suppressAutoHyphens/>
        <w:autoSpaceDE w:val="0"/>
        <w:autoSpaceDN w:val="0"/>
        <w:adjustRightInd w:val="0"/>
        <w:ind w:firstLine="709"/>
        <w:textAlignment w:val="center"/>
        <w:rPr>
          <w:b/>
          <w:bCs/>
          <w:color w:val="000000"/>
          <w:position w:val="6"/>
        </w:rPr>
      </w:pPr>
      <w:r w:rsidRPr="00850712">
        <w:rPr>
          <w:b/>
          <w:bCs/>
          <w:color w:val="000000"/>
          <w:position w:val="6"/>
        </w:rPr>
        <w:t>Особенности организации проектной деятельности</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Особенность проектной деятельности (далее </w:t>
      </w:r>
      <w:r>
        <w:rPr>
          <w:color w:val="000000"/>
        </w:rPr>
        <w:t>–</w:t>
      </w:r>
      <w:r w:rsidRPr="00850712">
        <w:rPr>
          <w:color w:val="000000"/>
        </w:rPr>
        <w:t xml:space="preserve"> ПД) заключается в том, что она нацелена на получение конкретного результата («продукта»), с учетом заранее заданных требований и запланированных ресурсов. ПД имеет прикладной характер и ориентирована на поиск, нахождение обучающимися практического средства (инструмента и пр.) для решения жизненной, социально-значимой или познавательной проблемы.</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Проектные задачи отличаются от исследовательских иной логикой решения, а также тем, что нацелены на формирование и развитие у обучающихся умений:</w:t>
      </w:r>
    </w:p>
    <w:p w:rsidR="003E10C0" w:rsidRPr="00244066" w:rsidRDefault="003E10C0" w:rsidP="006F78E0">
      <w:pPr>
        <w:pStyle w:val="a8"/>
        <w:widowControl w:val="0"/>
        <w:numPr>
          <w:ilvl w:val="0"/>
          <w:numId w:val="14"/>
        </w:numPr>
        <w:tabs>
          <w:tab w:val="left" w:pos="993"/>
        </w:tabs>
        <w:autoSpaceDE w:val="0"/>
        <w:autoSpaceDN w:val="0"/>
        <w:adjustRightInd w:val="0"/>
        <w:jc w:val="both"/>
        <w:textAlignment w:val="center"/>
        <w:rPr>
          <w:color w:val="000000"/>
        </w:rPr>
      </w:pPr>
      <w:r w:rsidRPr="00244066">
        <w:rPr>
          <w:color w:val="000000"/>
        </w:rPr>
        <w:t>определять оптимальный путь решения проблемного вопроса, прогнозировать проектный результат и оформлять его в виде реального «продукта»;</w:t>
      </w:r>
    </w:p>
    <w:p w:rsidR="003E10C0" w:rsidRPr="00244066" w:rsidRDefault="003E10C0" w:rsidP="006F78E0">
      <w:pPr>
        <w:pStyle w:val="a8"/>
        <w:widowControl w:val="0"/>
        <w:numPr>
          <w:ilvl w:val="0"/>
          <w:numId w:val="14"/>
        </w:numPr>
        <w:tabs>
          <w:tab w:val="left" w:pos="993"/>
        </w:tabs>
        <w:autoSpaceDE w:val="0"/>
        <w:autoSpaceDN w:val="0"/>
        <w:adjustRightInd w:val="0"/>
        <w:jc w:val="both"/>
        <w:textAlignment w:val="center"/>
        <w:rPr>
          <w:color w:val="000000"/>
        </w:rPr>
      </w:pPr>
      <w:r w:rsidRPr="00244066">
        <w:rPr>
          <w:color w:val="000000"/>
        </w:rPr>
        <w:t xml:space="preserve">максимально использовать для создания проектного «продукта» имеющиеся знания и освоенные способы действия, а при их недостаточности – производить поиск и отбор необходимых знаний и методов (причем не только научных). </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Проектная работа должна ответить на вопрос «Что необходимо СДЕЛАТЬ (сконструировать, смоделировать, изготовить и др.), чтобы решить реально существующую или потенциально значимую проблему?».</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Осуществление ПД обучающимися включает в себя ряд этапов:</w:t>
      </w:r>
    </w:p>
    <w:p w:rsidR="003E10C0" w:rsidRPr="00850712" w:rsidRDefault="003E10C0" w:rsidP="006F78E0">
      <w:pPr>
        <w:widowControl w:val="0"/>
        <w:numPr>
          <w:ilvl w:val="0"/>
          <w:numId w:val="15"/>
        </w:numPr>
        <w:tabs>
          <w:tab w:val="left" w:pos="993"/>
        </w:tabs>
        <w:autoSpaceDE w:val="0"/>
        <w:autoSpaceDN w:val="0"/>
        <w:adjustRightInd w:val="0"/>
        <w:ind w:left="709"/>
        <w:jc w:val="both"/>
        <w:textAlignment w:val="center"/>
        <w:rPr>
          <w:color w:val="000000"/>
        </w:rPr>
      </w:pPr>
      <w:r w:rsidRPr="00850712">
        <w:rPr>
          <w:color w:val="000000"/>
        </w:rPr>
        <w:t>анализ и формулирование проблемы;</w:t>
      </w:r>
    </w:p>
    <w:p w:rsidR="003E10C0" w:rsidRPr="00850712" w:rsidRDefault="003E10C0" w:rsidP="006F78E0">
      <w:pPr>
        <w:widowControl w:val="0"/>
        <w:numPr>
          <w:ilvl w:val="0"/>
          <w:numId w:val="15"/>
        </w:numPr>
        <w:tabs>
          <w:tab w:val="left" w:pos="993"/>
        </w:tabs>
        <w:autoSpaceDE w:val="0"/>
        <w:autoSpaceDN w:val="0"/>
        <w:adjustRightInd w:val="0"/>
        <w:ind w:left="709"/>
        <w:jc w:val="both"/>
        <w:textAlignment w:val="center"/>
        <w:rPr>
          <w:color w:val="000000"/>
        </w:rPr>
      </w:pPr>
      <w:r w:rsidRPr="00850712">
        <w:rPr>
          <w:color w:val="000000"/>
        </w:rPr>
        <w:t>формулирование темы проекта;</w:t>
      </w:r>
    </w:p>
    <w:p w:rsidR="003E10C0" w:rsidRPr="00850712" w:rsidRDefault="003E10C0" w:rsidP="006F78E0">
      <w:pPr>
        <w:widowControl w:val="0"/>
        <w:numPr>
          <w:ilvl w:val="0"/>
          <w:numId w:val="15"/>
        </w:numPr>
        <w:tabs>
          <w:tab w:val="left" w:pos="993"/>
        </w:tabs>
        <w:autoSpaceDE w:val="0"/>
        <w:autoSpaceDN w:val="0"/>
        <w:adjustRightInd w:val="0"/>
        <w:ind w:left="709"/>
        <w:jc w:val="both"/>
        <w:textAlignment w:val="center"/>
        <w:rPr>
          <w:color w:val="000000"/>
        </w:rPr>
      </w:pPr>
      <w:r w:rsidRPr="00850712">
        <w:rPr>
          <w:color w:val="000000"/>
        </w:rPr>
        <w:t>постановка цели и задач проекта;</w:t>
      </w:r>
    </w:p>
    <w:p w:rsidR="003E10C0" w:rsidRPr="00850712" w:rsidRDefault="003E10C0" w:rsidP="006F78E0">
      <w:pPr>
        <w:widowControl w:val="0"/>
        <w:numPr>
          <w:ilvl w:val="0"/>
          <w:numId w:val="15"/>
        </w:numPr>
        <w:tabs>
          <w:tab w:val="left" w:pos="993"/>
        </w:tabs>
        <w:autoSpaceDE w:val="0"/>
        <w:autoSpaceDN w:val="0"/>
        <w:adjustRightInd w:val="0"/>
        <w:ind w:left="709"/>
        <w:jc w:val="both"/>
        <w:textAlignment w:val="center"/>
        <w:rPr>
          <w:color w:val="000000"/>
        </w:rPr>
      </w:pPr>
      <w:r w:rsidRPr="00850712">
        <w:rPr>
          <w:color w:val="000000"/>
        </w:rPr>
        <w:t>составление плана работы;</w:t>
      </w:r>
    </w:p>
    <w:p w:rsidR="003E10C0" w:rsidRPr="00850712" w:rsidRDefault="003E10C0" w:rsidP="006F78E0">
      <w:pPr>
        <w:widowControl w:val="0"/>
        <w:numPr>
          <w:ilvl w:val="0"/>
          <w:numId w:val="15"/>
        </w:numPr>
        <w:tabs>
          <w:tab w:val="left" w:pos="993"/>
        </w:tabs>
        <w:autoSpaceDE w:val="0"/>
        <w:autoSpaceDN w:val="0"/>
        <w:adjustRightInd w:val="0"/>
        <w:ind w:left="709"/>
        <w:jc w:val="both"/>
        <w:textAlignment w:val="center"/>
        <w:rPr>
          <w:color w:val="000000"/>
        </w:rPr>
      </w:pPr>
      <w:r w:rsidRPr="00850712">
        <w:rPr>
          <w:color w:val="000000"/>
        </w:rPr>
        <w:t>сбор информации/исследование;</w:t>
      </w:r>
    </w:p>
    <w:p w:rsidR="003E10C0" w:rsidRPr="00850712" w:rsidRDefault="003E10C0" w:rsidP="006F78E0">
      <w:pPr>
        <w:widowControl w:val="0"/>
        <w:numPr>
          <w:ilvl w:val="0"/>
          <w:numId w:val="15"/>
        </w:numPr>
        <w:tabs>
          <w:tab w:val="left" w:pos="993"/>
        </w:tabs>
        <w:autoSpaceDE w:val="0"/>
        <w:autoSpaceDN w:val="0"/>
        <w:adjustRightInd w:val="0"/>
        <w:ind w:left="709"/>
        <w:jc w:val="both"/>
        <w:textAlignment w:val="center"/>
        <w:rPr>
          <w:color w:val="000000"/>
        </w:rPr>
      </w:pPr>
      <w:r w:rsidRPr="00850712">
        <w:rPr>
          <w:color w:val="000000"/>
        </w:rPr>
        <w:t>выполнение технологического этапа;</w:t>
      </w:r>
    </w:p>
    <w:p w:rsidR="003E10C0" w:rsidRPr="00850712" w:rsidRDefault="003E10C0" w:rsidP="006F78E0">
      <w:pPr>
        <w:widowControl w:val="0"/>
        <w:numPr>
          <w:ilvl w:val="0"/>
          <w:numId w:val="15"/>
        </w:numPr>
        <w:tabs>
          <w:tab w:val="left" w:pos="993"/>
        </w:tabs>
        <w:autoSpaceDE w:val="0"/>
        <w:autoSpaceDN w:val="0"/>
        <w:adjustRightInd w:val="0"/>
        <w:ind w:left="709"/>
        <w:jc w:val="both"/>
        <w:textAlignment w:val="center"/>
        <w:rPr>
          <w:color w:val="000000"/>
        </w:rPr>
      </w:pPr>
      <w:r w:rsidRPr="00850712">
        <w:rPr>
          <w:color w:val="000000"/>
        </w:rPr>
        <w:t>подготовка и защита проекта;</w:t>
      </w:r>
    </w:p>
    <w:p w:rsidR="003E10C0" w:rsidRPr="00850712" w:rsidRDefault="003E10C0" w:rsidP="006F78E0">
      <w:pPr>
        <w:widowControl w:val="0"/>
        <w:numPr>
          <w:ilvl w:val="0"/>
          <w:numId w:val="15"/>
        </w:numPr>
        <w:tabs>
          <w:tab w:val="left" w:pos="993"/>
        </w:tabs>
        <w:autoSpaceDE w:val="0"/>
        <w:autoSpaceDN w:val="0"/>
        <w:adjustRightInd w:val="0"/>
        <w:ind w:left="709"/>
        <w:jc w:val="both"/>
        <w:textAlignment w:val="center"/>
        <w:rPr>
          <w:color w:val="000000"/>
        </w:rPr>
      </w:pPr>
      <w:r w:rsidRPr="00850712">
        <w:rPr>
          <w:color w:val="000000"/>
        </w:rPr>
        <w:t>рефлексия, анализ результатов выполнения проекта, оценка качества выполнения.</w:t>
      </w:r>
    </w:p>
    <w:p w:rsidR="003E10C0" w:rsidRDefault="003E10C0" w:rsidP="003E10C0">
      <w:pPr>
        <w:tabs>
          <w:tab w:val="left" w:pos="993"/>
        </w:tabs>
        <w:autoSpaceDE w:val="0"/>
        <w:autoSpaceDN w:val="0"/>
        <w:adjustRightInd w:val="0"/>
        <w:ind w:firstLine="709"/>
        <w:jc w:val="both"/>
        <w:textAlignment w:val="center"/>
        <w:rPr>
          <w:color w:val="000000"/>
          <w:spacing w:val="2"/>
        </w:rPr>
      </w:pPr>
      <w:r w:rsidRPr="00850712">
        <w:rPr>
          <w:color w:val="000000"/>
          <w:spacing w:val="2"/>
        </w:rPr>
        <w:t>При организации ПД необходимо учитывать, что в любом проекте должна присутствовать исследовательская составляющая, в связи с чем обучающиеся должны быть сориентированы на то, что, прежде чем создать требуемое для решения проблемы новое практическое средство, им сначала предстоит найти основания для доказательства актуальности, действенности и эффективности планируемого результата («продукта»).</w:t>
      </w:r>
    </w:p>
    <w:p w:rsidR="003E10C0" w:rsidRPr="00244066" w:rsidRDefault="003E10C0" w:rsidP="003E10C0">
      <w:pPr>
        <w:ind w:firstLine="709"/>
        <w:jc w:val="both"/>
        <w:rPr>
          <w:rFonts w:eastAsia="Calibri"/>
        </w:rPr>
      </w:pPr>
      <w:r w:rsidRPr="00244066">
        <w:rPr>
          <w:rFonts w:eastAsia="Calibri"/>
        </w:rPr>
        <w:t xml:space="preserve">Особое значение для формирования УУД в основной школе имеет индивидуальный проект, представляющий собой самостоятельную работу, осуществляемую учащимся на протяжении длительного периода, в течение всего учебного года. В ходе такой работы </w:t>
      </w:r>
      <w:r w:rsidRPr="00244066">
        <w:rPr>
          <w:rFonts w:eastAsia="Calibri"/>
        </w:rPr>
        <w:lastRenderedPageBreak/>
        <w:t>подросток – автор проекта – самостоятельно или с небольшой помощью педагога получает возможность научиться планировать и работать по плану – это один из важнейших не только учебных, но и социальных навыков, которым должен овладеть школьник.</w:t>
      </w:r>
    </w:p>
    <w:p w:rsidR="003E10C0" w:rsidRPr="00244066" w:rsidRDefault="003E10C0" w:rsidP="003E10C0">
      <w:pPr>
        <w:ind w:firstLine="709"/>
        <w:jc w:val="both"/>
        <w:rPr>
          <w:rFonts w:eastAsia="Calibri"/>
        </w:rPr>
      </w:pPr>
      <w:r w:rsidRPr="00244066">
        <w:rPr>
          <w:rFonts w:eastAsia="Calibri"/>
        </w:rPr>
        <w:t xml:space="preserve">Одной из особенностей работы над проектом является </w:t>
      </w:r>
      <w:proofErr w:type="spellStart"/>
      <w:r w:rsidRPr="00244066">
        <w:rPr>
          <w:rFonts w:eastAsia="Calibri"/>
        </w:rPr>
        <w:t>самооценивание</w:t>
      </w:r>
      <w:proofErr w:type="spellEnd"/>
      <w:r w:rsidRPr="00244066">
        <w:rPr>
          <w:rFonts w:eastAsia="Calibri"/>
        </w:rPr>
        <w:t xml:space="preserve"> хода и результата работы. Это позволяет, оглянувшись назад, увидеть допущенные просчёты (на первых порах это переоценка собственных сил, неправильное распределение времени, неумение работать с информацией, вовремя обратиться за помощью).</w:t>
      </w:r>
    </w:p>
    <w:p w:rsidR="003E10C0" w:rsidRPr="00244066" w:rsidRDefault="003E10C0" w:rsidP="003E10C0">
      <w:pPr>
        <w:ind w:firstLine="709"/>
        <w:jc w:val="both"/>
        <w:rPr>
          <w:rFonts w:eastAsia="Calibri"/>
        </w:rPr>
      </w:pPr>
      <w:r w:rsidRPr="00244066">
        <w:rPr>
          <w:rFonts w:eastAsia="Calibri"/>
        </w:rPr>
        <w:t>Проектная форма сотрудничества предполагает совокупность способов, направленных не только на обмен информацией и действиями, но и на тонкую организацию совместной деятельности партнёров. Такая деятельность ориентирована на удовлетворение эмоционально-психологических потребностей партнёров на основе развития соответствующих УУД, а именно:</w:t>
      </w:r>
    </w:p>
    <w:p w:rsidR="003E10C0" w:rsidRPr="00244066" w:rsidRDefault="003E10C0" w:rsidP="003E10C0">
      <w:pPr>
        <w:tabs>
          <w:tab w:val="left" w:pos="1089"/>
        </w:tabs>
        <w:ind w:firstLine="709"/>
        <w:jc w:val="both"/>
        <w:rPr>
          <w:rFonts w:eastAsia="Calibri"/>
        </w:rPr>
      </w:pPr>
      <w:r w:rsidRPr="00244066">
        <w:rPr>
          <w:rFonts w:eastAsia="Calibri"/>
        </w:rPr>
        <w:t>• оказывать поддержку и содействие тем, от кого зависит достижение цели;</w:t>
      </w:r>
    </w:p>
    <w:p w:rsidR="003E10C0" w:rsidRPr="00244066" w:rsidRDefault="003E10C0" w:rsidP="003E10C0">
      <w:pPr>
        <w:tabs>
          <w:tab w:val="left" w:pos="1079"/>
        </w:tabs>
        <w:ind w:firstLine="709"/>
        <w:jc w:val="both"/>
        <w:rPr>
          <w:rFonts w:eastAsia="Calibri"/>
        </w:rPr>
      </w:pPr>
      <w:r w:rsidRPr="00244066">
        <w:rPr>
          <w:rFonts w:eastAsia="Calibri"/>
        </w:rPr>
        <w:t>• обеспечивать бесконфликтную совместную работу в группе;</w:t>
      </w:r>
    </w:p>
    <w:p w:rsidR="003E10C0" w:rsidRPr="00244066" w:rsidRDefault="003E10C0" w:rsidP="003E10C0">
      <w:pPr>
        <w:tabs>
          <w:tab w:val="left" w:pos="1079"/>
        </w:tabs>
        <w:ind w:firstLine="709"/>
        <w:jc w:val="both"/>
        <w:rPr>
          <w:rFonts w:eastAsia="Calibri"/>
        </w:rPr>
      </w:pPr>
      <w:r w:rsidRPr="00244066">
        <w:rPr>
          <w:rFonts w:eastAsia="Calibri"/>
        </w:rPr>
        <w:t>• устанавливать с партнёрами отношения взаимопонимания;</w:t>
      </w:r>
    </w:p>
    <w:p w:rsidR="003E10C0" w:rsidRPr="00244066" w:rsidRDefault="003E10C0" w:rsidP="003E10C0">
      <w:pPr>
        <w:tabs>
          <w:tab w:val="left" w:pos="1071"/>
        </w:tabs>
        <w:ind w:firstLine="709"/>
        <w:jc w:val="both"/>
        <w:rPr>
          <w:rFonts w:eastAsia="Calibri"/>
        </w:rPr>
      </w:pPr>
      <w:r w:rsidRPr="00244066">
        <w:rPr>
          <w:rFonts w:eastAsia="Calibri"/>
        </w:rPr>
        <w:t>• проводить эффективные групповые обсуждения;</w:t>
      </w:r>
    </w:p>
    <w:p w:rsidR="003E10C0" w:rsidRPr="00244066" w:rsidRDefault="003E10C0" w:rsidP="003E10C0">
      <w:pPr>
        <w:tabs>
          <w:tab w:val="left" w:pos="1089"/>
        </w:tabs>
        <w:ind w:firstLine="709"/>
        <w:jc w:val="both"/>
        <w:rPr>
          <w:rFonts w:eastAsia="Calibri"/>
        </w:rPr>
      </w:pPr>
      <w:r w:rsidRPr="00244066">
        <w:rPr>
          <w:rFonts w:eastAsia="Calibri"/>
        </w:rPr>
        <w:t>• обеспечивать обмен знаниями между членами группы для принятия эффективных совместных решений;</w:t>
      </w:r>
    </w:p>
    <w:p w:rsidR="003E10C0" w:rsidRPr="00244066" w:rsidRDefault="003E10C0" w:rsidP="003E10C0">
      <w:pPr>
        <w:tabs>
          <w:tab w:val="left" w:pos="1074"/>
        </w:tabs>
        <w:ind w:firstLine="709"/>
        <w:jc w:val="both"/>
        <w:rPr>
          <w:rFonts w:eastAsia="Calibri"/>
        </w:rPr>
      </w:pPr>
      <w:r w:rsidRPr="00244066">
        <w:rPr>
          <w:rFonts w:eastAsia="Calibri"/>
        </w:rPr>
        <w:t>• чётко формулировать цели группы и позволять её участникам проявлять инициативу для достижения этих целей;</w:t>
      </w:r>
    </w:p>
    <w:p w:rsidR="003E10C0" w:rsidRPr="00244066" w:rsidRDefault="003E10C0" w:rsidP="003E10C0">
      <w:pPr>
        <w:tabs>
          <w:tab w:val="left" w:pos="1076"/>
        </w:tabs>
        <w:ind w:firstLine="709"/>
        <w:jc w:val="both"/>
        <w:rPr>
          <w:rFonts w:eastAsia="Calibri"/>
        </w:rPr>
      </w:pPr>
      <w:r w:rsidRPr="00244066">
        <w:rPr>
          <w:rFonts w:eastAsia="Calibri"/>
        </w:rPr>
        <w:t>• адекватно реагировать на нужды других.</w:t>
      </w:r>
    </w:p>
    <w:p w:rsidR="003E10C0" w:rsidRPr="00244066" w:rsidRDefault="003E10C0" w:rsidP="003E10C0">
      <w:pPr>
        <w:ind w:firstLine="709"/>
        <w:jc w:val="both"/>
        <w:rPr>
          <w:rFonts w:eastAsia="Calibri"/>
        </w:rPr>
      </w:pPr>
      <w:r w:rsidRPr="00244066">
        <w:rPr>
          <w:rFonts w:eastAsia="Calibri"/>
        </w:rPr>
        <w:t>В ходе проектной деятельности самым важным и трудным этапом является постановка цели своей работы. Помощь педагога необходима, главным образом, на этапе осмысления проблемы и постановки цели: нужно помочь автору будущего проекта найти ответ на вопрос: «Зачем я собираюсь делать этот проект?» Ответив на этот вопрос, учащийся определяет цель своей работы. Затем возникает вопрос: «Что для этого следует сделать?» Решив его, учащийся увидит задачи своей работы.</w:t>
      </w:r>
    </w:p>
    <w:p w:rsidR="003E10C0" w:rsidRPr="00244066" w:rsidRDefault="003E10C0" w:rsidP="003E10C0">
      <w:pPr>
        <w:ind w:firstLine="709"/>
        <w:jc w:val="both"/>
        <w:rPr>
          <w:rFonts w:eastAsia="Calibri"/>
        </w:rPr>
      </w:pPr>
      <w:r w:rsidRPr="00244066">
        <w:rPr>
          <w:rFonts w:eastAsia="Calibri"/>
        </w:rPr>
        <w:t>Следующий шаг – как это делать. Поняв это, учащийся выберет способы, которые будет использовать при создании проекта. Необходимо заранее решить, чего он хочет добиться в итоге. Это поможет увидеть ожидаемый результат. Только продумав все эти вопросы, можно приступать к работе.</w:t>
      </w:r>
    </w:p>
    <w:p w:rsidR="003E10C0" w:rsidRPr="00244066" w:rsidRDefault="003E10C0" w:rsidP="003E10C0">
      <w:pPr>
        <w:ind w:firstLine="709"/>
        <w:jc w:val="both"/>
        <w:rPr>
          <w:rFonts w:eastAsia="Calibri"/>
        </w:rPr>
      </w:pPr>
      <w:r w:rsidRPr="00244066">
        <w:rPr>
          <w:rFonts w:eastAsia="Calibri"/>
        </w:rPr>
        <w:t>Понятно, что ребёнок, не имеющий опыта подобной работы, нуждается в помощи педагога именно в этот момент. Для формирования такого алгоритма проектной работы подходят небольшие учебные проекты, которые можно предлагать ребятам уже с 5 класса. Кроме того, учебный проект – прекрасный способ проверки знаний учащихся, поэтому контрольная работа по пройденной теме вполне может проводиться в форме защиты учебного проекта.</w:t>
      </w:r>
    </w:p>
    <w:p w:rsidR="003E10C0" w:rsidRPr="00244066" w:rsidRDefault="003E10C0" w:rsidP="003E10C0">
      <w:pPr>
        <w:ind w:firstLine="709"/>
        <w:jc w:val="both"/>
        <w:rPr>
          <w:rFonts w:eastAsia="Calibri"/>
        </w:rPr>
      </w:pPr>
      <w:r w:rsidRPr="00244066">
        <w:rPr>
          <w:rFonts w:eastAsia="Calibri"/>
        </w:rPr>
        <w:t>Проектная деятельность способствует развитию адекватной самооценки, формированию позитивной Я-концепции (опыт интересной работы и публичной демонстрации её результатов), развитию информационной компетентности. При правильной организации именно групповые формы учебной деятельности помогают формированию у учащихся уважительного отношения к мнению одноклассников, воспитывают в них терпимость, открытость, тактичность, готовность прийти на помощь и другие ценные личностные качества.</w:t>
      </w:r>
    </w:p>
    <w:p w:rsidR="003E10C0" w:rsidRPr="00850712" w:rsidRDefault="003E10C0" w:rsidP="003E10C0">
      <w:pPr>
        <w:keepNext/>
        <w:widowControl w:val="0"/>
        <w:tabs>
          <w:tab w:val="left" w:pos="993"/>
        </w:tabs>
        <w:autoSpaceDE w:val="0"/>
        <w:autoSpaceDN w:val="0"/>
        <w:adjustRightInd w:val="0"/>
        <w:ind w:firstLine="709"/>
        <w:jc w:val="both"/>
        <w:textAlignment w:val="center"/>
        <w:rPr>
          <w:b/>
          <w:bCs/>
          <w:i/>
          <w:iCs/>
          <w:color w:val="000000"/>
        </w:rPr>
      </w:pPr>
      <w:r w:rsidRPr="00850712">
        <w:rPr>
          <w:b/>
          <w:bCs/>
          <w:i/>
          <w:iCs/>
          <w:color w:val="000000"/>
        </w:rPr>
        <w:t>Особенности организации проектной деятельности в рамках урочной деятельности</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Особенности организации проектной деятельности обучающихся в рамках урочной деятельности так же, как и при организации учебных исследований, связаны с тем, что учебное время ограничено и не может быть направлено на осуществление полноценной проектной работы в классе и в рамках выполнения домашних заданий.</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С учетом этого при организации ПД обучающихся в урочное время целесообразно ориентироваться на реализацию двух основных направлений проектирования:</w:t>
      </w:r>
    </w:p>
    <w:p w:rsidR="003E10C0" w:rsidRPr="00244066" w:rsidRDefault="003E10C0" w:rsidP="006F78E0">
      <w:pPr>
        <w:pStyle w:val="a8"/>
        <w:widowControl w:val="0"/>
        <w:numPr>
          <w:ilvl w:val="0"/>
          <w:numId w:val="16"/>
        </w:numPr>
        <w:tabs>
          <w:tab w:val="left" w:pos="993"/>
        </w:tabs>
        <w:autoSpaceDE w:val="0"/>
        <w:autoSpaceDN w:val="0"/>
        <w:adjustRightInd w:val="0"/>
        <w:jc w:val="both"/>
        <w:textAlignment w:val="center"/>
        <w:rPr>
          <w:color w:val="000000"/>
        </w:rPr>
      </w:pPr>
      <w:r w:rsidRPr="00244066">
        <w:rPr>
          <w:color w:val="000000"/>
        </w:rPr>
        <w:lastRenderedPageBreak/>
        <w:t>предметные проекты;</w:t>
      </w:r>
    </w:p>
    <w:p w:rsidR="003E10C0" w:rsidRPr="00244066" w:rsidRDefault="003E10C0" w:rsidP="006F78E0">
      <w:pPr>
        <w:pStyle w:val="a8"/>
        <w:widowControl w:val="0"/>
        <w:numPr>
          <w:ilvl w:val="0"/>
          <w:numId w:val="16"/>
        </w:numPr>
        <w:tabs>
          <w:tab w:val="left" w:pos="993"/>
        </w:tabs>
        <w:autoSpaceDE w:val="0"/>
        <w:autoSpaceDN w:val="0"/>
        <w:adjustRightInd w:val="0"/>
        <w:jc w:val="both"/>
        <w:textAlignment w:val="center"/>
        <w:rPr>
          <w:color w:val="000000"/>
        </w:rPr>
      </w:pPr>
      <w:proofErr w:type="spellStart"/>
      <w:r w:rsidRPr="00244066">
        <w:rPr>
          <w:color w:val="000000"/>
        </w:rPr>
        <w:t>метапредметные</w:t>
      </w:r>
      <w:proofErr w:type="spellEnd"/>
      <w:r w:rsidRPr="00244066">
        <w:rPr>
          <w:color w:val="000000"/>
        </w:rPr>
        <w:t xml:space="preserve"> проекты.</w:t>
      </w:r>
    </w:p>
    <w:p w:rsidR="003E10C0" w:rsidRPr="00850712" w:rsidRDefault="003E10C0" w:rsidP="003E10C0">
      <w:pPr>
        <w:tabs>
          <w:tab w:val="left" w:pos="993"/>
        </w:tabs>
        <w:autoSpaceDE w:val="0"/>
        <w:autoSpaceDN w:val="0"/>
        <w:adjustRightInd w:val="0"/>
        <w:ind w:firstLine="709"/>
        <w:jc w:val="both"/>
        <w:textAlignment w:val="center"/>
        <w:rPr>
          <w:color w:val="000000"/>
          <w:spacing w:val="-1"/>
        </w:rPr>
      </w:pPr>
      <w:r w:rsidRPr="00850712">
        <w:rPr>
          <w:color w:val="000000"/>
          <w:spacing w:val="-1"/>
        </w:rPr>
        <w:t xml:space="preserve">В отличие от предметных проектов, нацеленных на решение задач предметного обучения, </w:t>
      </w:r>
      <w:proofErr w:type="spellStart"/>
      <w:r w:rsidRPr="00850712">
        <w:rPr>
          <w:color w:val="000000"/>
          <w:spacing w:val="-1"/>
        </w:rPr>
        <w:t>метапредметные</w:t>
      </w:r>
      <w:proofErr w:type="spellEnd"/>
      <w:r w:rsidRPr="00850712">
        <w:rPr>
          <w:color w:val="000000"/>
          <w:spacing w:val="-1"/>
        </w:rPr>
        <w:t xml:space="preserve"> проекты могут быть сориентированы на решение прикладных проблем, связанных с задачами жизненно-практического, социального характера и выходящих за рамки содержания предметного обучения.</w:t>
      </w:r>
    </w:p>
    <w:p w:rsidR="003E10C0" w:rsidRPr="00850712" w:rsidRDefault="003E10C0" w:rsidP="003E10C0">
      <w:pPr>
        <w:tabs>
          <w:tab w:val="left" w:pos="993"/>
        </w:tabs>
        <w:autoSpaceDE w:val="0"/>
        <w:autoSpaceDN w:val="0"/>
        <w:adjustRightInd w:val="0"/>
        <w:ind w:firstLine="709"/>
        <w:textAlignment w:val="center"/>
        <w:rPr>
          <w:color w:val="000000"/>
        </w:rPr>
      </w:pPr>
      <w:r w:rsidRPr="00850712">
        <w:rPr>
          <w:color w:val="000000"/>
        </w:rPr>
        <w:t>Формы организации проектной деятельности обучающихся могут быть следующие:</w:t>
      </w:r>
    </w:p>
    <w:p w:rsidR="003E10C0" w:rsidRPr="00612355" w:rsidRDefault="003E10C0" w:rsidP="006F78E0">
      <w:pPr>
        <w:pStyle w:val="a8"/>
        <w:widowControl w:val="0"/>
        <w:numPr>
          <w:ilvl w:val="0"/>
          <w:numId w:val="17"/>
        </w:numPr>
        <w:tabs>
          <w:tab w:val="left" w:pos="993"/>
        </w:tabs>
        <w:autoSpaceDE w:val="0"/>
        <w:autoSpaceDN w:val="0"/>
        <w:adjustRightInd w:val="0"/>
        <w:jc w:val="both"/>
        <w:textAlignment w:val="center"/>
        <w:rPr>
          <w:color w:val="000000"/>
        </w:rPr>
      </w:pPr>
      <w:proofErr w:type="spellStart"/>
      <w:r w:rsidRPr="00612355">
        <w:rPr>
          <w:color w:val="000000"/>
        </w:rPr>
        <w:t>монопроект</w:t>
      </w:r>
      <w:proofErr w:type="spellEnd"/>
      <w:r w:rsidRPr="00612355">
        <w:rPr>
          <w:color w:val="000000"/>
        </w:rPr>
        <w:t xml:space="preserve"> (использование содержания одного предмета);</w:t>
      </w:r>
    </w:p>
    <w:p w:rsidR="003E10C0" w:rsidRPr="00612355" w:rsidRDefault="003E10C0" w:rsidP="006F78E0">
      <w:pPr>
        <w:pStyle w:val="a8"/>
        <w:widowControl w:val="0"/>
        <w:numPr>
          <w:ilvl w:val="0"/>
          <w:numId w:val="17"/>
        </w:numPr>
        <w:tabs>
          <w:tab w:val="left" w:pos="993"/>
        </w:tabs>
        <w:autoSpaceDE w:val="0"/>
        <w:autoSpaceDN w:val="0"/>
        <w:adjustRightInd w:val="0"/>
        <w:jc w:val="both"/>
        <w:textAlignment w:val="center"/>
        <w:rPr>
          <w:color w:val="000000"/>
          <w:spacing w:val="-3"/>
        </w:rPr>
      </w:pPr>
      <w:proofErr w:type="spellStart"/>
      <w:r w:rsidRPr="00612355">
        <w:rPr>
          <w:color w:val="000000"/>
          <w:spacing w:val="-3"/>
        </w:rPr>
        <w:t>межпредметный</w:t>
      </w:r>
      <w:proofErr w:type="spellEnd"/>
      <w:r w:rsidRPr="00612355">
        <w:rPr>
          <w:color w:val="000000"/>
          <w:spacing w:val="-3"/>
        </w:rPr>
        <w:t xml:space="preserve"> проект (использование интегрированного знания и способов учебной деятельности различных предметов);</w:t>
      </w:r>
    </w:p>
    <w:p w:rsidR="003E10C0" w:rsidRPr="00612355" w:rsidRDefault="003E10C0" w:rsidP="006F78E0">
      <w:pPr>
        <w:pStyle w:val="a8"/>
        <w:widowControl w:val="0"/>
        <w:numPr>
          <w:ilvl w:val="0"/>
          <w:numId w:val="17"/>
        </w:numPr>
        <w:tabs>
          <w:tab w:val="left" w:pos="993"/>
        </w:tabs>
        <w:autoSpaceDE w:val="0"/>
        <w:autoSpaceDN w:val="0"/>
        <w:adjustRightInd w:val="0"/>
        <w:jc w:val="both"/>
        <w:textAlignment w:val="center"/>
        <w:rPr>
          <w:color w:val="000000"/>
        </w:rPr>
      </w:pPr>
      <w:proofErr w:type="spellStart"/>
      <w:r w:rsidRPr="00612355">
        <w:rPr>
          <w:color w:val="000000"/>
        </w:rPr>
        <w:t>метапроект</w:t>
      </w:r>
      <w:proofErr w:type="spellEnd"/>
      <w:r w:rsidRPr="00612355">
        <w:rPr>
          <w:color w:val="000000"/>
        </w:rPr>
        <w:t xml:space="preserve"> (использование областей знания и методов деятельности, выходящих за рамки предметного обучения). </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 xml:space="preserve">В связи с недостаточностью времени на реализацию полноценного проекта на уроке, наиболее целесообразным с методической точки зрения и оптимальным с точки зрения временных затрат является использование на уроках учебных задач, нацеливающих обучающихся на решение следующих </w:t>
      </w:r>
      <w:proofErr w:type="spellStart"/>
      <w:r w:rsidRPr="00850712">
        <w:rPr>
          <w:color w:val="000000"/>
        </w:rPr>
        <w:t>практико­ориентированных</w:t>
      </w:r>
      <w:proofErr w:type="spellEnd"/>
      <w:r w:rsidRPr="00850712">
        <w:rPr>
          <w:color w:val="000000"/>
        </w:rPr>
        <w:t xml:space="preserve"> проблем:</w:t>
      </w:r>
    </w:p>
    <w:p w:rsidR="003E10C0" w:rsidRPr="00612355" w:rsidRDefault="003E10C0" w:rsidP="006F78E0">
      <w:pPr>
        <w:pStyle w:val="a8"/>
        <w:widowControl w:val="0"/>
        <w:numPr>
          <w:ilvl w:val="0"/>
          <w:numId w:val="18"/>
        </w:numPr>
        <w:tabs>
          <w:tab w:val="left" w:pos="993"/>
        </w:tabs>
        <w:autoSpaceDE w:val="0"/>
        <w:autoSpaceDN w:val="0"/>
        <w:adjustRightInd w:val="0"/>
        <w:jc w:val="both"/>
        <w:textAlignment w:val="center"/>
        <w:rPr>
          <w:color w:val="000000"/>
        </w:rPr>
      </w:pPr>
      <w:r w:rsidRPr="00612355">
        <w:rPr>
          <w:color w:val="000000"/>
        </w:rPr>
        <w:t>Какое средство поможет в решении проблемы... (опишите, объясните)?</w:t>
      </w:r>
    </w:p>
    <w:p w:rsidR="003E10C0" w:rsidRPr="00612355" w:rsidRDefault="003E10C0" w:rsidP="006F78E0">
      <w:pPr>
        <w:pStyle w:val="a8"/>
        <w:widowControl w:val="0"/>
        <w:numPr>
          <w:ilvl w:val="0"/>
          <w:numId w:val="18"/>
        </w:numPr>
        <w:tabs>
          <w:tab w:val="left" w:pos="993"/>
        </w:tabs>
        <w:autoSpaceDE w:val="0"/>
        <w:autoSpaceDN w:val="0"/>
        <w:adjustRightInd w:val="0"/>
        <w:jc w:val="both"/>
        <w:textAlignment w:val="center"/>
        <w:rPr>
          <w:color w:val="000000"/>
        </w:rPr>
      </w:pPr>
      <w:r w:rsidRPr="00612355">
        <w:rPr>
          <w:color w:val="000000"/>
        </w:rPr>
        <w:t>Каким должно быть средство для решения проблемы... (опишите, смоделируйте)?</w:t>
      </w:r>
    </w:p>
    <w:p w:rsidR="003E10C0" w:rsidRPr="00612355" w:rsidRDefault="003E10C0" w:rsidP="006F78E0">
      <w:pPr>
        <w:pStyle w:val="a8"/>
        <w:widowControl w:val="0"/>
        <w:numPr>
          <w:ilvl w:val="0"/>
          <w:numId w:val="18"/>
        </w:numPr>
        <w:tabs>
          <w:tab w:val="left" w:pos="993"/>
        </w:tabs>
        <w:autoSpaceDE w:val="0"/>
        <w:autoSpaceDN w:val="0"/>
        <w:adjustRightInd w:val="0"/>
        <w:jc w:val="both"/>
        <w:textAlignment w:val="center"/>
        <w:rPr>
          <w:color w:val="000000"/>
        </w:rPr>
      </w:pPr>
      <w:r w:rsidRPr="00612355">
        <w:rPr>
          <w:color w:val="000000"/>
        </w:rPr>
        <w:t>Как сделать средство для решения проблемы (дайте инструкцию)?</w:t>
      </w:r>
    </w:p>
    <w:p w:rsidR="003E10C0" w:rsidRPr="00612355" w:rsidRDefault="003E10C0" w:rsidP="006F78E0">
      <w:pPr>
        <w:pStyle w:val="a8"/>
        <w:widowControl w:val="0"/>
        <w:numPr>
          <w:ilvl w:val="0"/>
          <w:numId w:val="18"/>
        </w:numPr>
        <w:tabs>
          <w:tab w:val="left" w:pos="993"/>
        </w:tabs>
        <w:autoSpaceDE w:val="0"/>
        <w:autoSpaceDN w:val="0"/>
        <w:adjustRightInd w:val="0"/>
        <w:jc w:val="both"/>
        <w:textAlignment w:val="center"/>
        <w:rPr>
          <w:color w:val="000000"/>
        </w:rPr>
      </w:pPr>
      <w:r w:rsidRPr="00612355">
        <w:rPr>
          <w:color w:val="000000"/>
        </w:rPr>
        <w:t>Как выглядело... (опишите, реконструируйте)?</w:t>
      </w:r>
    </w:p>
    <w:p w:rsidR="003E10C0" w:rsidRPr="00612355" w:rsidRDefault="003E10C0" w:rsidP="006F78E0">
      <w:pPr>
        <w:pStyle w:val="a8"/>
        <w:widowControl w:val="0"/>
        <w:numPr>
          <w:ilvl w:val="0"/>
          <w:numId w:val="18"/>
        </w:numPr>
        <w:tabs>
          <w:tab w:val="left" w:pos="993"/>
        </w:tabs>
        <w:autoSpaceDE w:val="0"/>
        <w:autoSpaceDN w:val="0"/>
        <w:adjustRightInd w:val="0"/>
        <w:jc w:val="both"/>
        <w:textAlignment w:val="center"/>
        <w:rPr>
          <w:color w:val="000000"/>
        </w:rPr>
      </w:pPr>
      <w:r w:rsidRPr="00612355">
        <w:rPr>
          <w:color w:val="000000"/>
        </w:rPr>
        <w:t>Как будет выглядеть... (опишите, спрогнозируйте)? И т. д.</w:t>
      </w:r>
    </w:p>
    <w:p w:rsidR="003E10C0" w:rsidRPr="00850712" w:rsidRDefault="003E10C0" w:rsidP="003E10C0">
      <w:pPr>
        <w:tabs>
          <w:tab w:val="left" w:pos="993"/>
        </w:tabs>
        <w:autoSpaceDE w:val="0"/>
        <w:autoSpaceDN w:val="0"/>
        <w:adjustRightInd w:val="0"/>
        <w:ind w:firstLine="709"/>
        <w:textAlignment w:val="center"/>
        <w:rPr>
          <w:color w:val="000000"/>
        </w:rPr>
      </w:pPr>
      <w:r w:rsidRPr="00850712">
        <w:rPr>
          <w:color w:val="000000"/>
        </w:rPr>
        <w:t>Основными формами представления итогов проектной деятельности являются:</w:t>
      </w:r>
    </w:p>
    <w:p w:rsidR="003E10C0" w:rsidRPr="00612355" w:rsidRDefault="003E10C0" w:rsidP="006F78E0">
      <w:pPr>
        <w:pStyle w:val="a8"/>
        <w:widowControl w:val="0"/>
        <w:numPr>
          <w:ilvl w:val="0"/>
          <w:numId w:val="19"/>
        </w:numPr>
        <w:tabs>
          <w:tab w:val="left" w:pos="993"/>
        </w:tabs>
        <w:autoSpaceDE w:val="0"/>
        <w:autoSpaceDN w:val="0"/>
        <w:adjustRightInd w:val="0"/>
        <w:jc w:val="both"/>
        <w:textAlignment w:val="center"/>
        <w:rPr>
          <w:color w:val="000000"/>
        </w:rPr>
      </w:pPr>
      <w:r w:rsidRPr="00612355">
        <w:rPr>
          <w:color w:val="000000"/>
        </w:rPr>
        <w:t>материальный объект, макет, конструкторское изделие;</w:t>
      </w:r>
    </w:p>
    <w:p w:rsidR="003E10C0" w:rsidRPr="00612355" w:rsidRDefault="003E10C0" w:rsidP="006F78E0">
      <w:pPr>
        <w:pStyle w:val="a8"/>
        <w:widowControl w:val="0"/>
        <w:numPr>
          <w:ilvl w:val="0"/>
          <w:numId w:val="19"/>
        </w:numPr>
        <w:tabs>
          <w:tab w:val="left" w:pos="993"/>
        </w:tabs>
        <w:autoSpaceDE w:val="0"/>
        <w:autoSpaceDN w:val="0"/>
        <w:adjustRightInd w:val="0"/>
        <w:jc w:val="both"/>
        <w:textAlignment w:val="center"/>
        <w:rPr>
          <w:color w:val="000000"/>
        </w:rPr>
      </w:pPr>
      <w:r w:rsidRPr="00612355">
        <w:rPr>
          <w:color w:val="000000"/>
        </w:rPr>
        <w:t>отчетные материалы по проекту (тексты, мультимедийные продукты).</w:t>
      </w:r>
    </w:p>
    <w:p w:rsidR="003E10C0" w:rsidRPr="00850712" w:rsidRDefault="003E10C0" w:rsidP="003E10C0">
      <w:pPr>
        <w:keepNext/>
        <w:widowControl w:val="0"/>
        <w:tabs>
          <w:tab w:val="left" w:pos="993"/>
        </w:tabs>
        <w:autoSpaceDE w:val="0"/>
        <w:autoSpaceDN w:val="0"/>
        <w:adjustRightInd w:val="0"/>
        <w:ind w:firstLine="709"/>
        <w:textAlignment w:val="center"/>
        <w:rPr>
          <w:b/>
          <w:bCs/>
          <w:i/>
          <w:iCs/>
          <w:color w:val="000000"/>
        </w:rPr>
      </w:pPr>
      <w:r w:rsidRPr="00850712">
        <w:rPr>
          <w:b/>
          <w:bCs/>
          <w:i/>
          <w:iCs/>
          <w:color w:val="000000"/>
        </w:rPr>
        <w:t>Особенности организации проектной деятельности в рамках внеурочной деятельности</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Особенности организации проектной деятельности обучающихся в рамках внеурочной деятельности так же, как и при организации учебных исследований, связаны с тем, что имеющееся время предоставляет большие возможности для организации, подготовки и реализации развернутого и полноценного учебного проекта.</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С учетом этого при организации ПД обучающихся во внеурочное время целесообразно ориентироваться на реализацию следующих направлений учебного проектирования:</w:t>
      </w:r>
    </w:p>
    <w:p w:rsidR="003E10C0" w:rsidRPr="00850712" w:rsidRDefault="003E10C0" w:rsidP="006F78E0">
      <w:pPr>
        <w:widowControl w:val="0"/>
        <w:numPr>
          <w:ilvl w:val="0"/>
          <w:numId w:val="20"/>
        </w:numPr>
        <w:tabs>
          <w:tab w:val="left" w:pos="993"/>
        </w:tabs>
        <w:autoSpaceDE w:val="0"/>
        <w:autoSpaceDN w:val="0"/>
        <w:adjustRightInd w:val="0"/>
        <w:ind w:left="709"/>
        <w:jc w:val="both"/>
        <w:textAlignment w:val="center"/>
        <w:rPr>
          <w:color w:val="000000"/>
        </w:rPr>
      </w:pPr>
      <w:r w:rsidRPr="00850712">
        <w:rPr>
          <w:color w:val="000000"/>
        </w:rPr>
        <w:t>гуманитарное;</w:t>
      </w:r>
    </w:p>
    <w:p w:rsidR="003E10C0" w:rsidRPr="00850712" w:rsidRDefault="003E10C0" w:rsidP="006F78E0">
      <w:pPr>
        <w:widowControl w:val="0"/>
        <w:numPr>
          <w:ilvl w:val="0"/>
          <w:numId w:val="20"/>
        </w:numPr>
        <w:tabs>
          <w:tab w:val="left" w:pos="993"/>
        </w:tabs>
        <w:autoSpaceDE w:val="0"/>
        <w:autoSpaceDN w:val="0"/>
        <w:adjustRightInd w:val="0"/>
        <w:ind w:left="709"/>
        <w:jc w:val="both"/>
        <w:textAlignment w:val="center"/>
        <w:rPr>
          <w:color w:val="000000"/>
        </w:rPr>
      </w:pPr>
      <w:r w:rsidRPr="00850712">
        <w:rPr>
          <w:color w:val="000000"/>
        </w:rPr>
        <w:t>естественно-научное;</w:t>
      </w:r>
    </w:p>
    <w:p w:rsidR="003E10C0" w:rsidRPr="00850712" w:rsidRDefault="003E10C0" w:rsidP="006F78E0">
      <w:pPr>
        <w:widowControl w:val="0"/>
        <w:numPr>
          <w:ilvl w:val="0"/>
          <w:numId w:val="20"/>
        </w:numPr>
        <w:tabs>
          <w:tab w:val="left" w:pos="993"/>
        </w:tabs>
        <w:autoSpaceDE w:val="0"/>
        <w:autoSpaceDN w:val="0"/>
        <w:adjustRightInd w:val="0"/>
        <w:ind w:left="709"/>
        <w:jc w:val="both"/>
        <w:textAlignment w:val="center"/>
        <w:rPr>
          <w:color w:val="000000"/>
        </w:rPr>
      </w:pPr>
      <w:r w:rsidRPr="00850712">
        <w:rPr>
          <w:color w:val="000000"/>
        </w:rPr>
        <w:t>социально-ориентированное;</w:t>
      </w:r>
    </w:p>
    <w:p w:rsidR="003E10C0" w:rsidRPr="00850712" w:rsidRDefault="003E10C0" w:rsidP="006F78E0">
      <w:pPr>
        <w:widowControl w:val="0"/>
        <w:numPr>
          <w:ilvl w:val="0"/>
          <w:numId w:val="20"/>
        </w:numPr>
        <w:tabs>
          <w:tab w:val="left" w:pos="993"/>
        </w:tabs>
        <w:autoSpaceDE w:val="0"/>
        <w:autoSpaceDN w:val="0"/>
        <w:adjustRightInd w:val="0"/>
        <w:ind w:left="709"/>
        <w:jc w:val="both"/>
        <w:textAlignment w:val="center"/>
        <w:rPr>
          <w:color w:val="000000"/>
        </w:rPr>
      </w:pPr>
      <w:r w:rsidRPr="00850712">
        <w:rPr>
          <w:color w:val="000000"/>
        </w:rPr>
        <w:t>инженерно-техническое;</w:t>
      </w:r>
    </w:p>
    <w:p w:rsidR="003E10C0" w:rsidRPr="00850712" w:rsidRDefault="003E10C0" w:rsidP="006F78E0">
      <w:pPr>
        <w:widowControl w:val="0"/>
        <w:numPr>
          <w:ilvl w:val="0"/>
          <w:numId w:val="20"/>
        </w:numPr>
        <w:tabs>
          <w:tab w:val="left" w:pos="993"/>
        </w:tabs>
        <w:autoSpaceDE w:val="0"/>
        <w:autoSpaceDN w:val="0"/>
        <w:adjustRightInd w:val="0"/>
        <w:ind w:left="709"/>
        <w:jc w:val="both"/>
        <w:textAlignment w:val="center"/>
        <w:rPr>
          <w:color w:val="000000"/>
        </w:rPr>
      </w:pPr>
      <w:r w:rsidRPr="00850712">
        <w:rPr>
          <w:color w:val="000000"/>
        </w:rPr>
        <w:t>художественно-творческое;</w:t>
      </w:r>
    </w:p>
    <w:p w:rsidR="003E10C0" w:rsidRPr="00850712" w:rsidRDefault="003E10C0" w:rsidP="006F78E0">
      <w:pPr>
        <w:widowControl w:val="0"/>
        <w:numPr>
          <w:ilvl w:val="0"/>
          <w:numId w:val="20"/>
        </w:numPr>
        <w:tabs>
          <w:tab w:val="left" w:pos="993"/>
        </w:tabs>
        <w:autoSpaceDE w:val="0"/>
        <w:autoSpaceDN w:val="0"/>
        <w:adjustRightInd w:val="0"/>
        <w:ind w:left="709"/>
        <w:jc w:val="both"/>
        <w:textAlignment w:val="center"/>
        <w:rPr>
          <w:color w:val="000000"/>
        </w:rPr>
      </w:pPr>
      <w:r w:rsidRPr="00850712">
        <w:rPr>
          <w:color w:val="000000"/>
        </w:rPr>
        <w:t>спортивно-оздоровительное;</w:t>
      </w:r>
    </w:p>
    <w:p w:rsidR="003E10C0" w:rsidRPr="00850712" w:rsidRDefault="003E10C0" w:rsidP="006F78E0">
      <w:pPr>
        <w:widowControl w:val="0"/>
        <w:numPr>
          <w:ilvl w:val="0"/>
          <w:numId w:val="20"/>
        </w:numPr>
        <w:tabs>
          <w:tab w:val="left" w:pos="993"/>
        </w:tabs>
        <w:autoSpaceDE w:val="0"/>
        <w:autoSpaceDN w:val="0"/>
        <w:adjustRightInd w:val="0"/>
        <w:ind w:left="709"/>
        <w:jc w:val="both"/>
        <w:textAlignment w:val="center"/>
        <w:rPr>
          <w:color w:val="000000"/>
        </w:rPr>
      </w:pPr>
      <w:r w:rsidRPr="00850712">
        <w:rPr>
          <w:color w:val="000000"/>
        </w:rPr>
        <w:t>туристско-краеведческое.</w:t>
      </w:r>
    </w:p>
    <w:p w:rsidR="003E10C0" w:rsidRPr="00612355" w:rsidRDefault="003E10C0" w:rsidP="003E10C0">
      <w:pPr>
        <w:pStyle w:val="a8"/>
        <w:tabs>
          <w:tab w:val="left" w:pos="993"/>
        </w:tabs>
        <w:autoSpaceDE w:val="0"/>
        <w:autoSpaceDN w:val="0"/>
        <w:adjustRightInd w:val="0"/>
        <w:ind w:left="709"/>
        <w:textAlignment w:val="center"/>
        <w:rPr>
          <w:color w:val="000000"/>
        </w:rPr>
      </w:pPr>
      <w:r w:rsidRPr="00612355">
        <w:rPr>
          <w:color w:val="000000"/>
        </w:rPr>
        <w:t>В качестве основных форм организации ПД могут быть использованы:</w:t>
      </w:r>
    </w:p>
    <w:p w:rsidR="003E10C0" w:rsidRPr="00850712" w:rsidRDefault="003E10C0" w:rsidP="006F78E0">
      <w:pPr>
        <w:widowControl w:val="0"/>
        <w:numPr>
          <w:ilvl w:val="0"/>
          <w:numId w:val="20"/>
        </w:numPr>
        <w:tabs>
          <w:tab w:val="left" w:pos="993"/>
        </w:tabs>
        <w:autoSpaceDE w:val="0"/>
        <w:autoSpaceDN w:val="0"/>
        <w:adjustRightInd w:val="0"/>
        <w:ind w:left="709"/>
        <w:jc w:val="both"/>
        <w:textAlignment w:val="center"/>
        <w:rPr>
          <w:color w:val="000000"/>
        </w:rPr>
      </w:pPr>
      <w:r w:rsidRPr="00850712">
        <w:rPr>
          <w:color w:val="000000"/>
        </w:rPr>
        <w:t>творческие мастерские;</w:t>
      </w:r>
    </w:p>
    <w:p w:rsidR="003E10C0" w:rsidRPr="00850712" w:rsidRDefault="003E10C0" w:rsidP="006F78E0">
      <w:pPr>
        <w:widowControl w:val="0"/>
        <w:numPr>
          <w:ilvl w:val="0"/>
          <w:numId w:val="20"/>
        </w:numPr>
        <w:tabs>
          <w:tab w:val="left" w:pos="993"/>
        </w:tabs>
        <w:autoSpaceDE w:val="0"/>
        <w:autoSpaceDN w:val="0"/>
        <w:adjustRightInd w:val="0"/>
        <w:ind w:left="709"/>
        <w:jc w:val="both"/>
        <w:textAlignment w:val="center"/>
        <w:rPr>
          <w:color w:val="000000"/>
        </w:rPr>
      </w:pPr>
      <w:r w:rsidRPr="00850712">
        <w:rPr>
          <w:color w:val="000000"/>
        </w:rPr>
        <w:t>экспериментальные лаборатории;</w:t>
      </w:r>
    </w:p>
    <w:p w:rsidR="003E10C0" w:rsidRPr="00850712" w:rsidRDefault="003E10C0" w:rsidP="006F78E0">
      <w:pPr>
        <w:widowControl w:val="0"/>
        <w:numPr>
          <w:ilvl w:val="0"/>
          <w:numId w:val="20"/>
        </w:numPr>
        <w:tabs>
          <w:tab w:val="left" w:pos="993"/>
        </w:tabs>
        <w:autoSpaceDE w:val="0"/>
        <w:autoSpaceDN w:val="0"/>
        <w:adjustRightInd w:val="0"/>
        <w:ind w:left="709"/>
        <w:jc w:val="both"/>
        <w:textAlignment w:val="center"/>
        <w:rPr>
          <w:color w:val="000000"/>
        </w:rPr>
      </w:pPr>
      <w:r w:rsidRPr="00850712">
        <w:rPr>
          <w:color w:val="000000"/>
        </w:rPr>
        <w:t>конструкторское бюро;</w:t>
      </w:r>
    </w:p>
    <w:p w:rsidR="003E10C0" w:rsidRPr="00850712" w:rsidRDefault="003E10C0" w:rsidP="006F78E0">
      <w:pPr>
        <w:widowControl w:val="0"/>
        <w:numPr>
          <w:ilvl w:val="0"/>
          <w:numId w:val="20"/>
        </w:numPr>
        <w:tabs>
          <w:tab w:val="left" w:pos="993"/>
        </w:tabs>
        <w:autoSpaceDE w:val="0"/>
        <w:autoSpaceDN w:val="0"/>
        <w:adjustRightInd w:val="0"/>
        <w:ind w:left="709"/>
        <w:jc w:val="both"/>
        <w:textAlignment w:val="center"/>
        <w:rPr>
          <w:color w:val="000000"/>
        </w:rPr>
      </w:pPr>
      <w:r w:rsidRPr="00850712">
        <w:rPr>
          <w:color w:val="000000"/>
        </w:rPr>
        <w:t>проектные недели;</w:t>
      </w:r>
    </w:p>
    <w:p w:rsidR="003E10C0" w:rsidRPr="00850712" w:rsidRDefault="003E10C0" w:rsidP="006F78E0">
      <w:pPr>
        <w:widowControl w:val="0"/>
        <w:numPr>
          <w:ilvl w:val="0"/>
          <w:numId w:val="20"/>
        </w:numPr>
        <w:tabs>
          <w:tab w:val="left" w:pos="993"/>
        </w:tabs>
        <w:autoSpaceDE w:val="0"/>
        <w:autoSpaceDN w:val="0"/>
        <w:adjustRightInd w:val="0"/>
        <w:ind w:left="709"/>
        <w:jc w:val="both"/>
        <w:textAlignment w:val="center"/>
        <w:rPr>
          <w:color w:val="000000"/>
        </w:rPr>
      </w:pPr>
      <w:r w:rsidRPr="00850712">
        <w:rPr>
          <w:color w:val="000000"/>
        </w:rPr>
        <w:t xml:space="preserve">практикумы. </w:t>
      </w:r>
    </w:p>
    <w:p w:rsidR="003E10C0" w:rsidRPr="00850712" w:rsidRDefault="003E10C0" w:rsidP="003E10C0">
      <w:pPr>
        <w:tabs>
          <w:tab w:val="left" w:pos="993"/>
        </w:tabs>
        <w:autoSpaceDE w:val="0"/>
        <w:autoSpaceDN w:val="0"/>
        <w:adjustRightInd w:val="0"/>
        <w:ind w:firstLine="709"/>
        <w:textAlignment w:val="center"/>
        <w:rPr>
          <w:color w:val="000000"/>
        </w:rPr>
      </w:pPr>
      <w:r w:rsidRPr="00850712">
        <w:rPr>
          <w:color w:val="000000"/>
        </w:rPr>
        <w:t>Формами представления итогов проектной деятельности во внеурочное время являются:</w:t>
      </w:r>
    </w:p>
    <w:p w:rsidR="003E10C0" w:rsidRPr="00612355" w:rsidRDefault="003E10C0" w:rsidP="006F78E0">
      <w:pPr>
        <w:pStyle w:val="a8"/>
        <w:widowControl w:val="0"/>
        <w:numPr>
          <w:ilvl w:val="0"/>
          <w:numId w:val="21"/>
        </w:numPr>
        <w:tabs>
          <w:tab w:val="left" w:pos="993"/>
        </w:tabs>
        <w:autoSpaceDE w:val="0"/>
        <w:autoSpaceDN w:val="0"/>
        <w:adjustRightInd w:val="0"/>
        <w:jc w:val="both"/>
        <w:textAlignment w:val="center"/>
        <w:rPr>
          <w:color w:val="000000"/>
        </w:rPr>
      </w:pPr>
      <w:r w:rsidRPr="00612355">
        <w:rPr>
          <w:color w:val="000000"/>
        </w:rPr>
        <w:t>материальный продукт (объект, макет, конструкторское изделие и пр.);</w:t>
      </w:r>
    </w:p>
    <w:p w:rsidR="003E10C0" w:rsidRPr="00612355" w:rsidRDefault="003E10C0" w:rsidP="006F78E0">
      <w:pPr>
        <w:pStyle w:val="a8"/>
        <w:widowControl w:val="0"/>
        <w:numPr>
          <w:ilvl w:val="0"/>
          <w:numId w:val="21"/>
        </w:numPr>
        <w:tabs>
          <w:tab w:val="left" w:pos="993"/>
        </w:tabs>
        <w:autoSpaceDE w:val="0"/>
        <w:autoSpaceDN w:val="0"/>
        <w:adjustRightInd w:val="0"/>
        <w:jc w:val="both"/>
        <w:textAlignment w:val="center"/>
        <w:rPr>
          <w:color w:val="000000"/>
        </w:rPr>
      </w:pPr>
      <w:proofErr w:type="spellStart"/>
      <w:r w:rsidRPr="00612355">
        <w:rPr>
          <w:color w:val="000000"/>
        </w:rPr>
        <w:t>медийный</w:t>
      </w:r>
      <w:proofErr w:type="spellEnd"/>
      <w:r w:rsidRPr="00612355">
        <w:rPr>
          <w:color w:val="000000"/>
        </w:rPr>
        <w:t xml:space="preserve"> продукт (плакат, газета, журнал, рекламная продукция, фильм и др.);</w:t>
      </w:r>
    </w:p>
    <w:p w:rsidR="003E10C0" w:rsidRPr="00612355" w:rsidRDefault="003E10C0" w:rsidP="006F78E0">
      <w:pPr>
        <w:pStyle w:val="a8"/>
        <w:widowControl w:val="0"/>
        <w:numPr>
          <w:ilvl w:val="0"/>
          <w:numId w:val="21"/>
        </w:numPr>
        <w:tabs>
          <w:tab w:val="left" w:pos="993"/>
        </w:tabs>
        <w:autoSpaceDE w:val="0"/>
        <w:autoSpaceDN w:val="0"/>
        <w:adjustRightInd w:val="0"/>
        <w:jc w:val="both"/>
        <w:textAlignment w:val="center"/>
        <w:rPr>
          <w:color w:val="000000"/>
        </w:rPr>
      </w:pPr>
      <w:r w:rsidRPr="00612355">
        <w:rPr>
          <w:color w:val="000000"/>
        </w:rPr>
        <w:t xml:space="preserve">публичное мероприятие (образовательное событие, социальное мероприятие/акция, </w:t>
      </w:r>
      <w:r w:rsidRPr="00612355">
        <w:rPr>
          <w:color w:val="000000"/>
        </w:rPr>
        <w:lastRenderedPageBreak/>
        <w:t>театральная постановка и пр.);</w:t>
      </w:r>
    </w:p>
    <w:p w:rsidR="003E10C0" w:rsidRPr="00612355" w:rsidRDefault="003E10C0" w:rsidP="006F78E0">
      <w:pPr>
        <w:pStyle w:val="a8"/>
        <w:widowControl w:val="0"/>
        <w:numPr>
          <w:ilvl w:val="0"/>
          <w:numId w:val="21"/>
        </w:numPr>
        <w:tabs>
          <w:tab w:val="left" w:pos="993"/>
        </w:tabs>
        <w:autoSpaceDE w:val="0"/>
        <w:autoSpaceDN w:val="0"/>
        <w:adjustRightInd w:val="0"/>
        <w:jc w:val="both"/>
        <w:textAlignment w:val="center"/>
        <w:rPr>
          <w:color w:val="000000"/>
        </w:rPr>
      </w:pPr>
      <w:r w:rsidRPr="00612355">
        <w:rPr>
          <w:color w:val="000000"/>
        </w:rPr>
        <w:t>отчетные материалы по проекту (тексты, мультимедийные продукты).</w:t>
      </w:r>
    </w:p>
    <w:p w:rsidR="003E10C0" w:rsidRPr="00850712" w:rsidRDefault="003E10C0" w:rsidP="003E10C0">
      <w:pPr>
        <w:keepNext/>
        <w:widowControl w:val="0"/>
        <w:tabs>
          <w:tab w:val="left" w:pos="993"/>
        </w:tabs>
        <w:autoSpaceDE w:val="0"/>
        <w:autoSpaceDN w:val="0"/>
        <w:adjustRightInd w:val="0"/>
        <w:ind w:firstLine="709"/>
        <w:textAlignment w:val="center"/>
        <w:rPr>
          <w:b/>
          <w:bCs/>
          <w:i/>
          <w:iCs/>
          <w:color w:val="000000"/>
        </w:rPr>
      </w:pPr>
      <w:r w:rsidRPr="00850712">
        <w:rPr>
          <w:b/>
          <w:bCs/>
          <w:i/>
          <w:iCs/>
          <w:color w:val="000000"/>
        </w:rPr>
        <w:t xml:space="preserve">Общие рекомендации по оцениванию проектной деятельности </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При оценивании результатов ПД следует ориентироваться на то, что основными критериями учебного проекта является то, насколько практичен полученный результат, т. е. насколько эффективно этот результат (техническое устройство, программный продукт, инженерная конструкция и др.) помогает решить заявленную проблему.</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Оценка результатов УИД должна учитывать то, насколько обучающимся в рамках проведения исследования удалось продемонстрировать базовые проектные действия:</w:t>
      </w:r>
    </w:p>
    <w:p w:rsidR="003E10C0" w:rsidRPr="00612355" w:rsidRDefault="003E10C0" w:rsidP="006F78E0">
      <w:pPr>
        <w:pStyle w:val="a8"/>
        <w:widowControl w:val="0"/>
        <w:numPr>
          <w:ilvl w:val="0"/>
          <w:numId w:val="22"/>
        </w:numPr>
        <w:tabs>
          <w:tab w:val="left" w:pos="993"/>
        </w:tabs>
        <w:autoSpaceDE w:val="0"/>
        <w:autoSpaceDN w:val="0"/>
        <w:adjustRightInd w:val="0"/>
        <w:jc w:val="both"/>
        <w:textAlignment w:val="center"/>
        <w:rPr>
          <w:color w:val="000000"/>
        </w:rPr>
      </w:pPr>
      <w:r w:rsidRPr="00612355">
        <w:rPr>
          <w:color w:val="000000"/>
        </w:rPr>
        <w:t>понимание проблемы, связанных с нею цели и задач;</w:t>
      </w:r>
    </w:p>
    <w:p w:rsidR="003E10C0" w:rsidRPr="00612355" w:rsidRDefault="003E10C0" w:rsidP="006F78E0">
      <w:pPr>
        <w:pStyle w:val="a8"/>
        <w:widowControl w:val="0"/>
        <w:numPr>
          <w:ilvl w:val="0"/>
          <w:numId w:val="22"/>
        </w:numPr>
        <w:tabs>
          <w:tab w:val="left" w:pos="993"/>
        </w:tabs>
        <w:autoSpaceDE w:val="0"/>
        <w:autoSpaceDN w:val="0"/>
        <w:adjustRightInd w:val="0"/>
        <w:jc w:val="both"/>
        <w:textAlignment w:val="center"/>
        <w:rPr>
          <w:color w:val="000000"/>
        </w:rPr>
      </w:pPr>
      <w:r w:rsidRPr="00612355">
        <w:rPr>
          <w:color w:val="000000"/>
        </w:rPr>
        <w:t>умение определить оптимальный путь решения проблемы;</w:t>
      </w:r>
    </w:p>
    <w:p w:rsidR="003E10C0" w:rsidRPr="00612355" w:rsidRDefault="003E10C0" w:rsidP="006F78E0">
      <w:pPr>
        <w:pStyle w:val="a8"/>
        <w:widowControl w:val="0"/>
        <w:numPr>
          <w:ilvl w:val="0"/>
          <w:numId w:val="22"/>
        </w:numPr>
        <w:tabs>
          <w:tab w:val="left" w:pos="993"/>
        </w:tabs>
        <w:autoSpaceDE w:val="0"/>
        <w:autoSpaceDN w:val="0"/>
        <w:adjustRightInd w:val="0"/>
        <w:jc w:val="both"/>
        <w:textAlignment w:val="center"/>
        <w:rPr>
          <w:color w:val="000000"/>
        </w:rPr>
      </w:pPr>
      <w:r w:rsidRPr="00612355">
        <w:rPr>
          <w:color w:val="000000"/>
        </w:rPr>
        <w:t>умение планировать и работать по плану;</w:t>
      </w:r>
    </w:p>
    <w:p w:rsidR="003E10C0" w:rsidRPr="00612355" w:rsidRDefault="003E10C0" w:rsidP="006F78E0">
      <w:pPr>
        <w:pStyle w:val="a8"/>
        <w:widowControl w:val="0"/>
        <w:numPr>
          <w:ilvl w:val="0"/>
          <w:numId w:val="22"/>
        </w:numPr>
        <w:tabs>
          <w:tab w:val="left" w:pos="993"/>
        </w:tabs>
        <w:autoSpaceDE w:val="0"/>
        <w:autoSpaceDN w:val="0"/>
        <w:adjustRightInd w:val="0"/>
        <w:jc w:val="both"/>
        <w:textAlignment w:val="center"/>
        <w:rPr>
          <w:color w:val="000000"/>
        </w:rPr>
      </w:pPr>
      <w:r w:rsidRPr="00612355">
        <w:rPr>
          <w:color w:val="000000"/>
        </w:rPr>
        <w:t>умение реализовать проектный замысел и оформить его в виде реального «продукта»;</w:t>
      </w:r>
    </w:p>
    <w:p w:rsidR="003E10C0" w:rsidRPr="00612355" w:rsidRDefault="003E10C0" w:rsidP="006F78E0">
      <w:pPr>
        <w:pStyle w:val="a8"/>
        <w:widowControl w:val="0"/>
        <w:numPr>
          <w:ilvl w:val="0"/>
          <w:numId w:val="22"/>
        </w:numPr>
        <w:tabs>
          <w:tab w:val="left" w:pos="993"/>
        </w:tabs>
        <w:autoSpaceDE w:val="0"/>
        <w:autoSpaceDN w:val="0"/>
        <w:adjustRightInd w:val="0"/>
        <w:jc w:val="both"/>
        <w:textAlignment w:val="center"/>
        <w:rPr>
          <w:color w:val="000000"/>
        </w:rPr>
      </w:pPr>
      <w:r w:rsidRPr="00612355">
        <w:rPr>
          <w:color w:val="000000"/>
        </w:rPr>
        <w:t xml:space="preserve">умение осуществлять самооценку деятельности и результата, </w:t>
      </w:r>
      <w:proofErr w:type="spellStart"/>
      <w:r w:rsidRPr="00612355">
        <w:rPr>
          <w:color w:val="000000"/>
        </w:rPr>
        <w:t>взаимоценку</w:t>
      </w:r>
      <w:proofErr w:type="spellEnd"/>
      <w:r w:rsidRPr="00612355">
        <w:rPr>
          <w:color w:val="000000"/>
        </w:rPr>
        <w:t xml:space="preserve"> деятельности в группе.</w:t>
      </w:r>
    </w:p>
    <w:p w:rsidR="003E10C0" w:rsidRPr="00850712" w:rsidRDefault="003E10C0" w:rsidP="003E10C0">
      <w:pPr>
        <w:tabs>
          <w:tab w:val="left" w:pos="993"/>
        </w:tabs>
        <w:autoSpaceDE w:val="0"/>
        <w:autoSpaceDN w:val="0"/>
        <w:adjustRightInd w:val="0"/>
        <w:ind w:firstLine="709"/>
        <w:textAlignment w:val="center"/>
        <w:rPr>
          <w:color w:val="000000"/>
        </w:rPr>
      </w:pPr>
      <w:r w:rsidRPr="00850712">
        <w:rPr>
          <w:color w:val="000000"/>
        </w:rPr>
        <w:t>В процессе публичной презентации результатов проекта оценивается:</w:t>
      </w:r>
    </w:p>
    <w:p w:rsidR="003E10C0" w:rsidRPr="00612355" w:rsidRDefault="003E10C0" w:rsidP="006F78E0">
      <w:pPr>
        <w:pStyle w:val="a8"/>
        <w:widowControl w:val="0"/>
        <w:numPr>
          <w:ilvl w:val="0"/>
          <w:numId w:val="23"/>
        </w:numPr>
        <w:tabs>
          <w:tab w:val="left" w:pos="993"/>
        </w:tabs>
        <w:autoSpaceDE w:val="0"/>
        <w:autoSpaceDN w:val="0"/>
        <w:adjustRightInd w:val="0"/>
        <w:jc w:val="both"/>
        <w:textAlignment w:val="center"/>
        <w:rPr>
          <w:color w:val="000000"/>
        </w:rPr>
      </w:pPr>
      <w:r w:rsidRPr="00612355">
        <w:rPr>
          <w:color w:val="000000"/>
        </w:rPr>
        <w:t>качество защиты проекта (четкость и ясность изложения задачи; убедительность рассуждений; последовательность в аргументации; логичность и оригинальность);</w:t>
      </w:r>
    </w:p>
    <w:p w:rsidR="003E10C0" w:rsidRPr="00612355" w:rsidRDefault="003E10C0" w:rsidP="006F78E0">
      <w:pPr>
        <w:pStyle w:val="a8"/>
        <w:widowControl w:val="0"/>
        <w:numPr>
          <w:ilvl w:val="0"/>
          <w:numId w:val="23"/>
        </w:numPr>
        <w:tabs>
          <w:tab w:val="left" w:pos="993"/>
        </w:tabs>
        <w:autoSpaceDE w:val="0"/>
        <w:autoSpaceDN w:val="0"/>
        <w:adjustRightInd w:val="0"/>
        <w:jc w:val="both"/>
        <w:textAlignment w:val="center"/>
        <w:rPr>
          <w:color w:val="000000"/>
        </w:rPr>
      </w:pPr>
      <w:r w:rsidRPr="00612355">
        <w:rPr>
          <w:color w:val="000000"/>
        </w:rPr>
        <w:t xml:space="preserve">качество наглядного представления проекта (использование рисунков, схем, графиков, моделей и других средств наглядной презентации); </w:t>
      </w:r>
    </w:p>
    <w:p w:rsidR="003E10C0" w:rsidRPr="00612355" w:rsidRDefault="003E10C0" w:rsidP="006F78E0">
      <w:pPr>
        <w:pStyle w:val="a8"/>
        <w:widowControl w:val="0"/>
        <w:numPr>
          <w:ilvl w:val="0"/>
          <w:numId w:val="23"/>
        </w:numPr>
        <w:tabs>
          <w:tab w:val="left" w:pos="993"/>
        </w:tabs>
        <w:autoSpaceDE w:val="0"/>
        <w:autoSpaceDN w:val="0"/>
        <w:adjustRightInd w:val="0"/>
        <w:jc w:val="both"/>
        <w:textAlignment w:val="center"/>
        <w:rPr>
          <w:color w:val="000000"/>
        </w:rPr>
      </w:pPr>
      <w:r w:rsidRPr="00612355">
        <w:rPr>
          <w:color w:val="000000"/>
        </w:rPr>
        <w:t>качество письменного текста (соответствие плану, оформление работы, грамотность изложения);</w:t>
      </w:r>
    </w:p>
    <w:p w:rsidR="003E10C0" w:rsidRPr="00612355" w:rsidRDefault="003E10C0" w:rsidP="006F78E0">
      <w:pPr>
        <w:pStyle w:val="a8"/>
        <w:widowControl w:val="0"/>
        <w:numPr>
          <w:ilvl w:val="0"/>
          <w:numId w:val="23"/>
        </w:numPr>
        <w:tabs>
          <w:tab w:val="left" w:pos="993"/>
        </w:tabs>
        <w:autoSpaceDE w:val="0"/>
        <w:autoSpaceDN w:val="0"/>
        <w:adjustRightInd w:val="0"/>
        <w:jc w:val="both"/>
        <w:textAlignment w:val="center"/>
        <w:rPr>
          <w:color w:val="000000"/>
        </w:rPr>
      </w:pPr>
      <w:r w:rsidRPr="00612355">
        <w:rPr>
          <w:color w:val="000000"/>
        </w:rPr>
        <w:t>уровень коммуникативных умений (умение отвечать на поставленные вопросы, аргументировать и отстаивать собственную точку зрения, участвовать в дискуссии).</w:t>
      </w:r>
    </w:p>
    <w:p w:rsidR="003E10C0" w:rsidRPr="00850712" w:rsidRDefault="003E10C0" w:rsidP="003E10C0">
      <w:pPr>
        <w:pStyle w:val="3"/>
      </w:pPr>
      <w:bookmarkStart w:id="22" w:name="_Toc120968252"/>
      <w:r w:rsidRPr="00850712">
        <w:t>2.2.3.</w:t>
      </w:r>
      <w:r w:rsidRPr="00850712">
        <w:t> </w:t>
      </w:r>
      <w:r w:rsidRPr="00850712">
        <w:t>Организационный раздел</w:t>
      </w:r>
      <w:bookmarkEnd w:id="22"/>
    </w:p>
    <w:p w:rsidR="003E10C0" w:rsidRPr="00850712" w:rsidRDefault="003E10C0" w:rsidP="003E10C0">
      <w:pPr>
        <w:keepNext/>
        <w:widowControl w:val="0"/>
        <w:tabs>
          <w:tab w:val="left" w:pos="993"/>
        </w:tabs>
        <w:autoSpaceDE w:val="0"/>
        <w:autoSpaceDN w:val="0"/>
        <w:adjustRightInd w:val="0"/>
        <w:ind w:firstLine="709"/>
        <w:textAlignment w:val="center"/>
        <w:rPr>
          <w:b/>
          <w:bCs/>
          <w:i/>
          <w:iCs/>
          <w:color w:val="000000"/>
        </w:rPr>
      </w:pPr>
      <w:r w:rsidRPr="00850712">
        <w:rPr>
          <w:b/>
          <w:bCs/>
          <w:i/>
          <w:iCs/>
          <w:color w:val="000000"/>
        </w:rPr>
        <w:t>Формы взаимодействия участников образовательного процесса при создании и реализации программы развития универсальных учебных действий</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 xml:space="preserve">C целью разработки и реализации программы развития УУД в </w:t>
      </w:r>
      <w:r>
        <w:rPr>
          <w:color w:val="000000"/>
        </w:rPr>
        <w:t>школе</w:t>
      </w:r>
      <w:r w:rsidRPr="00850712">
        <w:rPr>
          <w:color w:val="000000"/>
        </w:rPr>
        <w:t xml:space="preserve"> созда</w:t>
      </w:r>
      <w:r>
        <w:rPr>
          <w:color w:val="000000"/>
        </w:rPr>
        <w:t>на</w:t>
      </w:r>
      <w:r w:rsidRPr="00850712">
        <w:rPr>
          <w:color w:val="000000"/>
        </w:rPr>
        <w:t xml:space="preserve"> рабочая группа, реализующая свою деятельность по следующим направлениям: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spacing w:val="-1"/>
        </w:rPr>
      </w:pPr>
      <w:r w:rsidRPr="00850712">
        <w:rPr>
          <w:color w:val="000000"/>
          <w:spacing w:val="-1"/>
        </w:rPr>
        <w:t xml:space="preserve">разработка плана координации деятельности учителей-предметников, направленной на формирование универсальных учебных действий на основе ООП и </w:t>
      </w:r>
      <w:r>
        <w:rPr>
          <w:color w:val="000000"/>
          <w:spacing w:val="-1"/>
        </w:rPr>
        <w:t>рабочих программ учебных предметов</w:t>
      </w:r>
      <w:r w:rsidRPr="00850712">
        <w:rPr>
          <w:color w:val="000000"/>
          <w:spacing w:val="-1"/>
        </w:rPr>
        <w:t xml:space="preserve">; выделение общих для всех предметов планируемых результатов в овладении </w:t>
      </w:r>
      <w:r w:rsidRPr="00850712">
        <w:rPr>
          <w:color w:val="000000"/>
          <w:spacing w:val="-2"/>
        </w:rPr>
        <w:t>познавательными, коммуникативными, регулятивными учеб</w:t>
      </w:r>
      <w:r w:rsidRPr="00850712">
        <w:rPr>
          <w:color w:val="000000"/>
          <w:spacing w:val="-1"/>
        </w:rPr>
        <w:t>ными действиями; определение образовательной предметности, которая может быть положена в основу работы по развитию УУД;</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определение способов </w:t>
      </w:r>
      <w:proofErr w:type="spellStart"/>
      <w:r w:rsidRPr="00850712">
        <w:rPr>
          <w:color w:val="000000"/>
        </w:rPr>
        <w:t>межпредметной</w:t>
      </w:r>
      <w:proofErr w:type="spellEnd"/>
      <w:r w:rsidRPr="00850712">
        <w:rPr>
          <w:color w:val="000000"/>
        </w:rPr>
        <w:t xml:space="preserve"> интеграции, обеспечивающей достижение данных результатов (междисциплинарный модуль, интегративные уроки и т. п.);</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определение этапов и форм постепенного усложнения деятельности учащихся по овладению универсальными учебными действиями;</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разработка общего алгоритма (технологической схемы) урока, имеющего два целевых фокуса: предметный и </w:t>
      </w:r>
      <w:proofErr w:type="spellStart"/>
      <w:r w:rsidRPr="00850712">
        <w:rPr>
          <w:color w:val="000000"/>
        </w:rPr>
        <w:t>метапредметный</w:t>
      </w:r>
      <w:proofErr w:type="spellEnd"/>
      <w:r w:rsidRPr="00850712">
        <w:rPr>
          <w:color w:val="000000"/>
        </w:rPr>
        <w:t xml:space="preserve">;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разработка основных подходов к конструированию задач на применение универсальных учебных действий;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конкретизация основных подходов к организации учебно-исследовательской и проектной деятельности обучающихся в рамках урочной и внеурочной деятельности;</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разработка основных подходов к организации учебной деятельности по формированию и развитию ИКТ-компетенций;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разработка комплекса мер по организации системы оценки деятельности образовательной организации по формированию и развитию универсальных учебных действий у обучающихся;</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lastRenderedPageBreak/>
        <w:t>разработка методики и инструментария мониторинга успешности освоения и применения обучающимися универсальных учебных действий;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spacing w:val="-2"/>
        </w:rPr>
      </w:pPr>
      <w:r w:rsidRPr="00850712">
        <w:rPr>
          <w:color w:val="000000"/>
          <w:spacing w:val="-2"/>
        </w:rPr>
        <w:t>организация и проведение серии семинаров с учителями, работающими на уровне начального общего образования</w:t>
      </w:r>
      <w:r>
        <w:rPr>
          <w:color w:val="000000"/>
          <w:spacing w:val="-2"/>
        </w:rPr>
        <w:t>,</w:t>
      </w:r>
      <w:r w:rsidRPr="00850712">
        <w:rPr>
          <w:color w:val="000000"/>
          <w:spacing w:val="-2"/>
        </w:rPr>
        <w:t xml:space="preserve"> в целях реализации принципа преемственности в плане развития УУД;</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организация и проведение систематических консультаций с педагогами-предметниками по проблемам, связанным с развитием универсальных учебных действий в образовательном процессе;</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spacing w:val="1"/>
        </w:rPr>
      </w:pPr>
      <w:r w:rsidRPr="00850712">
        <w:rPr>
          <w:color w:val="000000"/>
          <w:spacing w:val="1"/>
        </w:rPr>
        <w:t>организация и проведение методических семинаров с педагогами-предметниками и школьными психологами по анализу и способам минимизации рисков развития УУД у учащихся;</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организация разъяснительной/просветительской работы с родителями по проблемам развития УУД у учащихся;</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 xml:space="preserve">организация отражения результатов работы по формированию УУД учащихся на сайте </w:t>
      </w:r>
      <w:r>
        <w:rPr>
          <w:color w:val="000000"/>
        </w:rPr>
        <w:t>школы</w:t>
      </w:r>
      <w:r w:rsidRPr="00850712">
        <w:rPr>
          <w:color w:val="000000"/>
        </w:rPr>
        <w:t>.</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Рабоч</w:t>
      </w:r>
      <w:r>
        <w:rPr>
          <w:color w:val="000000"/>
        </w:rPr>
        <w:t>ая</w:t>
      </w:r>
      <w:r w:rsidRPr="00850712">
        <w:rPr>
          <w:color w:val="000000"/>
        </w:rPr>
        <w:t xml:space="preserve"> групп</w:t>
      </w:r>
      <w:r>
        <w:rPr>
          <w:color w:val="000000"/>
        </w:rPr>
        <w:t>а</w:t>
      </w:r>
      <w:r w:rsidRPr="00850712">
        <w:rPr>
          <w:color w:val="000000"/>
        </w:rPr>
        <w:t xml:space="preserve"> </w:t>
      </w:r>
      <w:r>
        <w:rPr>
          <w:color w:val="000000"/>
        </w:rPr>
        <w:t>осуществляет деятельность в</w:t>
      </w:r>
      <w:r w:rsidRPr="00850712">
        <w:rPr>
          <w:color w:val="000000"/>
        </w:rPr>
        <w:t xml:space="preserve"> несколько этапов с соблюдением необходимых процедур контроля, коррекции и согласования.</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 xml:space="preserve">На подготовительном этапе команда </w:t>
      </w:r>
      <w:r>
        <w:rPr>
          <w:color w:val="000000"/>
        </w:rPr>
        <w:t xml:space="preserve">школы </w:t>
      </w:r>
      <w:r w:rsidRPr="00850712">
        <w:rPr>
          <w:color w:val="000000"/>
        </w:rPr>
        <w:t>пров</w:t>
      </w:r>
      <w:r>
        <w:rPr>
          <w:color w:val="000000"/>
        </w:rPr>
        <w:t>одит</w:t>
      </w:r>
      <w:r w:rsidRPr="00850712">
        <w:rPr>
          <w:color w:val="000000"/>
        </w:rPr>
        <w:t xml:space="preserve"> следующие аналитические работы: </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рассматрива</w:t>
      </w:r>
      <w:r>
        <w:rPr>
          <w:color w:val="000000"/>
        </w:rPr>
        <w:t>ет</w:t>
      </w:r>
      <w:r w:rsidRPr="00850712">
        <w:rPr>
          <w:color w:val="000000"/>
        </w:rPr>
        <w:t xml:space="preserve">, какие рекомендательные, теоретические, методические материалы могут быть использованы в </w:t>
      </w:r>
      <w:r>
        <w:rPr>
          <w:color w:val="000000"/>
        </w:rPr>
        <w:t>школе</w:t>
      </w:r>
      <w:r w:rsidRPr="00850712">
        <w:rPr>
          <w:color w:val="000000"/>
        </w:rPr>
        <w:t xml:space="preserve"> для наиболее эффективного выполнения задач программы;</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определя</w:t>
      </w:r>
      <w:r>
        <w:rPr>
          <w:color w:val="000000"/>
        </w:rPr>
        <w:t>ет</w:t>
      </w:r>
      <w:r w:rsidRPr="00850712">
        <w:rPr>
          <w:color w:val="000000"/>
        </w:rPr>
        <w:t xml:space="preserve"> состав детей с особыми образовательными потребностями, в том числе лиц, проявивших выдающиеся способности, детей с ОВЗ, а также возможности построения их индивидуальных образовательных траекторий;</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анализир</w:t>
      </w:r>
      <w:r>
        <w:rPr>
          <w:color w:val="000000"/>
        </w:rPr>
        <w:t>ует</w:t>
      </w:r>
      <w:r w:rsidRPr="00850712">
        <w:rPr>
          <w:color w:val="000000"/>
        </w:rPr>
        <w:t xml:space="preserve"> результаты учащихся по линии развития УУД на предыдущем уровне;</w:t>
      </w:r>
    </w:p>
    <w:p w:rsidR="003E10C0" w:rsidRPr="00850712" w:rsidRDefault="003E10C0" w:rsidP="006F78E0">
      <w:pPr>
        <w:widowControl w:val="0"/>
        <w:numPr>
          <w:ilvl w:val="0"/>
          <w:numId w:val="3"/>
        </w:numPr>
        <w:tabs>
          <w:tab w:val="left" w:pos="993"/>
        </w:tabs>
        <w:autoSpaceDE w:val="0"/>
        <w:autoSpaceDN w:val="0"/>
        <w:adjustRightInd w:val="0"/>
        <w:ind w:left="0" w:firstLine="709"/>
        <w:jc w:val="both"/>
        <w:textAlignment w:val="center"/>
        <w:rPr>
          <w:color w:val="000000"/>
        </w:rPr>
      </w:pPr>
      <w:r w:rsidRPr="00850712">
        <w:rPr>
          <w:color w:val="000000"/>
        </w:rPr>
        <w:t>анализир</w:t>
      </w:r>
      <w:r>
        <w:rPr>
          <w:color w:val="000000"/>
        </w:rPr>
        <w:t>ует</w:t>
      </w:r>
      <w:r w:rsidRPr="00850712">
        <w:rPr>
          <w:color w:val="000000"/>
        </w:rPr>
        <w:t xml:space="preserve"> и обсужда</w:t>
      </w:r>
      <w:r>
        <w:rPr>
          <w:color w:val="000000"/>
        </w:rPr>
        <w:t>ет</w:t>
      </w:r>
      <w:r w:rsidRPr="00850712">
        <w:rPr>
          <w:color w:val="000000"/>
        </w:rPr>
        <w:t xml:space="preserve"> опыт применения успешных практик, в том числе с использованием информационных ресурсов </w:t>
      </w:r>
      <w:r>
        <w:rPr>
          <w:color w:val="000000"/>
        </w:rPr>
        <w:t>школы</w:t>
      </w:r>
      <w:r w:rsidRPr="00850712">
        <w:rPr>
          <w:color w:val="000000"/>
        </w:rPr>
        <w:t>.</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 xml:space="preserve">На основном этапе </w:t>
      </w:r>
      <w:r>
        <w:rPr>
          <w:color w:val="000000"/>
        </w:rPr>
        <w:t>проводит</w:t>
      </w:r>
      <w:r w:rsidRPr="00850712">
        <w:rPr>
          <w:color w:val="000000"/>
        </w:rPr>
        <w:t xml:space="preserve">ся работа по разработке общей стратегии развития УУД, организации и механизма реализации задач программы. </w:t>
      </w:r>
    </w:p>
    <w:p w:rsidR="003E10C0" w:rsidRPr="00850712" w:rsidRDefault="003E10C0" w:rsidP="003E10C0">
      <w:pPr>
        <w:tabs>
          <w:tab w:val="left" w:pos="993"/>
        </w:tabs>
        <w:autoSpaceDE w:val="0"/>
        <w:autoSpaceDN w:val="0"/>
        <w:adjustRightInd w:val="0"/>
        <w:ind w:firstLine="709"/>
        <w:jc w:val="both"/>
        <w:textAlignment w:val="center"/>
        <w:rPr>
          <w:color w:val="000000"/>
        </w:rPr>
      </w:pPr>
      <w:r w:rsidRPr="00850712">
        <w:rPr>
          <w:color w:val="000000"/>
        </w:rPr>
        <w:t>На заключительном этапе проводится обсуждение хода реализации программы на школьных методических семинарах (возможно, с привлечением внешних консультантов из других образовательных, научных, социальных организаций).</w:t>
      </w:r>
    </w:p>
    <w:p w:rsidR="003E10C0" w:rsidRDefault="003E10C0" w:rsidP="003E10C0">
      <w:pPr>
        <w:tabs>
          <w:tab w:val="left" w:pos="993"/>
        </w:tabs>
        <w:autoSpaceDE w:val="0"/>
        <w:autoSpaceDN w:val="0"/>
        <w:adjustRightInd w:val="0"/>
        <w:ind w:firstLine="709"/>
        <w:jc w:val="both"/>
        <w:textAlignment w:val="center"/>
        <w:rPr>
          <w:color w:val="000000"/>
        </w:rPr>
      </w:pPr>
      <w:r w:rsidRPr="00850712">
        <w:rPr>
          <w:color w:val="000000"/>
        </w:rPr>
        <w:t xml:space="preserve">В целях соотнесения формирования </w:t>
      </w:r>
      <w:proofErr w:type="spellStart"/>
      <w:r w:rsidRPr="00850712">
        <w:rPr>
          <w:color w:val="000000"/>
        </w:rPr>
        <w:t>метапредметных</w:t>
      </w:r>
      <w:proofErr w:type="spellEnd"/>
      <w:r w:rsidRPr="00850712">
        <w:rPr>
          <w:color w:val="000000"/>
        </w:rPr>
        <w:t xml:space="preserve"> результатов с рабочими программами по учебным предметам </w:t>
      </w:r>
      <w:r>
        <w:rPr>
          <w:color w:val="000000"/>
        </w:rPr>
        <w:t>в школе</w:t>
      </w:r>
      <w:r w:rsidRPr="00850712">
        <w:rPr>
          <w:color w:val="000000"/>
        </w:rPr>
        <w:t xml:space="preserve"> на регулярной основе провод</w:t>
      </w:r>
      <w:r>
        <w:rPr>
          <w:color w:val="000000"/>
        </w:rPr>
        <w:t>ятся</w:t>
      </w:r>
      <w:r w:rsidRPr="00850712">
        <w:rPr>
          <w:color w:val="000000"/>
        </w:rPr>
        <w:t xml:space="preserve"> методические советы, </w:t>
      </w:r>
      <w:r>
        <w:rPr>
          <w:color w:val="000000"/>
        </w:rPr>
        <w:t>на которых анализируется</w:t>
      </w:r>
      <w:r w:rsidRPr="00850712">
        <w:rPr>
          <w:color w:val="000000"/>
        </w:rPr>
        <w:t xml:space="preserve"> используем</w:t>
      </w:r>
      <w:r>
        <w:rPr>
          <w:color w:val="000000"/>
        </w:rPr>
        <w:t>ая</w:t>
      </w:r>
      <w:r w:rsidRPr="00850712">
        <w:rPr>
          <w:color w:val="000000"/>
        </w:rPr>
        <w:t xml:space="preserve"> баз</w:t>
      </w:r>
      <w:r>
        <w:rPr>
          <w:color w:val="000000"/>
        </w:rPr>
        <w:t>а</w:t>
      </w:r>
      <w:r w:rsidRPr="00850712">
        <w:rPr>
          <w:color w:val="000000"/>
        </w:rPr>
        <w:t xml:space="preserve"> образовательных технологий, методик</w:t>
      </w:r>
      <w:r>
        <w:rPr>
          <w:color w:val="000000"/>
        </w:rPr>
        <w:t>и</w:t>
      </w:r>
      <w:r w:rsidRPr="00850712">
        <w:rPr>
          <w:color w:val="000000"/>
        </w:rPr>
        <w:t xml:space="preserve"> формирования универсальных учебных действий (УУД</w:t>
      </w:r>
      <w:r>
        <w:rPr>
          <w:color w:val="000000"/>
        </w:rPr>
        <w:t>)</w:t>
      </w:r>
      <w:r w:rsidRPr="00850712">
        <w:rPr>
          <w:color w:val="000000"/>
        </w:rPr>
        <w:t>.</w:t>
      </w:r>
    </w:p>
    <w:p w:rsidR="003E10C0" w:rsidRDefault="003E10C0" w:rsidP="003E10C0">
      <w:pPr>
        <w:pStyle w:val="a8"/>
        <w:spacing w:line="360" w:lineRule="auto"/>
        <w:ind w:left="0" w:firstLine="709"/>
        <w:rPr>
          <w:b/>
          <w:lang w:val="ru-RU"/>
        </w:rPr>
      </w:pPr>
    </w:p>
    <w:p w:rsidR="003E10C0" w:rsidRPr="00FC56E6" w:rsidRDefault="003E10C0" w:rsidP="003E10C0">
      <w:pPr>
        <w:pStyle w:val="2"/>
      </w:pPr>
      <w:bookmarkStart w:id="23" w:name="_Toc120968253"/>
      <w:r w:rsidRPr="00FC56E6">
        <w:t>2.3. РАБОЧАЯ ПРОГРАММА ВОСПИТАНИЯ</w:t>
      </w:r>
      <w:bookmarkEnd w:id="23"/>
      <w:r w:rsidRPr="00FC56E6">
        <w:t xml:space="preserve"> </w:t>
      </w:r>
    </w:p>
    <w:p w:rsidR="003E10C0" w:rsidRDefault="003E10C0" w:rsidP="003E10C0">
      <w:pPr>
        <w:rPr>
          <w:color w:val="000000"/>
        </w:rPr>
      </w:pPr>
      <w:r w:rsidRPr="00FC56E6">
        <w:t xml:space="preserve">Рабочая программа воспитания </w:t>
      </w:r>
      <w:r>
        <w:t xml:space="preserve">- </w:t>
      </w:r>
      <w:r w:rsidRPr="00FC56E6">
        <w:t xml:space="preserve"> </w:t>
      </w:r>
      <w:r>
        <w:t>Приложение</w:t>
      </w:r>
      <w:r w:rsidRPr="00FC56E6">
        <w:t xml:space="preserve"> </w:t>
      </w:r>
      <w:r>
        <w:t xml:space="preserve">2 </w:t>
      </w:r>
      <w:r w:rsidRPr="00FC56E6">
        <w:t xml:space="preserve">к </w:t>
      </w:r>
      <w:bookmarkStart w:id="24" w:name="_Toc81334543"/>
      <w:bookmarkStart w:id="25" w:name="_Toc81593409"/>
      <w:bookmarkStart w:id="26" w:name="_Toc81645479"/>
      <w:r w:rsidRPr="00FC56E6">
        <w:t>ООП ООО</w:t>
      </w:r>
      <w:bookmarkEnd w:id="24"/>
      <w:bookmarkEnd w:id="25"/>
      <w:bookmarkEnd w:id="26"/>
      <w:r>
        <w:rPr>
          <w:color w:val="000000"/>
        </w:rPr>
        <w:t>.</w:t>
      </w:r>
    </w:p>
    <w:p w:rsidR="003E10C0" w:rsidRDefault="003E10C0" w:rsidP="003E10C0">
      <w:pPr>
        <w:pStyle w:val="a8"/>
        <w:spacing w:line="360" w:lineRule="auto"/>
        <w:ind w:left="0" w:firstLine="709"/>
        <w:rPr>
          <w:b/>
          <w:lang w:val="ru-RU"/>
        </w:rPr>
      </w:pPr>
    </w:p>
    <w:p w:rsidR="003E10C0" w:rsidRPr="00D96112" w:rsidRDefault="003E10C0" w:rsidP="003E10C0">
      <w:pPr>
        <w:pStyle w:val="2"/>
      </w:pPr>
      <w:bookmarkStart w:id="27" w:name="_Toc120968254"/>
      <w:r w:rsidRPr="004B39BC">
        <w:t>2.</w:t>
      </w:r>
      <w:r>
        <w:t>4</w:t>
      </w:r>
      <w:r w:rsidRPr="004B39BC">
        <w:t xml:space="preserve">. ПРОГРАММА </w:t>
      </w:r>
      <w:r>
        <w:t>КОРРЕКЦИОННОЙ РАБОТЫ</w:t>
      </w:r>
      <w:bookmarkEnd w:id="27"/>
    </w:p>
    <w:p w:rsidR="003E10C0" w:rsidRPr="00D96112" w:rsidRDefault="003E10C0" w:rsidP="003E10C0">
      <w:pPr>
        <w:pStyle w:val="body"/>
        <w:ind w:firstLine="708"/>
        <w:rPr>
          <w:rFonts w:eastAsia="@Arial Unicode MS" w:cs="Times New Roman"/>
          <w:bCs/>
          <w:color w:val="auto"/>
          <w:sz w:val="24"/>
          <w:szCs w:val="24"/>
        </w:rPr>
      </w:pPr>
      <w:r w:rsidRPr="00D96112">
        <w:rPr>
          <w:rFonts w:eastAsia="@Arial Unicode MS" w:cs="Times New Roman"/>
          <w:bCs/>
          <w:color w:val="auto"/>
          <w:sz w:val="24"/>
          <w:szCs w:val="24"/>
        </w:rPr>
        <w:t>Программа коррекционной работы (ПКР) является неотъемлемым структурным компонентом основной образовательной программы образовательной организации. ПКР разр</w:t>
      </w:r>
      <w:r>
        <w:rPr>
          <w:rFonts w:eastAsia="@Arial Unicode MS" w:cs="Times New Roman"/>
          <w:bCs/>
          <w:color w:val="auto"/>
          <w:sz w:val="24"/>
          <w:szCs w:val="24"/>
        </w:rPr>
        <w:t>аботана</w:t>
      </w:r>
      <w:r w:rsidRPr="00D96112">
        <w:rPr>
          <w:rFonts w:eastAsia="@Arial Unicode MS" w:cs="Times New Roman"/>
          <w:bCs/>
          <w:color w:val="auto"/>
          <w:sz w:val="24"/>
          <w:szCs w:val="24"/>
        </w:rPr>
        <w:t xml:space="preserve"> для обучающихся с трудностями в обучении и социализации. </w:t>
      </w:r>
    </w:p>
    <w:p w:rsidR="003E10C0" w:rsidRDefault="003E10C0" w:rsidP="003E10C0">
      <w:pPr>
        <w:pStyle w:val="body"/>
        <w:ind w:firstLine="708"/>
        <w:rPr>
          <w:rFonts w:eastAsia="@Arial Unicode MS" w:cs="Times New Roman"/>
          <w:bCs/>
          <w:color w:val="auto"/>
          <w:sz w:val="24"/>
          <w:szCs w:val="24"/>
        </w:rPr>
      </w:pPr>
      <w:r w:rsidRPr="00D96112">
        <w:rPr>
          <w:rFonts w:eastAsia="@Arial Unicode MS" w:cs="Times New Roman"/>
          <w:bCs/>
          <w:color w:val="auto"/>
          <w:sz w:val="24"/>
          <w:szCs w:val="24"/>
        </w:rPr>
        <w:t xml:space="preserve">В соответствии с ФГОС ООО программа коррекционной работы направлена на осуществление индивидуально-ориентированной психолого-педагогической помощи детям с трудностями в обучении и социализации в освоении программы основного общего образования, их социальную адаптацию и личностное самоопределение. </w:t>
      </w:r>
    </w:p>
    <w:p w:rsidR="003E10C0" w:rsidRPr="0053208B" w:rsidRDefault="003E10C0" w:rsidP="003E10C0">
      <w:pPr>
        <w:pStyle w:val="body"/>
        <w:ind w:firstLine="567"/>
        <w:rPr>
          <w:rFonts w:eastAsia="@Arial Unicode MS" w:cs="Times New Roman"/>
          <w:bCs/>
          <w:i/>
          <w:color w:val="auto"/>
          <w:sz w:val="24"/>
          <w:szCs w:val="24"/>
        </w:rPr>
      </w:pPr>
      <w:r w:rsidRPr="0053208B">
        <w:rPr>
          <w:rFonts w:eastAsia="@Arial Unicode MS" w:cs="Times New Roman"/>
          <w:bCs/>
          <w:i/>
          <w:color w:val="auto"/>
          <w:sz w:val="24"/>
          <w:szCs w:val="24"/>
        </w:rPr>
        <w:t>Программа коррекционной работы обеспечивает:</w:t>
      </w:r>
    </w:p>
    <w:p w:rsidR="003E10C0" w:rsidRPr="00D96112" w:rsidRDefault="003E10C0" w:rsidP="006F78E0">
      <w:pPr>
        <w:pStyle w:val="list-bullet"/>
        <w:widowControl w:val="0"/>
        <w:numPr>
          <w:ilvl w:val="0"/>
          <w:numId w:val="3"/>
        </w:numPr>
        <w:ind w:left="567" w:hanging="340"/>
        <w:rPr>
          <w:rFonts w:eastAsia="@Arial Unicode MS" w:cs="Times New Roman"/>
          <w:bCs/>
          <w:color w:val="auto"/>
          <w:sz w:val="24"/>
          <w:szCs w:val="24"/>
        </w:rPr>
      </w:pPr>
      <w:r w:rsidRPr="00D96112">
        <w:rPr>
          <w:rFonts w:eastAsia="@Arial Unicode MS" w:cs="Times New Roman"/>
          <w:bCs/>
          <w:color w:val="auto"/>
          <w:sz w:val="24"/>
          <w:szCs w:val="24"/>
        </w:rPr>
        <w:lastRenderedPageBreak/>
        <w:t xml:space="preserve">выявление индивидуальных образовательных потребностей обучающихся, направленности личности, профессиональных склонностей; </w:t>
      </w:r>
    </w:p>
    <w:p w:rsidR="003E10C0" w:rsidRPr="00D96112" w:rsidRDefault="003E10C0" w:rsidP="006F78E0">
      <w:pPr>
        <w:pStyle w:val="list-bullet"/>
        <w:widowControl w:val="0"/>
        <w:numPr>
          <w:ilvl w:val="0"/>
          <w:numId w:val="3"/>
        </w:numPr>
        <w:ind w:left="567" w:hanging="340"/>
        <w:rPr>
          <w:rFonts w:eastAsia="@Arial Unicode MS" w:cs="Times New Roman"/>
          <w:bCs/>
          <w:color w:val="auto"/>
          <w:sz w:val="24"/>
          <w:szCs w:val="24"/>
        </w:rPr>
      </w:pPr>
      <w:r w:rsidRPr="00D96112">
        <w:rPr>
          <w:rFonts w:eastAsia="@Arial Unicode MS" w:cs="Times New Roman"/>
          <w:bCs/>
          <w:color w:val="auto"/>
          <w:sz w:val="24"/>
          <w:szCs w:val="24"/>
        </w:rPr>
        <w:t>систему комплексного психолого-педагогического сопровождения в условиях образовательной деятельности, включающего психолого-педагогическое обследование обучающихся и мониторинг динамики их развития, личностного становления, проведение индивидуальных и групповых коррекционно-развивающих занятий;</w:t>
      </w:r>
    </w:p>
    <w:p w:rsidR="003E10C0" w:rsidRPr="00D96112" w:rsidRDefault="003E10C0" w:rsidP="006F78E0">
      <w:pPr>
        <w:pStyle w:val="list-bullet"/>
        <w:widowControl w:val="0"/>
        <w:numPr>
          <w:ilvl w:val="0"/>
          <w:numId w:val="3"/>
        </w:numPr>
        <w:ind w:left="567" w:hanging="340"/>
        <w:rPr>
          <w:rFonts w:eastAsia="@Arial Unicode MS" w:cs="Times New Roman"/>
          <w:bCs/>
          <w:color w:val="auto"/>
          <w:sz w:val="24"/>
          <w:szCs w:val="24"/>
        </w:rPr>
      </w:pPr>
      <w:r w:rsidRPr="00D96112">
        <w:rPr>
          <w:rFonts w:eastAsia="@Arial Unicode MS" w:cs="Times New Roman"/>
          <w:bCs/>
          <w:color w:val="auto"/>
          <w:sz w:val="24"/>
          <w:szCs w:val="24"/>
        </w:rPr>
        <w:t xml:space="preserve">успешное освоение основной общеобразовательной программы основного общего образования, достижение обучающимися с трудностями в обучении и социализации предметных, </w:t>
      </w:r>
      <w:proofErr w:type="spellStart"/>
      <w:r w:rsidRPr="00D96112">
        <w:rPr>
          <w:rFonts w:eastAsia="@Arial Unicode MS" w:cs="Times New Roman"/>
          <w:bCs/>
          <w:color w:val="auto"/>
          <w:sz w:val="24"/>
          <w:szCs w:val="24"/>
        </w:rPr>
        <w:t>метапредметных</w:t>
      </w:r>
      <w:proofErr w:type="spellEnd"/>
      <w:r w:rsidRPr="00D96112">
        <w:rPr>
          <w:rFonts w:eastAsia="@Arial Unicode MS" w:cs="Times New Roman"/>
          <w:bCs/>
          <w:color w:val="auto"/>
          <w:sz w:val="24"/>
          <w:szCs w:val="24"/>
        </w:rPr>
        <w:t xml:space="preserve"> и личностных результатов.</w:t>
      </w:r>
    </w:p>
    <w:p w:rsidR="003E10C0" w:rsidRPr="0053208B" w:rsidRDefault="003E10C0" w:rsidP="003E10C0">
      <w:pPr>
        <w:pStyle w:val="body"/>
        <w:ind w:firstLine="567"/>
        <w:rPr>
          <w:rFonts w:eastAsia="@Arial Unicode MS" w:cs="Times New Roman"/>
          <w:bCs/>
          <w:i/>
          <w:color w:val="auto"/>
          <w:sz w:val="24"/>
          <w:szCs w:val="24"/>
        </w:rPr>
      </w:pPr>
      <w:r w:rsidRPr="0053208B">
        <w:rPr>
          <w:rFonts w:eastAsia="@Arial Unicode MS" w:cs="Times New Roman"/>
          <w:bCs/>
          <w:i/>
          <w:color w:val="auto"/>
          <w:sz w:val="24"/>
          <w:szCs w:val="24"/>
        </w:rPr>
        <w:t>Программа коррекционной работы содержит:</w:t>
      </w:r>
    </w:p>
    <w:p w:rsidR="003E10C0" w:rsidRPr="00D96112" w:rsidRDefault="003E10C0" w:rsidP="006F78E0">
      <w:pPr>
        <w:pStyle w:val="list-bullet"/>
        <w:widowControl w:val="0"/>
        <w:numPr>
          <w:ilvl w:val="0"/>
          <w:numId w:val="3"/>
        </w:numPr>
        <w:ind w:left="567" w:hanging="340"/>
        <w:rPr>
          <w:rFonts w:eastAsia="@Arial Unicode MS" w:cs="Times New Roman"/>
          <w:bCs/>
          <w:color w:val="auto"/>
          <w:sz w:val="24"/>
          <w:szCs w:val="24"/>
        </w:rPr>
      </w:pPr>
      <w:r w:rsidRPr="00D96112">
        <w:rPr>
          <w:rFonts w:eastAsia="@Arial Unicode MS" w:cs="Times New Roman"/>
          <w:bCs/>
          <w:color w:val="auto"/>
          <w:sz w:val="24"/>
          <w:szCs w:val="24"/>
        </w:rPr>
        <w:t xml:space="preserve">план диагностических и коррекционно-развивающих мероприятий, обеспечивающих удовлетворение </w:t>
      </w:r>
      <w:proofErr w:type="gramStart"/>
      <w:r w:rsidRPr="00D96112">
        <w:rPr>
          <w:rFonts w:eastAsia="@Arial Unicode MS" w:cs="Times New Roman"/>
          <w:bCs/>
          <w:color w:val="auto"/>
          <w:sz w:val="24"/>
          <w:szCs w:val="24"/>
        </w:rPr>
        <w:t>индивидуальных образовательных потребностей</w:t>
      </w:r>
      <w:proofErr w:type="gramEnd"/>
      <w:r w:rsidRPr="00D96112">
        <w:rPr>
          <w:rFonts w:eastAsia="@Arial Unicode MS" w:cs="Times New Roman"/>
          <w:bCs/>
          <w:color w:val="auto"/>
          <w:sz w:val="24"/>
          <w:szCs w:val="24"/>
        </w:rPr>
        <w:t xml:space="preserve"> обучающихся и освоение ими программы основного общего образования; </w:t>
      </w:r>
    </w:p>
    <w:p w:rsidR="003E10C0" w:rsidRPr="00D96112" w:rsidRDefault="003E10C0" w:rsidP="006F78E0">
      <w:pPr>
        <w:pStyle w:val="list-bullet"/>
        <w:widowControl w:val="0"/>
        <w:numPr>
          <w:ilvl w:val="0"/>
          <w:numId w:val="3"/>
        </w:numPr>
        <w:ind w:left="567" w:hanging="340"/>
        <w:rPr>
          <w:rFonts w:eastAsia="@Arial Unicode MS" w:cs="Times New Roman"/>
          <w:bCs/>
          <w:color w:val="auto"/>
          <w:sz w:val="24"/>
          <w:szCs w:val="24"/>
        </w:rPr>
      </w:pPr>
      <w:r w:rsidRPr="00D96112">
        <w:rPr>
          <w:rFonts w:eastAsia="@Arial Unicode MS" w:cs="Times New Roman"/>
          <w:bCs/>
          <w:color w:val="auto"/>
          <w:sz w:val="24"/>
          <w:szCs w:val="24"/>
        </w:rPr>
        <w:t>описание условий обучения и воспитания обучающихся, методы обучения и воспитания, учебные пособия и дидактические материалы, технические средства обучения коллективного и индивидуального пользования, особенности проведения групповых и индивидуальных коррекционно-развивающих занятий;</w:t>
      </w:r>
    </w:p>
    <w:p w:rsidR="003E10C0" w:rsidRPr="00D96112" w:rsidRDefault="003E10C0" w:rsidP="006F78E0">
      <w:pPr>
        <w:pStyle w:val="list-bullet"/>
        <w:widowControl w:val="0"/>
        <w:numPr>
          <w:ilvl w:val="0"/>
          <w:numId w:val="3"/>
        </w:numPr>
        <w:ind w:left="567" w:hanging="340"/>
        <w:rPr>
          <w:rFonts w:eastAsia="@Arial Unicode MS" w:cs="Times New Roman"/>
          <w:bCs/>
          <w:color w:val="auto"/>
          <w:sz w:val="24"/>
          <w:szCs w:val="24"/>
        </w:rPr>
      </w:pPr>
      <w:r w:rsidRPr="00D96112">
        <w:rPr>
          <w:rFonts w:eastAsia="@Arial Unicode MS" w:cs="Times New Roman"/>
          <w:bCs/>
          <w:color w:val="auto"/>
          <w:sz w:val="24"/>
          <w:szCs w:val="24"/>
        </w:rPr>
        <w:t>описание основного содержания рабочих программ коррекционно-развивающих курсов;</w:t>
      </w:r>
    </w:p>
    <w:p w:rsidR="003E10C0" w:rsidRPr="00D96112" w:rsidRDefault="003E10C0" w:rsidP="006F78E0">
      <w:pPr>
        <w:pStyle w:val="list-bullet"/>
        <w:widowControl w:val="0"/>
        <w:numPr>
          <w:ilvl w:val="0"/>
          <w:numId w:val="3"/>
        </w:numPr>
        <w:ind w:left="567" w:hanging="340"/>
        <w:rPr>
          <w:rFonts w:eastAsia="@Arial Unicode MS" w:cs="Times New Roman"/>
          <w:bCs/>
          <w:color w:val="auto"/>
          <w:sz w:val="24"/>
          <w:szCs w:val="24"/>
        </w:rPr>
      </w:pPr>
      <w:r w:rsidRPr="00D96112">
        <w:rPr>
          <w:rFonts w:eastAsia="@Arial Unicode MS" w:cs="Times New Roman"/>
          <w:bCs/>
          <w:color w:val="auto"/>
          <w:sz w:val="24"/>
          <w:szCs w:val="24"/>
        </w:rPr>
        <w:t>перечень дополнительных коррекционно-развивающих занятий (при наличии);</w:t>
      </w:r>
    </w:p>
    <w:p w:rsidR="003E10C0" w:rsidRPr="00D96112" w:rsidRDefault="003E10C0" w:rsidP="006F78E0">
      <w:pPr>
        <w:pStyle w:val="list-bullet"/>
        <w:widowControl w:val="0"/>
        <w:numPr>
          <w:ilvl w:val="0"/>
          <w:numId w:val="3"/>
        </w:numPr>
        <w:ind w:left="567" w:hanging="340"/>
        <w:rPr>
          <w:rFonts w:eastAsia="@Arial Unicode MS" w:cs="Times New Roman"/>
          <w:bCs/>
          <w:color w:val="auto"/>
          <w:sz w:val="24"/>
          <w:szCs w:val="24"/>
        </w:rPr>
      </w:pPr>
      <w:r w:rsidRPr="00D96112">
        <w:rPr>
          <w:rFonts w:eastAsia="@Arial Unicode MS" w:cs="Times New Roman"/>
          <w:bCs/>
          <w:color w:val="auto"/>
          <w:sz w:val="24"/>
          <w:szCs w:val="24"/>
        </w:rPr>
        <w:t xml:space="preserve">планируемые результаты коррекционной работы и подходы к их оценке. </w:t>
      </w:r>
    </w:p>
    <w:p w:rsidR="003E10C0" w:rsidRPr="00D96112" w:rsidRDefault="003E10C0" w:rsidP="003E10C0">
      <w:pPr>
        <w:pStyle w:val="body"/>
        <w:ind w:firstLine="567"/>
        <w:rPr>
          <w:rFonts w:eastAsia="@Arial Unicode MS" w:cs="Times New Roman"/>
          <w:bCs/>
          <w:color w:val="auto"/>
          <w:sz w:val="24"/>
          <w:szCs w:val="24"/>
        </w:rPr>
      </w:pPr>
      <w:r w:rsidRPr="00D96112">
        <w:rPr>
          <w:rFonts w:eastAsia="@Arial Unicode MS" w:cs="Times New Roman"/>
          <w:bCs/>
          <w:color w:val="auto"/>
          <w:sz w:val="24"/>
          <w:szCs w:val="24"/>
        </w:rPr>
        <w:t xml:space="preserve">ПКР вариативна по форме и по содержанию в зависимости от образовательных потребностей, характера имеющихся трудностей и особенностей социальной адаптации обучающихся, региональной специфики и особенностей образовательного процесса в образовательной организации. </w:t>
      </w:r>
    </w:p>
    <w:p w:rsidR="003E10C0" w:rsidRPr="00D96112" w:rsidRDefault="003E10C0" w:rsidP="003E10C0">
      <w:pPr>
        <w:pStyle w:val="body"/>
        <w:ind w:firstLine="567"/>
        <w:rPr>
          <w:rFonts w:eastAsia="@Arial Unicode MS" w:cs="Times New Roman"/>
          <w:bCs/>
          <w:color w:val="auto"/>
          <w:sz w:val="24"/>
          <w:szCs w:val="24"/>
        </w:rPr>
      </w:pPr>
      <w:r w:rsidRPr="00D96112">
        <w:rPr>
          <w:rFonts w:eastAsia="@Arial Unicode MS" w:cs="Times New Roman"/>
          <w:bCs/>
          <w:color w:val="auto"/>
          <w:sz w:val="24"/>
          <w:szCs w:val="24"/>
        </w:rPr>
        <w:t>ПКР предусматривает создание условий обучения и воспитания, позволяющих учитывать индивидуальные образовательные потребности обучающихся посредством дифференцированного психолого-педагогического сопровождения, индивидуализации и дифференциации образовательного процесса.</w:t>
      </w:r>
    </w:p>
    <w:p w:rsidR="003E10C0" w:rsidRPr="00D96112" w:rsidRDefault="003E10C0" w:rsidP="003E10C0">
      <w:pPr>
        <w:pStyle w:val="body"/>
        <w:ind w:firstLine="567"/>
        <w:rPr>
          <w:rFonts w:eastAsia="@Arial Unicode MS" w:cs="Times New Roman"/>
          <w:bCs/>
          <w:color w:val="auto"/>
          <w:sz w:val="24"/>
          <w:szCs w:val="24"/>
        </w:rPr>
      </w:pPr>
      <w:r w:rsidRPr="00D96112">
        <w:rPr>
          <w:rFonts w:eastAsia="@Arial Unicode MS" w:cs="Times New Roman"/>
          <w:bCs/>
          <w:color w:val="auto"/>
          <w:sz w:val="24"/>
          <w:szCs w:val="24"/>
        </w:rPr>
        <w:t xml:space="preserve">ПКР уровня основного общего образования непрерывна и преемственна с другими уровнями образования (начальным, средним). Программа ориентирована на развитие потенциальных возможностей обучающихся и их потребностей более высокого уровня, необходимых для дальнейшего обучения и успешной социализации. </w:t>
      </w:r>
    </w:p>
    <w:p w:rsidR="003E10C0" w:rsidRDefault="003E10C0" w:rsidP="003E10C0">
      <w:pPr>
        <w:pStyle w:val="body"/>
        <w:ind w:firstLine="567"/>
        <w:rPr>
          <w:rFonts w:eastAsia="@Arial Unicode MS" w:cs="Times New Roman"/>
          <w:bCs/>
          <w:color w:val="auto"/>
          <w:sz w:val="24"/>
          <w:szCs w:val="24"/>
        </w:rPr>
      </w:pPr>
      <w:r w:rsidRPr="00D96112">
        <w:rPr>
          <w:rFonts w:eastAsia="@Arial Unicode MS" w:cs="Times New Roman"/>
          <w:bCs/>
          <w:color w:val="auto"/>
          <w:sz w:val="24"/>
          <w:szCs w:val="24"/>
        </w:rPr>
        <w:t xml:space="preserve">ПКР </w:t>
      </w:r>
      <w:r>
        <w:rPr>
          <w:rFonts w:eastAsia="@Arial Unicode MS" w:cs="Times New Roman"/>
          <w:bCs/>
          <w:color w:val="auto"/>
          <w:sz w:val="24"/>
          <w:szCs w:val="24"/>
        </w:rPr>
        <w:t>реализуется</w:t>
      </w:r>
      <w:r w:rsidRPr="00D96112">
        <w:rPr>
          <w:rFonts w:eastAsia="@Arial Unicode MS" w:cs="Times New Roman"/>
          <w:bCs/>
          <w:color w:val="auto"/>
          <w:sz w:val="24"/>
          <w:szCs w:val="24"/>
        </w:rPr>
        <w:t xml:space="preserve"> при разных формах получения образования, включая обучение на дому и с применением дистанционных технологий. ПКР предусматрива</w:t>
      </w:r>
      <w:r>
        <w:rPr>
          <w:rFonts w:eastAsia="@Arial Unicode MS" w:cs="Times New Roman"/>
          <w:bCs/>
          <w:color w:val="auto"/>
          <w:sz w:val="24"/>
          <w:szCs w:val="24"/>
        </w:rPr>
        <w:t>ет</w:t>
      </w:r>
      <w:r w:rsidRPr="00D96112">
        <w:rPr>
          <w:rFonts w:eastAsia="@Arial Unicode MS" w:cs="Times New Roman"/>
          <w:bCs/>
          <w:color w:val="auto"/>
          <w:sz w:val="24"/>
          <w:szCs w:val="24"/>
        </w:rPr>
        <w:t xml:space="preserve"> организацию индивидуально-ориентированных коррекционно-развивающих мероприятий, обеспечивающих удовлетворение </w:t>
      </w:r>
      <w:proofErr w:type="gramStart"/>
      <w:r w:rsidRPr="00D96112">
        <w:rPr>
          <w:rFonts w:eastAsia="@Arial Unicode MS" w:cs="Times New Roman"/>
          <w:bCs/>
          <w:color w:val="auto"/>
          <w:sz w:val="24"/>
          <w:szCs w:val="24"/>
        </w:rPr>
        <w:t>индивидуальных образовательных потребностей</w:t>
      </w:r>
      <w:proofErr w:type="gramEnd"/>
      <w:r w:rsidRPr="00D96112">
        <w:rPr>
          <w:rFonts w:eastAsia="@Arial Unicode MS" w:cs="Times New Roman"/>
          <w:bCs/>
          <w:color w:val="auto"/>
          <w:sz w:val="24"/>
          <w:szCs w:val="24"/>
        </w:rPr>
        <w:t xml:space="preserve"> обучающихся в освоении ими программы основного общего образования. Степень включенности специалистов в программу коррекционной работы устанавливается самостоятельно образовательной организацией. Объем помощи, направления и содержание коррекционно-развивающей работы с обучающимся определяются на основании заключения психолого-педагогического консилиума образовательной организации (</w:t>
      </w:r>
      <w:proofErr w:type="spellStart"/>
      <w:r w:rsidRPr="00D96112">
        <w:rPr>
          <w:rFonts w:eastAsia="@Arial Unicode MS" w:cs="Times New Roman"/>
          <w:bCs/>
          <w:color w:val="auto"/>
          <w:sz w:val="24"/>
          <w:szCs w:val="24"/>
        </w:rPr>
        <w:t>ППк</w:t>
      </w:r>
      <w:proofErr w:type="spellEnd"/>
      <w:r w:rsidRPr="00D96112">
        <w:rPr>
          <w:rFonts w:eastAsia="@Arial Unicode MS" w:cs="Times New Roman"/>
          <w:bCs/>
          <w:color w:val="auto"/>
          <w:sz w:val="24"/>
          <w:szCs w:val="24"/>
        </w:rPr>
        <w:t>) и психолого-медико-педагогической комиссии (ПМПК) при наличии.</w:t>
      </w:r>
    </w:p>
    <w:p w:rsidR="003E10C0" w:rsidRPr="008C28F3" w:rsidRDefault="003E10C0" w:rsidP="003E10C0">
      <w:pPr>
        <w:pStyle w:val="body"/>
        <w:ind w:firstLine="567"/>
        <w:rPr>
          <w:rFonts w:eastAsia="@Arial Unicode MS" w:cs="Times New Roman"/>
          <w:bCs/>
          <w:color w:val="auto"/>
          <w:sz w:val="24"/>
          <w:szCs w:val="24"/>
        </w:rPr>
      </w:pPr>
      <w:r w:rsidRPr="008C28F3">
        <w:rPr>
          <w:rFonts w:eastAsia="@Arial Unicode MS" w:cs="Times New Roman"/>
          <w:bCs/>
          <w:color w:val="auto"/>
          <w:sz w:val="24"/>
          <w:szCs w:val="24"/>
        </w:rPr>
        <w:t>Реализация программы коррекционной работы предусматривает создание системы комплексной помощи на основе взаимодействия специалистов сопровождения и комплексного подхода к организации сопровождающей деятельности. Основным механизмом, обеспечивающим системность помощи, является психолого-педагогический консилиум образовательной организации.</w:t>
      </w:r>
    </w:p>
    <w:p w:rsidR="003E10C0" w:rsidRPr="008C28F3" w:rsidRDefault="003E10C0" w:rsidP="003E10C0">
      <w:pPr>
        <w:pStyle w:val="body"/>
        <w:ind w:firstLine="340"/>
        <w:rPr>
          <w:rFonts w:eastAsia="@Arial Unicode MS" w:cs="Times New Roman"/>
          <w:bCs/>
          <w:color w:val="auto"/>
          <w:sz w:val="24"/>
          <w:szCs w:val="24"/>
        </w:rPr>
      </w:pPr>
      <w:r w:rsidRPr="008C28F3">
        <w:rPr>
          <w:rFonts w:eastAsia="@Arial Unicode MS" w:cs="Times New Roman"/>
          <w:bCs/>
          <w:color w:val="auto"/>
          <w:sz w:val="24"/>
          <w:szCs w:val="24"/>
        </w:rPr>
        <w:t xml:space="preserve">ПКР </w:t>
      </w:r>
      <w:proofErr w:type="spellStart"/>
      <w:r w:rsidRPr="008C28F3">
        <w:rPr>
          <w:rFonts w:eastAsia="@Arial Unicode MS" w:cs="Times New Roman"/>
          <w:bCs/>
          <w:color w:val="auto"/>
          <w:sz w:val="24"/>
          <w:szCs w:val="24"/>
        </w:rPr>
        <w:t>разраб</w:t>
      </w:r>
      <w:r>
        <w:rPr>
          <w:rFonts w:eastAsia="@Arial Unicode MS" w:cs="Times New Roman"/>
          <w:bCs/>
          <w:color w:val="auto"/>
          <w:sz w:val="24"/>
          <w:szCs w:val="24"/>
        </w:rPr>
        <w:t>отатывается</w:t>
      </w:r>
      <w:proofErr w:type="spellEnd"/>
      <w:r w:rsidRPr="008C28F3">
        <w:rPr>
          <w:rFonts w:eastAsia="@Arial Unicode MS" w:cs="Times New Roman"/>
          <w:bCs/>
          <w:color w:val="auto"/>
          <w:sz w:val="24"/>
          <w:szCs w:val="24"/>
        </w:rPr>
        <w:t xml:space="preserve"> на период получения основного общего образования и включает следующие разделы:</w:t>
      </w:r>
    </w:p>
    <w:p w:rsidR="003E10C0" w:rsidRPr="008C28F3" w:rsidRDefault="003E10C0" w:rsidP="006F78E0">
      <w:pPr>
        <w:pStyle w:val="list-dash"/>
        <w:widowControl w:val="0"/>
        <w:numPr>
          <w:ilvl w:val="0"/>
          <w:numId w:val="3"/>
        </w:numPr>
        <w:ind w:left="567" w:hanging="227"/>
        <w:rPr>
          <w:rFonts w:eastAsia="@Arial Unicode MS" w:cs="Times New Roman"/>
          <w:bCs/>
          <w:color w:val="auto"/>
          <w:sz w:val="24"/>
          <w:szCs w:val="24"/>
        </w:rPr>
      </w:pPr>
      <w:r w:rsidRPr="008C28F3">
        <w:rPr>
          <w:rFonts w:eastAsia="@Arial Unicode MS" w:cs="Times New Roman"/>
          <w:bCs/>
          <w:color w:val="auto"/>
          <w:sz w:val="24"/>
          <w:szCs w:val="24"/>
        </w:rPr>
        <w:t>Цели, задачи и принципы построения программы коррекционной работы.</w:t>
      </w:r>
    </w:p>
    <w:p w:rsidR="003E10C0" w:rsidRPr="008C28F3" w:rsidRDefault="003E10C0" w:rsidP="006F78E0">
      <w:pPr>
        <w:pStyle w:val="list-dash"/>
        <w:widowControl w:val="0"/>
        <w:numPr>
          <w:ilvl w:val="0"/>
          <w:numId w:val="3"/>
        </w:numPr>
        <w:ind w:left="567" w:hanging="227"/>
        <w:rPr>
          <w:rFonts w:eastAsia="@Arial Unicode MS" w:cs="Times New Roman"/>
          <w:bCs/>
          <w:color w:val="auto"/>
          <w:sz w:val="24"/>
          <w:szCs w:val="24"/>
        </w:rPr>
      </w:pPr>
      <w:r w:rsidRPr="008C28F3">
        <w:rPr>
          <w:rFonts w:eastAsia="@Arial Unicode MS" w:cs="Times New Roman"/>
          <w:bCs/>
          <w:color w:val="auto"/>
          <w:sz w:val="24"/>
          <w:szCs w:val="24"/>
        </w:rPr>
        <w:lastRenderedPageBreak/>
        <w:t>Перечень и содержание направлений работы.</w:t>
      </w:r>
    </w:p>
    <w:p w:rsidR="003E10C0" w:rsidRPr="008C28F3" w:rsidRDefault="003E10C0" w:rsidP="006F78E0">
      <w:pPr>
        <w:pStyle w:val="list-dash"/>
        <w:widowControl w:val="0"/>
        <w:numPr>
          <w:ilvl w:val="0"/>
          <w:numId w:val="3"/>
        </w:numPr>
        <w:ind w:left="567" w:hanging="227"/>
        <w:rPr>
          <w:rFonts w:eastAsia="@Arial Unicode MS" w:cs="Times New Roman"/>
          <w:bCs/>
          <w:color w:val="auto"/>
          <w:sz w:val="24"/>
          <w:szCs w:val="24"/>
        </w:rPr>
      </w:pPr>
      <w:r w:rsidRPr="008C28F3">
        <w:rPr>
          <w:rFonts w:eastAsia="@Arial Unicode MS" w:cs="Times New Roman"/>
          <w:bCs/>
          <w:color w:val="auto"/>
          <w:sz w:val="24"/>
          <w:szCs w:val="24"/>
        </w:rPr>
        <w:t>Механизмы реализации программы.</w:t>
      </w:r>
    </w:p>
    <w:p w:rsidR="003E10C0" w:rsidRPr="008C28F3" w:rsidRDefault="003E10C0" w:rsidP="006F78E0">
      <w:pPr>
        <w:pStyle w:val="list-dash"/>
        <w:widowControl w:val="0"/>
        <w:numPr>
          <w:ilvl w:val="0"/>
          <w:numId w:val="3"/>
        </w:numPr>
        <w:ind w:left="567" w:hanging="227"/>
        <w:rPr>
          <w:rFonts w:eastAsia="@Arial Unicode MS" w:cs="Times New Roman"/>
          <w:bCs/>
          <w:color w:val="auto"/>
          <w:sz w:val="24"/>
          <w:szCs w:val="24"/>
        </w:rPr>
      </w:pPr>
      <w:r w:rsidRPr="008C28F3">
        <w:rPr>
          <w:rFonts w:eastAsia="@Arial Unicode MS" w:cs="Times New Roman"/>
          <w:bCs/>
          <w:color w:val="auto"/>
          <w:sz w:val="24"/>
          <w:szCs w:val="24"/>
        </w:rPr>
        <w:t>Условия реализации программы.</w:t>
      </w:r>
    </w:p>
    <w:p w:rsidR="003E10C0" w:rsidRPr="008C28F3" w:rsidRDefault="003E10C0" w:rsidP="006F78E0">
      <w:pPr>
        <w:pStyle w:val="list-dash"/>
        <w:widowControl w:val="0"/>
        <w:numPr>
          <w:ilvl w:val="0"/>
          <w:numId w:val="3"/>
        </w:numPr>
        <w:ind w:left="567" w:hanging="227"/>
        <w:rPr>
          <w:rFonts w:eastAsia="@Arial Unicode MS" w:cs="Times New Roman"/>
          <w:bCs/>
          <w:color w:val="auto"/>
          <w:sz w:val="24"/>
          <w:szCs w:val="24"/>
        </w:rPr>
      </w:pPr>
      <w:r w:rsidRPr="008C28F3">
        <w:rPr>
          <w:rFonts w:eastAsia="@Arial Unicode MS" w:cs="Times New Roman"/>
          <w:bCs/>
          <w:color w:val="auto"/>
          <w:sz w:val="24"/>
          <w:szCs w:val="24"/>
        </w:rPr>
        <w:t>Планируемые результаты реализации программы.</w:t>
      </w:r>
    </w:p>
    <w:p w:rsidR="003E10C0" w:rsidRPr="008C28F3" w:rsidRDefault="003E10C0" w:rsidP="003E10C0">
      <w:pPr>
        <w:pStyle w:val="3"/>
        <w:rPr>
          <w:rFonts w:eastAsia="@Arial Unicode MS"/>
        </w:rPr>
      </w:pPr>
      <w:bookmarkStart w:id="28" w:name="_Toc120968255"/>
      <w:r w:rsidRPr="008C28F3">
        <w:rPr>
          <w:rFonts w:eastAsia="@Arial Unicode MS"/>
        </w:rPr>
        <w:t>2.4.1.</w:t>
      </w:r>
      <w:r w:rsidRPr="008C28F3">
        <w:rPr>
          <w:rFonts w:eastAsia="@Arial Unicode MS"/>
        </w:rPr>
        <w:t> </w:t>
      </w:r>
      <w:r w:rsidRPr="008C28F3">
        <w:rPr>
          <w:rFonts w:eastAsia="@Arial Unicode MS"/>
        </w:rPr>
        <w:t>Цели, задачи и принципы построения программы коррекционной работы</w:t>
      </w:r>
      <w:bookmarkEnd w:id="28"/>
      <w:r w:rsidRPr="008C28F3">
        <w:rPr>
          <w:rFonts w:eastAsia="@Arial Unicode MS"/>
        </w:rPr>
        <w:t xml:space="preserve"> </w:t>
      </w:r>
    </w:p>
    <w:p w:rsidR="003E10C0" w:rsidRPr="008C28F3" w:rsidRDefault="003E10C0" w:rsidP="003E10C0">
      <w:pPr>
        <w:pStyle w:val="body"/>
        <w:rPr>
          <w:rFonts w:eastAsia="@Arial Unicode MS" w:cs="Times New Roman"/>
          <w:bCs/>
          <w:color w:val="auto"/>
          <w:sz w:val="24"/>
          <w:szCs w:val="24"/>
        </w:rPr>
      </w:pPr>
      <w:r w:rsidRPr="0053208B">
        <w:rPr>
          <w:b/>
          <w:bCs/>
          <w:iCs/>
          <w:sz w:val="23"/>
          <w:szCs w:val="23"/>
        </w:rPr>
        <w:t>Цель программы</w:t>
      </w:r>
      <w:r>
        <w:rPr>
          <w:b/>
          <w:bCs/>
          <w:i/>
          <w:iCs/>
          <w:sz w:val="23"/>
          <w:szCs w:val="23"/>
        </w:rPr>
        <w:t xml:space="preserve"> </w:t>
      </w:r>
      <w:r>
        <w:rPr>
          <w:sz w:val="23"/>
          <w:szCs w:val="23"/>
        </w:rPr>
        <w:t xml:space="preserve">коррекционной </w:t>
      </w:r>
      <w:proofErr w:type="gramStart"/>
      <w:r>
        <w:rPr>
          <w:sz w:val="23"/>
          <w:szCs w:val="23"/>
        </w:rPr>
        <w:t xml:space="preserve">работы </w:t>
      </w:r>
      <w:r w:rsidRPr="008C28F3">
        <w:rPr>
          <w:rFonts w:eastAsia="@Arial Unicode MS" w:cs="Times New Roman"/>
          <w:bCs/>
          <w:color w:val="auto"/>
          <w:sz w:val="24"/>
          <w:szCs w:val="24"/>
        </w:rPr>
        <w:t xml:space="preserve"> </w:t>
      </w:r>
      <w:r>
        <w:rPr>
          <w:rFonts w:eastAsia="@Arial Unicode MS" w:cs="Times New Roman"/>
          <w:bCs/>
          <w:color w:val="auto"/>
          <w:sz w:val="24"/>
          <w:szCs w:val="24"/>
        </w:rPr>
        <w:t>-</w:t>
      </w:r>
      <w:proofErr w:type="gramEnd"/>
      <w:r w:rsidRPr="008C28F3">
        <w:rPr>
          <w:rFonts w:eastAsia="@Arial Unicode MS" w:cs="Times New Roman"/>
          <w:bCs/>
          <w:color w:val="auto"/>
          <w:sz w:val="24"/>
          <w:szCs w:val="24"/>
        </w:rPr>
        <w:t xml:space="preserve"> определени</w:t>
      </w:r>
      <w:r>
        <w:rPr>
          <w:rFonts w:eastAsia="@Arial Unicode MS" w:cs="Times New Roman"/>
          <w:bCs/>
          <w:color w:val="auto"/>
          <w:sz w:val="24"/>
          <w:szCs w:val="24"/>
        </w:rPr>
        <w:t>е</w:t>
      </w:r>
      <w:r w:rsidRPr="008C28F3">
        <w:rPr>
          <w:rFonts w:eastAsia="@Arial Unicode MS" w:cs="Times New Roman"/>
          <w:bCs/>
          <w:color w:val="auto"/>
          <w:sz w:val="24"/>
          <w:szCs w:val="24"/>
        </w:rPr>
        <w:t xml:space="preserve"> комплексной системы психолого-педагогической и социальной помощи обучающимся с трудностями в обучении и социализации для успешного освоения основной образовательной программы на основе компенсации имеющихся нарушений и пропедевтики производных трудностей; формировани</w:t>
      </w:r>
      <w:r>
        <w:rPr>
          <w:rFonts w:eastAsia="@Arial Unicode MS" w:cs="Times New Roman"/>
          <w:bCs/>
          <w:color w:val="auto"/>
          <w:sz w:val="24"/>
          <w:szCs w:val="24"/>
        </w:rPr>
        <w:t>е</w:t>
      </w:r>
      <w:r w:rsidRPr="008C28F3">
        <w:rPr>
          <w:rFonts w:eastAsia="@Arial Unicode MS" w:cs="Times New Roman"/>
          <w:bCs/>
          <w:color w:val="auto"/>
          <w:sz w:val="24"/>
          <w:szCs w:val="24"/>
        </w:rPr>
        <w:t xml:space="preserve"> социальной компетентности, развити</w:t>
      </w:r>
      <w:r>
        <w:rPr>
          <w:rFonts w:eastAsia="@Arial Unicode MS" w:cs="Times New Roman"/>
          <w:bCs/>
          <w:color w:val="auto"/>
          <w:sz w:val="24"/>
          <w:szCs w:val="24"/>
        </w:rPr>
        <w:t>е</w:t>
      </w:r>
      <w:r w:rsidRPr="008C28F3">
        <w:rPr>
          <w:rFonts w:eastAsia="@Arial Unicode MS" w:cs="Times New Roman"/>
          <w:bCs/>
          <w:color w:val="auto"/>
          <w:sz w:val="24"/>
          <w:szCs w:val="24"/>
        </w:rPr>
        <w:t xml:space="preserve"> адаптивных способностей личности для самореализации в обществе.</w:t>
      </w:r>
    </w:p>
    <w:p w:rsidR="003E10C0" w:rsidRPr="008C28F3" w:rsidRDefault="003E10C0" w:rsidP="003E10C0">
      <w:pPr>
        <w:pStyle w:val="body"/>
        <w:rPr>
          <w:rFonts w:eastAsia="@Arial Unicode MS" w:cs="Times New Roman"/>
          <w:bCs/>
          <w:color w:val="auto"/>
          <w:sz w:val="24"/>
          <w:szCs w:val="24"/>
        </w:rPr>
      </w:pPr>
      <w:r w:rsidRPr="008C28F3">
        <w:rPr>
          <w:rFonts w:eastAsia="@Arial Unicode MS" w:cs="Times New Roman"/>
          <w:bCs/>
          <w:color w:val="auto"/>
          <w:sz w:val="24"/>
          <w:szCs w:val="24"/>
        </w:rPr>
        <w:t xml:space="preserve">Задачи ПКР отражают разработку и реализацию содержания основных направлений работы (диагностическое, коррекционно-развивающее и психопрофилактическое, консультативное, информационно-просветительское). </w:t>
      </w:r>
    </w:p>
    <w:p w:rsidR="003E10C0" w:rsidRPr="008C28F3" w:rsidRDefault="003E10C0" w:rsidP="003E10C0">
      <w:pPr>
        <w:pStyle w:val="body"/>
        <w:rPr>
          <w:rFonts w:eastAsia="@Arial Unicode MS"/>
          <w:b/>
          <w:color w:val="auto"/>
          <w:sz w:val="24"/>
          <w:szCs w:val="24"/>
        </w:rPr>
      </w:pPr>
      <w:r w:rsidRPr="008C28F3">
        <w:rPr>
          <w:rFonts w:eastAsia="@Arial Unicode MS"/>
          <w:b/>
          <w:color w:val="auto"/>
          <w:sz w:val="24"/>
          <w:szCs w:val="24"/>
        </w:rPr>
        <w:t xml:space="preserve">Задачи программы: </w:t>
      </w:r>
    </w:p>
    <w:p w:rsidR="003E10C0" w:rsidRPr="008C28F3" w:rsidRDefault="003E10C0" w:rsidP="006F78E0">
      <w:pPr>
        <w:pStyle w:val="list-bullet"/>
        <w:widowControl w:val="0"/>
        <w:numPr>
          <w:ilvl w:val="0"/>
          <w:numId w:val="3"/>
        </w:numPr>
        <w:ind w:left="567" w:hanging="340"/>
        <w:rPr>
          <w:rFonts w:eastAsia="@Arial Unicode MS" w:cs="Times New Roman"/>
          <w:bCs/>
          <w:color w:val="auto"/>
          <w:sz w:val="24"/>
          <w:szCs w:val="24"/>
        </w:rPr>
      </w:pPr>
      <w:r w:rsidRPr="008C28F3">
        <w:rPr>
          <w:rFonts w:eastAsia="@Arial Unicode MS" w:cs="Times New Roman"/>
          <w:bCs/>
          <w:color w:val="auto"/>
          <w:sz w:val="24"/>
          <w:szCs w:val="24"/>
        </w:rPr>
        <w:t xml:space="preserve">определение </w:t>
      </w:r>
      <w:proofErr w:type="gramStart"/>
      <w:r w:rsidRPr="008C28F3">
        <w:rPr>
          <w:rFonts w:eastAsia="@Arial Unicode MS" w:cs="Times New Roman"/>
          <w:bCs/>
          <w:color w:val="auto"/>
          <w:sz w:val="24"/>
          <w:szCs w:val="24"/>
        </w:rPr>
        <w:t>индивидуальных образовательных потребностей</w:t>
      </w:r>
      <w:proofErr w:type="gramEnd"/>
      <w:r w:rsidRPr="008C28F3">
        <w:rPr>
          <w:rFonts w:eastAsia="@Arial Unicode MS" w:cs="Times New Roman"/>
          <w:bCs/>
          <w:color w:val="auto"/>
          <w:sz w:val="24"/>
          <w:szCs w:val="24"/>
        </w:rPr>
        <w:t xml:space="preserve"> обучающихся с трудностями в обучении и социализации и оказание обучающимся специализированной помощи при освоении основной образовательной программы основного общего образования</w:t>
      </w:r>
      <w:r w:rsidR="005B4698">
        <w:rPr>
          <w:rFonts w:eastAsia="@Arial Unicode MS" w:cs="Times New Roman"/>
          <w:bCs/>
          <w:color w:val="auto"/>
          <w:sz w:val="24"/>
          <w:szCs w:val="24"/>
        </w:rPr>
        <w:t xml:space="preserve"> МБОУ «СОШ №4 </w:t>
      </w:r>
      <w:proofErr w:type="spellStart"/>
      <w:r w:rsidR="005B4698">
        <w:rPr>
          <w:rFonts w:eastAsia="@Arial Unicode MS" w:cs="Times New Roman"/>
          <w:bCs/>
          <w:color w:val="auto"/>
          <w:sz w:val="24"/>
          <w:szCs w:val="24"/>
        </w:rPr>
        <w:t>с.Серноводское</w:t>
      </w:r>
      <w:proofErr w:type="spellEnd"/>
      <w:r>
        <w:rPr>
          <w:rFonts w:eastAsia="@Arial Unicode MS" w:cs="Times New Roman"/>
          <w:bCs/>
          <w:color w:val="auto"/>
          <w:sz w:val="24"/>
          <w:szCs w:val="24"/>
        </w:rPr>
        <w:t>»</w:t>
      </w:r>
      <w:r w:rsidRPr="008C28F3">
        <w:rPr>
          <w:rFonts w:eastAsia="@Arial Unicode MS" w:cs="Times New Roman"/>
          <w:bCs/>
          <w:color w:val="auto"/>
          <w:sz w:val="24"/>
          <w:szCs w:val="24"/>
        </w:rPr>
        <w:t xml:space="preserve">; </w:t>
      </w:r>
    </w:p>
    <w:p w:rsidR="003E10C0" w:rsidRPr="008C28F3" w:rsidRDefault="003E10C0" w:rsidP="006F78E0">
      <w:pPr>
        <w:pStyle w:val="list-bullet"/>
        <w:widowControl w:val="0"/>
        <w:numPr>
          <w:ilvl w:val="0"/>
          <w:numId w:val="3"/>
        </w:numPr>
        <w:ind w:left="567" w:hanging="340"/>
        <w:rPr>
          <w:rFonts w:eastAsia="@Arial Unicode MS" w:cs="Times New Roman"/>
          <w:bCs/>
          <w:color w:val="auto"/>
          <w:sz w:val="24"/>
          <w:szCs w:val="24"/>
        </w:rPr>
      </w:pPr>
      <w:r w:rsidRPr="008C28F3">
        <w:rPr>
          <w:rFonts w:eastAsia="@Arial Unicode MS" w:cs="Times New Roman"/>
          <w:bCs/>
          <w:color w:val="auto"/>
          <w:sz w:val="24"/>
          <w:szCs w:val="24"/>
        </w:rPr>
        <w:t xml:space="preserve">определение оптимальных психолого-педагогических и организационных условий для получения основного общего образования обучающимися с трудностями в обучении и социализации, для развития личности обучающихся, их познавательных и коммуникативных способностей; </w:t>
      </w:r>
    </w:p>
    <w:p w:rsidR="003E10C0" w:rsidRPr="008C28F3" w:rsidRDefault="003E10C0" w:rsidP="006F78E0">
      <w:pPr>
        <w:pStyle w:val="list-bullet"/>
        <w:widowControl w:val="0"/>
        <w:numPr>
          <w:ilvl w:val="0"/>
          <w:numId w:val="3"/>
        </w:numPr>
        <w:ind w:left="567" w:hanging="340"/>
        <w:rPr>
          <w:rFonts w:eastAsia="@Arial Unicode MS" w:cs="Times New Roman"/>
          <w:bCs/>
          <w:color w:val="auto"/>
          <w:sz w:val="24"/>
          <w:szCs w:val="24"/>
        </w:rPr>
      </w:pPr>
      <w:r w:rsidRPr="008C28F3">
        <w:rPr>
          <w:rFonts w:eastAsia="@Arial Unicode MS" w:cs="Times New Roman"/>
          <w:bCs/>
          <w:color w:val="auto"/>
          <w:sz w:val="24"/>
          <w:szCs w:val="24"/>
        </w:rPr>
        <w:t xml:space="preserve">разработка и использование индивидуально-ориентированных коррекционно-развивающих образовательных программ, учебных планов для обучающихся с трудностями в обучении и социализации с учетом особенностей психофизического развития обучающихся, их индивидуальных возможностей; </w:t>
      </w:r>
    </w:p>
    <w:p w:rsidR="003E10C0" w:rsidRPr="008C28F3" w:rsidRDefault="003E10C0" w:rsidP="006F78E0">
      <w:pPr>
        <w:pStyle w:val="list-bullet"/>
        <w:widowControl w:val="0"/>
        <w:numPr>
          <w:ilvl w:val="0"/>
          <w:numId w:val="3"/>
        </w:numPr>
        <w:ind w:left="567" w:hanging="340"/>
        <w:rPr>
          <w:rFonts w:eastAsia="@Arial Unicode MS" w:cs="Times New Roman"/>
          <w:bCs/>
          <w:color w:val="auto"/>
          <w:sz w:val="24"/>
          <w:szCs w:val="24"/>
        </w:rPr>
      </w:pPr>
      <w:r w:rsidRPr="008C28F3">
        <w:rPr>
          <w:rFonts w:eastAsia="@Arial Unicode MS" w:cs="Times New Roman"/>
          <w:bCs/>
          <w:color w:val="auto"/>
          <w:sz w:val="24"/>
          <w:szCs w:val="24"/>
        </w:rPr>
        <w:t xml:space="preserve">реализация комплексного психолого-педагогического и социального сопровождения обучающихся (в соответствии с рекомендациями </w:t>
      </w:r>
      <w:proofErr w:type="spellStart"/>
      <w:r w:rsidRPr="008C28F3">
        <w:rPr>
          <w:rFonts w:eastAsia="@Arial Unicode MS" w:cs="Times New Roman"/>
          <w:bCs/>
          <w:color w:val="auto"/>
          <w:sz w:val="24"/>
          <w:szCs w:val="24"/>
        </w:rPr>
        <w:t>ППк</w:t>
      </w:r>
      <w:proofErr w:type="spellEnd"/>
      <w:r w:rsidRPr="008C28F3">
        <w:rPr>
          <w:rFonts w:eastAsia="@Arial Unicode MS" w:cs="Times New Roman"/>
          <w:bCs/>
          <w:color w:val="auto"/>
          <w:sz w:val="24"/>
          <w:szCs w:val="24"/>
        </w:rPr>
        <w:t xml:space="preserve"> и ПМПК при наличии); </w:t>
      </w:r>
    </w:p>
    <w:p w:rsidR="003E10C0" w:rsidRPr="008C28F3" w:rsidRDefault="003E10C0" w:rsidP="006F78E0">
      <w:pPr>
        <w:pStyle w:val="list-bullet"/>
        <w:widowControl w:val="0"/>
        <w:numPr>
          <w:ilvl w:val="0"/>
          <w:numId w:val="3"/>
        </w:numPr>
        <w:ind w:left="567" w:hanging="340"/>
        <w:rPr>
          <w:rFonts w:eastAsia="@Arial Unicode MS" w:cs="Times New Roman"/>
          <w:bCs/>
          <w:color w:val="auto"/>
          <w:sz w:val="24"/>
          <w:szCs w:val="24"/>
        </w:rPr>
      </w:pPr>
      <w:r w:rsidRPr="008C28F3">
        <w:rPr>
          <w:rFonts w:eastAsia="@Arial Unicode MS" w:cs="Times New Roman"/>
          <w:bCs/>
          <w:color w:val="auto"/>
          <w:sz w:val="24"/>
          <w:szCs w:val="24"/>
        </w:rPr>
        <w:t xml:space="preserve">реализация комплексной системы мероприятий по социальной адаптации и профессиональной ориентации обучающихся с трудностями в обучении и социализации; </w:t>
      </w:r>
    </w:p>
    <w:p w:rsidR="003E10C0" w:rsidRPr="008C28F3" w:rsidRDefault="003E10C0" w:rsidP="006F78E0">
      <w:pPr>
        <w:pStyle w:val="list-bullet"/>
        <w:widowControl w:val="0"/>
        <w:numPr>
          <w:ilvl w:val="0"/>
          <w:numId w:val="3"/>
        </w:numPr>
        <w:ind w:left="567" w:hanging="340"/>
        <w:rPr>
          <w:rFonts w:eastAsia="@Arial Unicode MS" w:cs="Times New Roman"/>
          <w:bCs/>
          <w:color w:val="auto"/>
          <w:sz w:val="24"/>
          <w:szCs w:val="24"/>
        </w:rPr>
      </w:pPr>
      <w:r w:rsidRPr="008C28F3">
        <w:rPr>
          <w:rFonts w:eastAsia="@Arial Unicode MS" w:cs="Times New Roman"/>
          <w:bCs/>
          <w:color w:val="auto"/>
          <w:sz w:val="24"/>
          <w:szCs w:val="24"/>
        </w:rPr>
        <w:t xml:space="preserve">обеспечение сетевого взаимодействия специалистов разного профиля в комплексной работе с обучающимися с трудностями в обучении и социализации; </w:t>
      </w:r>
    </w:p>
    <w:p w:rsidR="003E10C0" w:rsidRPr="008C28F3" w:rsidRDefault="003E10C0" w:rsidP="006F78E0">
      <w:pPr>
        <w:pStyle w:val="list-bullet"/>
        <w:widowControl w:val="0"/>
        <w:numPr>
          <w:ilvl w:val="0"/>
          <w:numId w:val="3"/>
        </w:numPr>
        <w:ind w:left="567" w:hanging="340"/>
        <w:rPr>
          <w:rFonts w:eastAsia="@Arial Unicode MS" w:cs="Times New Roman"/>
          <w:bCs/>
          <w:color w:val="auto"/>
          <w:sz w:val="24"/>
          <w:szCs w:val="24"/>
        </w:rPr>
      </w:pPr>
      <w:r w:rsidRPr="008C28F3">
        <w:rPr>
          <w:rFonts w:eastAsia="@Arial Unicode MS" w:cs="Times New Roman"/>
          <w:bCs/>
          <w:color w:val="auto"/>
          <w:sz w:val="24"/>
          <w:szCs w:val="24"/>
        </w:rPr>
        <w:t xml:space="preserve">осуществление информационно-просветительской и консультативной работы с родителями (законными представителями) обучающихся с трудностями в обучении и социализации. </w:t>
      </w:r>
    </w:p>
    <w:p w:rsidR="003E10C0" w:rsidRPr="008C28F3" w:rsidRDefault="003E10C0" w:rsidP="003E10C0">
      <w:pPr>
        <w:pStyle w:val="body"/>
        <w:rPr>
          <w:rFonts w:eastAsia="@Arial Unicode MS" w:cs="Times New Roman"/>
          <w:bCs/>
          <w:color w:val="auto"/>
          <w:sz w:val="24"/>
          <w:szCs w:val="24"/>
        </w:rPr>
      </w:pPr>
      <w:r w:rsidRPr="008C28F3">
        <w:rPr>
          <w:rFonts w:eastAsia="@Arial Unicode MS" w:cs="Times New Roman"/>
          <w:bCs/>
          <w:color w:val="auto"/>
          <w:sz w:val="24"/>
          <w:szCs w:val="24"/>
        </w:rPr>
        <w:t xml:space="preserve">Содержание программы коррекционной работы определяют следующие </w:t>
      </w:r>
      <w:r w:rsidRPr="008C28F3">
        <w:rPr>
          <w:rFonts w:eastAsia="@Arial Unicode MS"/>
          <w:b/>
          <w:color w:val="auto"/>
          <w:sz w:val="24"/>
          <w:szCs w:val="24"/>
        </w:rPr>
        <w:t>принципы</w:t>
      </w:r>
      <w:r w:rsidRPr="008C28F3">
        <w:rPr>
          <w:rFonts w:eastAsia="@Arial Unicode MS" w:cs="Times New Roman"/>
          <w:bCs/>
          <w:color w:val="auto"/>
          <w:sz w:val="24"/>
          <w:szCs w:val="24"/>
        </w:rPr>
        <w:t>:</w:t>
      </w:r>
    </w:p>
    <w:p w:rsidR="003E10C0" w:rsidRPr="008C28F3" w:rsidRDefault="003E10C0" w:rsidP="006F78E0">
      <w:pPr>
        <w:pStyle w:val="list-dash"/>
        <w:widowControl w:val="0"/>
        <w:numPr>
          <w:ilvl w:val="0"/>
          <w:numId w:val="3"/>
        </w:numPr>
        <w:ind w:left="567" w:hanging="227"/>
        <w:rPr>
          <w:rFonts w:eastAsia="@Arial Unicode MS" w:cs="Times New Roman"/>
          <w:bCs/>
          <w:color w:val="auto"/>
          <w:sz w:val="24"/>
          <w:szCs w:val="24"/>
        </w:rPr>
      </w:pPr>
      <w:r w:rsidRPr="008C28F3">
        <w:rPr>
          <w:rFonts w:eastAsia="@Arial Unicode MS"/>
          <w:bCs/>
          <w:i/>
          <w:iCs/>
          <w:color w:val="auto"/>
          <w:sz w:val="24"/>
          <w:szCs w:val="24"/>
        </w:rPr>
        <w:t xml:space="preserve">Преемственность. </w:t>
      </w:r>
      <w:r w:rsidRPr="008C28F3">
        <w:rPr>
          <w:rFonts w:eastAsia="@Arial Unicode MS" w:cs="Times New Roman"/>
          <w:bCs/>
          <w:color w:val="auto"/>
          <w:sz w:val="24"/>
          <w:szCs w:val="24"/>
        </w:rPr>
        <w:t xml:space="preserve">Принцип обеспечивает создание единого образовательного пространства при переходе от начального общего образования к основному общему образованию, способствует достижению личностных, </w:t>
      </w:r>
      <w:proofErr w:type="spellStart"/>
      <w:r w:rsidRPr="008C28F3">
        <w:rPr>
          <w:rFonts w:eastAsia="@Arial Unicode MS" w:cs="Times New Roman"/>
          <w:bCs/>
          <w:color w:val="auto"/>
          <w:sz w:val="24"/>
          <w:szCs w:val="24"/>
        </w:rPr>
        <w:t>метапредметных</w:t>
      </w:r>
      <w:proofErr w:type="spellEnd"/>
      <w:r w:rsidRPr="008C28F3">
        <w:rPr>
          <w:rFonts w:eastAsia="@Arial Unicode MS" w:cs="Times New Roman"/>
          <w:bCs/>
          <w:color w:val="auto"/>
          <w:sz w:val="24"/>
          <w:szCs w:val="24"/>
        </w:rPr>
        <w:t>, предметных результатов освоения основных образовательных программ основного общего образования, необходимых школьникам с трудностями в обучении и социализации для продолжения образования. Принцип обеспечивает связь программы коррекционной работы с другими разделами программы основного общего образования: программой формирования универсальных учебных действий, программой воспитания и социализации обучающихся.</w:t>
      </w:r>
    </w:p>
    <w:p w:rsidR="003E10C0" w:rsidRPr="008C28F3" w:rsidRDefault="003E10C0" w:rsidP="006F78E0">
      <w:pPr>
        <w:pStyle w:val="list-dash"/>
        <w:widowControl w:val="0"/>
        <w:numPr>
          <w:ilvl w:val="0"/>
          <w:numId w:val="3"/>
        </w:numPr>
        <w:ind w:left="567" w:hanging="227"/>
        <w:rPr>
          <w:rFonts w:eastAsia="@Arial Unicode MS" w:cs="Times New Roman"/>
          <w:bCs/>
          <w:color w:val="auto"/>
          <w:sz w:val="24"/>
          <w:szCs w:val="24"/>
        </w:rPr>
      </w:pPr>
      <w:r w:rsidRPr="008C28F3">
        <w:rPr>
          <w:rFonts w:eastAsia="@Arial Unicode MS"/>
          <w:bCs/>
          <w:i/>
          <w:iCs/>
          <w:color w:val="auto"/>
          <w:sz w:val="24"/>
          <w:szCs w:val="24"/>
        </w:rPr>
        <w:t>Соблюдение интересов обучающихся.</w:t>
      </w:r>
      <w:r w:rsidRPr="008C28F3">
        <w:rPr>
          <w:rFonts w:eastAsia="@Arial Unicode MS" w:cs="Times New Roman"/>
          <w:bCs/>
          <w:color w:val="auto"/>
          <w:sz w:val="24"/>
          <w:szCs w:val="24"/>
        </w:rPr>
        <w:t xml:space="preserve"> Принцип определяет позицию специалиста, который призван решать проблему обучающихся с максимальной пользой и в интересах обучающихся.</w:t>
      </w:r>
    </w:p>
    <w:p w:rsidR="003E10C0" w:rsidRPr="008C28F3" w:rsidRDefault="003E10C0" w:rsidP="006F78E0">
      <w:pPr>
        <w:pStyle w:val="list-dash"/>
        <w:widowControl w:val="0"/>
        <w:numPr>
          <w:ilvl w:val="0"/>
          <w:numId w:val="3"/>
        </w:numPr>
        <w:ind w:left="567" w:hanging="227"/>
        <w:rPr>
          <w:rFonts w:eastAsia="@Arial Unicode MS" w:cs="Times New Roman"/>
          <w:bCs/>
          <w:color w:val="auto"/>
          <w:sz w:val="24"/>
          <w:szCs w:val="24"/>
        </w:rPr>
      </w:pPr>
      <w:r w:rsidRPr="008C28F3">
        <w:rPr>
          <w:rFonts w:eastAsia="@Arial Unicode MS"/>
          <w:bCs/>
          <w:i/>
          <w:iCs/>
          <w:color w:val="auto"/>
          <w:sz w:val="24"/>
          <w:szCs w:val="24"/>
        </w:rPr>
        <w:t>Непрерывность.</w:t>
      </w:r>
      <w:r w:rsidRPr="008C28F3">
        <w:rPr>
          <w:rFonts w:eastAsia="@Arial Unicode MS" w:cs="Times New Roman"/>
          <w:bCs/>
          <w:color w:val="auto"/>
          <w:sz w:val="24"/>
          <w:szCs w:val="24"/>
        </w:rPr>
        <w:t xml:space="preserve"> Принцип гарантирует обучающемуся и его родителям </w:t>
      </w:r>
      <w:r w:rsidRPr="008C28F3">
        <w:rPr>
          <w:rFonts w:eastAsia="@Arial Unicode MS" w:cs="Times New Roman"/>
          <w:bCs/>
          <w:color w:val="auto"/>
          <w:sz w:val="24"/>
          <w:szCs w:val="24"/>
        </w:rPr>
        <w:lastRenderedPageBreak/>
        <w:t>непрерывность помощи до полного решения проблемы или определения подхода к ее решению.</w:t>
      </w:r>
    </w:p>
    <w:p w:rsidR="003E10C0" w:rsidRPr="008C28F3" w:rsidRDefault="003E10C0" w:rsidP="006F78E0">
      <w:pPr>
        <w:pStyle w:val="list-dash"/>
        <w:widowControl w:val="0"/>
        <w:numPr>
          <w:ilvl w:val="0"/>
          <w:numId w:val="3"/>
        </w:numPr>
        <w:ind w:left="567" w:hanging="227"/>
        <w:rPr>
          <w:rFonts w:eastAsia="@Arial Unicode MS" w:cs="Times New Roman"/>
          <w:bCs/>
          <w:color w:val="auto"/>
          <w:sz w:val="24"/>
          <w:szCs w:val="24"/>
        </w:rPr>
      </w:pPr>
      <w:r w:rsidRPr="008C28F3">
        <w:rPr>
          <w:rFonts w:eastAsia="@Arial Unicode MS"/>
          <w:bCs/>
          <w:i/>
          <w:iCs/>
          <w:color w:val="auto"/>
          <w:sz w:val="24"/>
          <w:szCs w:val="24"/>
        </w:rPr>
        <w:t>Вариативность.</w:t>
      </w:r>
      <w:r w:rsidRPr="008C28F3">
        <w:rPr>
          <w:rFonts w:eastAsia="@Arial Unicode MS" w:cs="Times New Roman"/>
          <w:bCs/>
          <w:color w:val="auto"/>
          <w:sz w:val="24"/>
          <w:szCs w:val="24"/>
        </w:rPr>
        <w:t xml:space="preserve"> Принцип предполагает создание вариативных условий для получения образования обучающимся, имеющими различные трудности в обучении и социализации.</w:t>
      </w:r>
    </w:p>
    <w:p w:rsidR="003E10C0" w:rsidRPr="008C28F3" w:rsidRDefault="003E10C0" w:rsidP="006F78E0">
      <w:pPr>
        <w:pStyle w:val="list-dash"/>
        <w:widowControl w:val="0"/>
        <w:numPr>
          <w:ilvl w:val="0"/>
          <w:numId w:val="3"/>
        </w:numPr>
        <w:ind w:left="567" w:hanging="227"/>
        <w:rPr>
          <w:rFonts w:eastAsia="@Arial Unicode MS" w:cs="Times New Roman"/>
          <w:bCs/>
          <w:color w:val="auto"/>
          <w:sz w:val="24"/>
          <w:szCs w:val="24"/>
        </w:rPr>
      </w:pPr>
      <w:r w:rsidRPr="008C28F3">
        <w:rPr>
          <w:rFonts w:eastAsia="@Arial Unicode MS"/>
          <w:bCs/>
          <w:i/>
          <w:iCs/>
          <w:color w:val="auto"/>
          <w:sz w:val="24"/>
          <w:szCs w:val="24"/>
        </w:rPr>
        <w:t xml:space="preserve">Комплексность и системность. </w:t>
      </w:r>
      <w:r w:rsidRPr="008C28F3">
        <w:rPr>
          <w:rFonts w:eastAsia="@Arial Unicode MS" w:cs="Times New Roman"/>
          <w:bCs/>
          <w:color w:val="auto"/>
          <w:sz w:val="24"/>
          <w:szCs w:val="24"/>
        </w:rPr>
        <w:t>Принцип обеспечивает единство в подходах к диагностике, обучению и коррекции трудностей в обучении и социализации, взаимодействие учителей и специалистов различного профиля в решении проблем обучающихся. Принцип предполагает комплексный психолого-педагогический характер преодоления трудностей и включает совместную работу педагогов и ряда спе</w:t>
      </w:r>
      <w:r w:rsidR="005C5F04">
        <w:rPr>
          <w:rFonts w:eastAsia="@Arial Unicode MS" w:cs="Times New Roman"/>
          <w:bCs/>
          <w:color w:val="auto"/>
          <w:sz w:val="24"/>
          <w:szCs w:val="24"/>
        </w:rPr>
        <w:t>циалистов (педагог-психолог</w:t>
      </w:r>
      <w:r w:rsidRPr="008C28F3">
        <w:rPr>
          <w:rFonts w:eastAsia="@Arial Unicode MS" w:cs="Times New Roman"/>
          <w:bCs/>
          <w:color w:val="auto"/>
          <w:sz w:val="24"/>
          <w:szCs w:val="24"/>
        </w:rPr>
        <w:t xml:space="preserve">). </w:t>
      </w:r>
    </w:p>
    <w:p w:rsidR="003E10C0" w:rsidRPr="008C28F3" w:rsidRDefault="003E10C0" w:rsidP="003E10C0">
      <w:pPr>
        <w:pStyle w:val="3"/>
        <w:rPr>
          <w:rFonts w:eastAsia="@Arial Unicode MS"/>
        </w:rPr>
      </w:pPr>
      <w:bookmarkStart w:id="29" w:name="_Toc120968256"/>
      <w:r w:rsidRPr="008C28F3">
        <w:rPr>
          <w:rFonts w:eastAsia="@Arial Unicode MS"/>
        </w:rPr>
        <w:t>2.4.2.</w:t>
      </w:r>
      <w:r w:rsidRPr="008C28F3">
        <w:rPr>
          <w:rFonts w:eastAsia="@Arial Unicode MS"/>
        </w:rPr>
        <w:t> </w:t>
      </w:r>
      <w:r w:rsidRPr="008C28F3">
        <w:rPr>
          <w:rFonts w:eastAsia="@Arial Unicode MS"/>
        </w:rPr>
        <w:t>Перечень и содержание направлений работы</w:t>
      </w:r>
      <w:bookmarkEnd w:id="29"/>
    </w:p>
    <w:p w:rsidR="003E10C0" w:rsidRPr="008C28F3" w:rsidRDefault="003E10C0" w:rsidP="003E10C0">
      <w:pPr>
        <w:pStyle w:val="body"/>
        <w:ind w:firstLine="708"/>
        <w:rPr>
          <w:rFonts w:eastAsia="@Arial Unicode MS" w:cs="Times New Roman"/>
          <w:bCs/>
          <w:color w:val="auto"/>
          <w:sz w:val="24"/>
          <w:szCs w:val="24"/>
        </w:rPr>
      </w:pPr>
      <w:r w:rsidRPr="008C28F3">
        <w:rPr>
          <w:rFonts w:eastAsia="@Arial Unicode MS" w:cs="Times New Roman"/>
          <w:bCs/>
          <w:color w:val="auto"/>
          <w:sz w:val="24"/>
          <w:szCs w:val="24"/>
        </w:rPr>
        <w:t xml:space="preserve">Направления коррекционной работы — диагностическое, коррекционно-развивающее и психопрофилактическое, консультативное, информационно-просветительское — раскрываются содержательно в разных организационных формах деятельности </w:t>
      </w:r>
      <w:r w:rsidR="005C5F04">
        <w:rPr>
          <w:rFonts w:eastAsia="@Arial Unicode MS" w:cs="Times New Roman"/>
          <w:bCs/>
          <w:color w:val="auto"/>
          <w:sz w:val="24"/>
          <w:szCs w:val="24"/>
        </w:rPr>
        <w:t xml:space="preserve">МБОУ «СОШ №4 </w:t>
      </w:r>
      <w:proofErr w:type="spellStart"/>
      <w:r w:rsidR="005C5F04">
        <w:rPr>
          <w:rFonts w:eastAsia="@Arial Unicode MS" w:cs="Times New Roman"/>
          <w:bCs/>
          <w:color w:val="auto"/>
          <w:sz w:val="24"/>
          <w:szCs w:val="24"/>
        </w:rPr>
        <w:t>с.Серноводское</w:t>
      </w:r>
      <w:proofErr w:type="spellEnd"/>
      <w:r>
        <w:rPr>
          <w:rFonts w:eastAsia="@Arial Unicode MS" w:cs="Times New Roman"/>
          <w:bCs/>
          <w:color w:val="auto"/>
          <w:sz w:val="24"/>
          <w:szCs w:val="24"/>
        </w:rPr>
        <w:t>»</w:t>
      </w:r>
      <w:r w:rsidRPr="008C28F3">
        <w:rPr>
          <w:rFonts w:eastAsia="@Arial Unicode MS" w:cs="Times New Roman"/>
          <w:bCs/>
          <w:color w:val="auto"/>
          <w:sz w:val="24"/>
          <w:szCs w:val="24"/>
        </w:rPr>
        <w:t>.</w:t>
      </w:r>
    </w:p>
    <w:p w:rsidR="003E10C0" w:rsidRPr="008C28F3" w:rsidRDefault="003E10C0" w:rsidP="003E10C0">
      <w:pPr>
        <w:pStyle w:val="body"/>
        <w:ind w:firstLine="708"/>
        <w:rPr>
          <w:rFonts w:eastAsia="@Arial Unicode MS" w:cs="Times New Roman"/>
          <w:bCs/>
          <w:color w:val="auto"/>
          <w:sz w:val="24"/>
          <w:szCs w:val="24"/>
        </w:rPr>
      </w:pPr>
      <w:r w:rsidRPr="008C28F3">
        <w:rPr>
          <w:rFonts w:eastAsia="@Arial Unicode MS" w:cs="Times New Roman"/>
          <w:bCs/>
          <w:color w:val="auto"/>
          <w:sz w:val="24"/>
          <w:szCs w:val="24"/>
        </w:rPr>
        <w:t>Данные направления отражают содержание системы комплексного психолого-педагогического сопровождения детей с трудностями в обучении и социализации.</w:t>
      </w:r>
    </w:p>
    <w:p w:rsidR="003E10C0" w:rsidRPr="008C28F3" w:rsidRDefault="003E10C0" w:rsidP="003E10C0">
      <w:pPr>
        <w:pStyle w:val="h4"/>
        <w:rPr>
          <w:rFonts w:cs="Times New Roman"/>
          <w:sz w:val="24"/>
          <w:szCs w:val="24"/>
        </w:rPr>
      </w:pPr>
      <w:r w:rsidRPr="008C28F3">
        <w:rPr>
          <w:rFonts w:cs="Times New Roman"/>
          <w:sz w:val="24"/>
          <w:szCs w:val="24"/>
        </w:rPr>
        <w:t>Характеристика содержания направлений коррекционной работы</w:t>
      </w:r>
    </w:p>
    <w:p w:rsidR="003E10C0" w:rsidRPr="008C28F3" w:rsidRDefault="003E10C0" w:rsidP="003E10C0">
      <w:pPr>
        <w:pStyle w:val="body"/>
        <w:rPr>
          <w:rStyle w:val="Italic"/>
          <w:rFonts w:cs="Times New Roman"/>
          <w:sz w:val="24"/>
          <w:szCs w:val="24"/>
        </w:rPr>
      </w:pPr>
      <w:r w:rsidRPr="008C28F3">
        <w:rPr>
          <w:rStyle w:val="Italic"/>
          <w:rFonts w:cs="Times New Roman"/>
          <w:sz w:val="24"/>
          <w:szCs w:val="24"/>
        </w:rPr>
        <w:t xml:space="preserve">Диагностическая работа включает: </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 xml:space="preserve">выявление </w:t>
      </w:r>
      <w:proofErr w:type="gramStart"/>
      <w:r w:rsidRPr="008C28F3">
        <w:rPr>
          <w:rFonts w:cs="Times New Roman"/>
          <w:sz w:val="24"/>
          <w:szCs w:val="24"/>
        </w:rPr>
        <w:t>индивидуальных образовательных потребностей</w:t>
      </w:r>
      <w:proofErr w:type="gramEnd"/>
      <w:r w:rsidRPr="008C28F3">
        <w:rPr>
          <w:rFonts w:cs="Times New Roman"/>
          <w:sz w:val="24"/>
          <w:szCs w:val="24"/>
        </w:rPr>
        <w:t xml:space="preserve"> обучающихся с трудностями в обучении и социализации при освоении основной образовательной программы основного общего образования; </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 xml:space="preserve">определение уровня актуального развития и зоны </w:t>
      </w:r>
      <w:proofErr w:type="gramStart"/>
      <w:r w:rsidRPr="008C28F3">
        <w:rPr>
          <w:rFonts w:cs="Times New Roman"/>
          <w:sz w:val="24"/>
          <w:szCs w:val="24"/>
        </w:rPr>
        <w:t>ближайшего развития</w:t>
      </w:r>
      <w:proofErr w:type="gramEnd"/>
      <w:r w:rsidRPr="008C28F3">
        <w:rPr>
          <w:rFonts w:cs="Times New Roman"/>
          <w:sz w:val="24"/>
          <w:szCs w:val="24"/>
        </w:rPr>
        <w:t xml:space="preserve"> обучающегося с трудностями в обучении и социализации, выявление резервных возможностей обучающегося; </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 xml:space="preserve">изучение развития эмоционально-волевой, познавательной, речевой сфер и личностных особенностей обучающихся; </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 xml:space="preserve">изучение социальной ситуации развития и условий семейного воспитания обучающихся; </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 xml:space="preserve">изучение адаптивных возможностей и уровня социализации обучающихся; </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изучение индивидуальных образовательных и социально-коммуникативных потребностей обучающихся;</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системный мониторинг уровня и динамики развития обучающихся, а также создания необходимых условий, соответствующих индивидуальным образовательным потребностям обучающихся с трудностями в обучении и социализации;</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 xml:space="preserve">мониторинг динамики успешности освоения образовательных программ основного общего образования, включая программу коррекционной работы. </w:t>
      </w:r>
    </w:p>
    <w:p w:rsidR="003E10C0" w:rsidRPr="008C28F3" w:rsidRDefault="003E10C0" w:rsidP="003E10C0">
      <w:pPr>
        <w:pStyle w:val="body"/>
        <w:rPr>
          <w:rStyle w:val="Italic"/>
          <w:rFonts w:cs="Times New Roman"/>
          <w:sz w:val="24"/>
          <w:szCs w:val="24"/>
        </w:rPr>
      </w:pPr>
      <w:r w:rsidRPr="008C28F3">
        <w:rPr>
          <w:rStyle w:val="Italic"/>
          <w:rFonts w:cs="Times New Roman"/>
          <w:sz w:val="24"/>
          <w:szCs w:val="24"/>
        </w:rPr>
        <w:t xml:space="preserve">Коррекционно-развивающая и психопрофилактическая работа включает: </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реализацию комплексного индивидуально-ориентированного психолого-педагогического и социального сопровождения обучающихся с трудностями в обучении и социализации в условиях образовательного процесса;</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 xml:space="preserve">разработку и реализацию индивидуально-ориентированных коррекционно-развивающих программ; выбор и использование специальных методик, методов и приемов обучения в соответствии с образовательными потребностями обучающихся с трудностями в обучении и социализации; </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 xml:space="preserve">организацию и проведение индивидуальных и групповых коррекционно-развивающих занятий, необходимых для преодоления нарушений развития, трудностей обучения и социализации; </w:t>
      </w:r>
    </w:p>
    <w:p w:rsidR="003E10C0" w:rsidRPr="008C28F3" w:rsidRDefault="003E10C0" w:rsidP="006F78E0">
      <w:pPr>
        <w:pStyle w:val="list-bullet"/>
        <w:widowControl w:val="0"/>
        <w:numPr>
          <w:ilvl w:val="0"/>
          <w:numId w:val="3"/>
        </w:numPr>
        <w:ind w:left="567" w:hanging="340"/>
        <w:rPr>
          <w:rFonts w:cs="Times New Roman"/>
          <w:spacing w:val="-2"/>
          <w:sz w:val="24"/>
          <w:szCs w:val="24"/>
        </w:rPr>
      </w:pPr>
      <w:r w:rsidRPr="008C28F3">
        <w:rPr>
          <w:rFonts w:cs="Times New Roman"/>
          <w:spacing w:val="-2"/>
          <w:sz w:val="24"/>
          <w:szCs w:val="24"/>
        </w:rPr>
        <w:t xml:space="preserve">коррекцию и развитие высших психических функций, эмоционально-волевой, </w:t>
      </w:r>
      <w:r w:rsidRPr="008C28F3">
        <w:rPr>
          <w:rFonts w:cs="Times New Roman"/>
          <w:spacing w:val="-2"/>
          <w:sz w:val="24"/>
          <w:szCs w:val="24"/>
        </w:rPr>
        <w:lastRenderedPageBreak/>
        <w:t xml:space="preserve">познавательной и коммуникативной сфер; </w:t>
      </w:r>
    </w:p>
    <w:p w:rsidR="003E10C0" w:rsidRPr="008C28F3" w:rsidRDefault="003E10C0" w:rsidP="006F78E0">
      <w:pPr>
        <w:pStyle w:val="list-bullet"/>
        <w:widowControl w:val="0"/>
        <w:numPr>
          <w:ilvl w:val="0"/>
          <w:numId w:val="3"/>
        </w:numPr>
        <w:ind w:left="567" w:hanging="340"/>
        <w:rPr>
          <w:rFonts w:cs="Times New Roman"/>
          <w:spacing w:val="-2"/>
          <w:sz w:val="24"/>
          <w:szCs w:val="24"/>
        </w:rPr>
      </w:pPr>
      <w:r w:rsidRPr="008C28F3">
        <w:rPr>
          <w:rFonts w:cs="Times New Roman"/>
          <w:spacing w:val="-2"/>
          <w:sz w:val="24"/>
          <w:szCs w:val="24"/>
        </w:rPr>
        <w:t xml:space="preserve">развитие и укрепление зрелых личностных установок, формирование адекватных форм утверждения самостоятельности; </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 xml:space="preserve">формирование способов регуляции поведения и эмоциональных состояний; </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развитие форм и навыков личностного общения в группе сверстников, коммуникативной компетенции; совершенствовании навыков социализации и расширении социального взаимодействия со сверстниками;</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организацию основных видов деятельности обучающихся в процессе освоения ими образовательных программ, программ логопедической помощи с учетом их возраста, потребностей в коррекции/компенсации имеющихся нарушений и пропедевтике производных трудностей;</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психологическую профилактику, направленную на сохранение, укрепление и развитие психологического здоровья обучающихся;</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психопрофилактическую работу по сопровождению периода адаптации при переходе на уровень основного общего образования;</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психопрофилактическую работу при подготовке к прохождению государственной итоговой аттестации;</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 xml:space="preserve">развитие компетенций, необходимых для продолжения образования и профессионального самоопределения; </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 xml:space="preserve">совершенствование навыков получения и использования информации (на основе ИКТ), способствующих повышению социальных компетенций и адаптации в реальных жизненных условиях; </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 xml:space="preserve">социальную защиту ребенка в случаях неблагоприятных условий жизни при психотравмирующих обстоятельствах, в трудной жизненной ситуации. </w:t>
      </w:r>
    </w:p>
    <w:p w:rsidR="003E10C0" w:rsidRPr="008C28F3" w:rsidRDefault="003E10C0" w:rsidP="003E10C0">
      <w:pPr>
        <w:pStyle w:val="body"/>
        <w:rPr>
          <w:rStyle w:val="Italic"/>
          <w:rFonts w:cs="Times New Roman"/>
          <w:sz w:val="24"/>
          <w:szCs w:val="24"/>
        </w:rPr>
      </w:pPr>
      <w:r w:rsidRPr="008C28F3">
        <w:rPr>
          <w:rStyle w:val="Italic"/>
          <w:rFonts w:cs="Times New Roman"/>
          <w:sz w:val="24"/>
          <w:szCs w:val="24"/>
        </w:rPr>
        <w:t xml:space="preserve">Консультативная работа включает: </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 xml:space="preserve">выработку совместных обоснованных рекомендаций, единых для всех участников образовательного процесса, по основным направлениям работы с обучающимися с трудностями в обучении и социализации; </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 xml:space="preserve">консультирование специалистами педагогов по выбору индивидуально-ориентированных методов и приемов работы; </w:t>
      </w:r>
    </w:p>
    <w:p w:rsidR="003E10C0" w:rsidRPr="008C28F3" w:rsidRDefault="003E10C0" w:rsidP="006F78E0">
      <w:pPr>
        <w:pStyle w:val="list-bullet"/>
        <w:widowControl w:val="0"/>
        <w:numPr>
          <w:ilvl w:val="0"/>
          <w:numId w:val="3"/>
        </w:numPr>
        <w:ind w:left="567" w:hanging="340"/>
        <w:rPr>
          <w:rFonts w:cs="Times New Roman"/>
          <w:spacing w:val="-1"/>
          <w:sz w:val="24"/>
          <w:szCs w:val="24"/>
        </w:rPr>
      </w:pPr>
      <w:r w:rsidRPr="008C28F3">
        <w:rPr>
          <w:rFonts w:cs="Times New Roman"/>
          <w:spacing w:val="-1"/>
          <w:sz w:val="24"/>
          <w:szCs w:val="24"/>
        </w:rPr>
        <w:t xml:space="preserve">консультативную помощь семье в вопросах выбора стратегии воспитания и приемов коррекционно-развивающего обучения, в решении актуальных трудностей обучающегося; </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 xml:space="preserve">консультационную поддержку и помощь, направленные на содействие свободному и осознанному выбору обучающимися профессии, формы и места обучения в соответствии с профессиональными интересами, индивидуальными способностями и психофизиологическими особенностями. </w:t>
      </w:r>
    </w:p>
    <w:p w:rsidR="003E10C0" w:rsidRPr="008C28F3" w:rsidRDefault="003E10C0" w:rsidP="003E10C0">
      <w:pPr>
        <w:pStyle w:val="body"/>
        <w:rPr>
          <w:rStyle w:val="Italic"/>
          <w:rFonts w:cs="Times New Roman"/>
          <w:sz w:val="24"/>
          <w:szCs w:val="24"/>
        </w:rPr>
      </w:pPr>
      <w:r w:rsidRPr="008C28F3">
        <w:rPr>
          <w:rStyle w:val="Italic"/>
          <w:rFonts w:cs="Times New Roman"/>
          <w:sz w:val="24"/>
          <w:szCs w:val="24"/>
        </w:rPr>
        <w:t xml:space="preserve">Информационно-просветительская работа включает: </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 xml:space="preserve">информационную поддержку образовательной деятельности обучающихся, их родителей (законных представителей), педагогических работников; </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 xml:space="preserve">различные формы просветительской деятельности (лекции, беседы, информационные стенды, печатные материалы, электронные ресурсы), направленные на разъяснение участникам образовательного процесса — обучающимся (как имеющим, так и не имеющим трудности в обучении и социализации), их родителям (законным представителям), педагогическим работникам — вопросов, связанных с особенностями образовательного процесса; </w:t>
      </w:r>
    </w:p>
    <w:p w:rsidR="003E10C0" w:rsidRPr="008C28F3" w:rsidRDefault="003E10C0" w:rsidP="006F78E0">
      <w:pPr>
        <w:pStyle w:val="list-bullet"/>
        <w:widowControl w:val="0"/>
        <w:numPr>
          <w:ilvl w:val="0"/>
          <w:numId w:val="3"/>
        </w:numPr>
        <w:ind w:left="567" w:hanging="340"/>
        <w:rPr>
          <w:rFonts w:cs="Times New Roman"/>
          <w:sz w:val="24"/>
          <w:szCs w:val="24"/>
        </w:rPr>
      </w:pPr>
      <w:r w:rsidRPr="008C28F3">
        <w:rPr>
          <w:rFonts w:cs="Times New Roman"/>
          <w:sz w:val="24"/>
          <w:szCs w:val="24"/>
        </w:rPr>
        <w:t xml:space="preserve">проведение тематических выступлений, онлайн-консультаций для педагогов и родителей (законных представителей) по разъяснению индивидуально-типологических особенностей </w:t>
      </w:r>
      <w:proofErr w:type="gramStart"/>
      <w:r w:rsidRPr="008C28F3">
        <w:rPr>
          <w:rFonts w:cs="Times New Roman"/>
          <w:sz w:val="24"/>
          <w:szCs w:val="24"/>
        </w:rPr>
        <w:t>различных категорий</w:t>
      </w:r>
      <w:proofErr w:type="gramEnd"/>
      <w:r w:rsidRPr="008C28F3">
        <w:rPr>
          <w:rFonts w:cs="Times New Roman"/>
          <w:sz w:val="24"/>
          <w:szCs w:val="24"/>
        </w:rPr>
        <w:t xml:space="preserve"> обучающихся с трудностями в обучении и социализации. </w:t>
      </w:r>
    </w:p>
    <w:p w:rsidR="00250B14" w:rsidRDefault="003E10C0" w:rsidP="003E10C0">
      <w:pPr>
        <w:pStyle w:val="body"/>
        <w:ind w:firstLine="567"/>
        <w:rPr>
          <w:rFonts w:cs="Times New Roman"/>
          <w:sz w:val="24"/>
          <w:szCs w:val="24"/>
        </w:rPr>
      </w:pPr>
      <w:r w:rsidRPr="008C28F3">
        <w:rPr>
          <w:rFonts w:cs="Times New Roman"/>
          <w:sz w:val="24"/>
          <w:szCs w:val="24"/>
        </w:rPr>
        <w:t xml:space="preserve">Перечень, содержание и план реализации коррекционно-развивающих мероприятий </w:t>
      </w:r>
      <w:r w:rsidR="00250B14">
        <w:rPr>
          <w:rFonts w:cs="Times New Roman"/>
          <w:sz w:val="24"/>
          <w:szCs w:val="24"/>
        </w:rPr>
        <w:t xml:space="preserve">   </w:t>
      </w:r>
    </w:p>
    <w:p w:rsidR="003E10C0" w:rsidRPr="008C28F3" w:rsidRDefault="00250B14" w:rsidP="003E10C0">
      <w:pPr>
        <w:pStyle w:val="body"/>
        <w:ind w:firstLine="567"/>
        <w:rPr>
          <w:rFonts w:cs="Times New Roman"/>
          <w:sz w:val="24"/>
          <w:szCs w:val="24"/>
        </w:rPr>
      </w:pPr>
      <w:r>
        <w:rPr>
          <w:rFonts w:cs="Times New Roman"/>
          <w:sz w:val="24"/>
          <w:szCs w:val="24"/>
        </w:rPr>
        <w:t xml:space="preserve"> </w:t>
      </w:r>
      <w:r w:rsidR="003E10C0">
        <w:rPr>
          <w:rFonts w:cs="Times New Roman"/>
          <w:sz w:val="24"/>
          <w:szCs w:val="24"/>
        </w:rPr>
        <w:t>определены</w:t>
      </w:r>
      <w:r w:rsidR="003E10C0" w:rsidRPr="008C28F3">
        <w:rPr>
          <w:rFonts w:cs="Times New Roman"/>
          <w:sz w:val="24"/>
          <w:szCs w:val="24"/>
        </w:rPr>
        <w:t xml:space="preserve"> в соответствии со следующими тематическими разделами:</w:t>
      </w:r>
    </w:p>
    <w:p w:rsidR="003E10C0" w:rsidRPr="001F0936" w:rsidRDefault="003E10C0" w:rsidP="006F78E0">
      <w:pPr>
        <w:pStyle w:val="list-bullet"/>
        <w:widowControl w:val="0"/>
        <w:numPr>
          <w:ilvl w:val="0"/>
          <w:numId w:val="3"/>
        </w:numPr>
        <w:ind w:left="567" w:hanging="340"/>
        <w:rPr>
          <w:rFonts w:cs="Times New Roman"/>
          <w:sz w:val="24"/>
          <w:szCs w:val="24"/>
        </w:rPr>
      </w:pPr>
      <w:r w:rsidRPr="001F0936">
        <w:rPr>
          <w:rFonts w:cs="Times New Roman"/>
          <w:sz w:val="24"/>
          <w:szCs w:val="24"/>
        </w:rPr>
        <w:lastRenderedPageBreak/>
        <w:t>мероприятия, направленные на развитие и коррекцию эмоциональной регуляции поведения и деятельности;</w:t>
      </w:r>
    </w:p>
    <w:p w:rsidR="003E10C0" w:rsidRPr="001F0936" w:rsidRDefault="003E10C0" w:rsidP="006F78E0">
      <w:pPr>
        <w:pStyle w:val="list-bullet"/>
        <w:widowControl w:val="0"/>
        <w:numPr>
          <w:ilvl w:val="0"/>
          <w:numId w:val="3"/>
        </w:numPr>
        <w:ind w:left="567" w:hanging="340"/>
        <w:rPr>
          <w:rFonts w:cs="Times New Roman"/>
          <w:sz w:val="24"/>
          <w:szCs w:val="24"/>
        </w:rPr>
      </w:pPr>
      <w:r w:rsidRPr="001F0936">
        <w:rPr>
          <w:rFonts w:cs="Times New Roman"/>
          <w:sz w:val="24"/>
          <w:szCs w:val="24"/>
        </w:rPr>
        <w:t>мероприятия, направленные на профилактику и коррекцию отклоняющегося поведения, формирование социально приемлемых моделей поведения в различных жизненных ситуациях, формирование устойчивой личностной позиции по отношению к неблагоприятному воздействию микросоциума;</w:t>
      </w:r>
    </w:p>
    <w:p w:rsidR="003E10C0" w:rsidRPr="001F0936" w:rsidRDefault="003E10C0" w:rsidP="006F78E0">
      <w:pPr>
        <w:pStyle w:val="list-bullet"/>
        <w:widowControl w:val="0"/>
        <w:numPr>
          <w:ilvl w:val="0"/>
          <w:numId w:val="3"/>
        </w:numPr>
        <w:ind w:left="567" w:hanging="340"/>
        <w:rPr>
          <w:rFonts w:cs="Times New Roman"/>
          <w:sz w:val="24"/>
          <w:szCs w:val="24"/>
        </w:rPr>
      </w:pPr>
      <w:r w:rsidRPr="001F0936">
        <w:rPr>
          <w:rFonts w:cs="Times New Roman"/>
          <w:sz w:val="24"/>
          <w:szCs w:val="24"/>
        </w:rPr>
        <w:t>мероприятия, направленные на развитие личностной сферы, развитие рефлексивной позиции личности, расширение адаптивных возможностей личности, формирование зрелых личностных установок, способствующих оптимальной адаптации в условиях реальной жизненной ситуации;</w:t>
      </w:r>
    </w:p>
    <w:p w:rsidR="003E10C0" w:rsidRPr="001F0936" w:rsidRDefault="003E10C0" w:rsidP="006F78E0">
      <w:pPr>
        <w:pStyle w:val="list-bullet"/>
        <w:widowControl w:val="0"/>
        <w:numPr>
          <w:ilvl w:val="0"/>
          <w:numId w:val="3"/>
        </w:numPr>
        <w:ind w:left="567" w:hanging="340"/>
        <w:rPr>
          <w:rFonts w:cs="Times New Roman"/>
          <w:sz w:val="24"/>
          <w:szCs w:val="24"/>
        </w:rPr>
      </w:pPr>
      <w:r w:rsidRPr="001F0936">
        <w:rPr>
          <w:rFonts w:cs="Times New Roman"/>
          <w:sz w:val="24"/>
          <w:szCs w:val="24"/>
        </w:rPr>
        <w:t>мероприятия, направленные на развитие и коррекцию коммуникативной сферы, развитие различных навыков коммуникации, способов конструктивного взаимодействия и сотрудничества;</w:t>
      </w:r>
    </w:p>
    <w:p w:rsidR="003E10C0" w:rsidRPr="001F0936" w:rsidRDefault="003E10C0" w:rsidP="006F78E0">
      <w:pPr>
        <w:pStyle w:val="list-bullet"/>
        <w:widowControl w:val="0"/>
        <w:numPr>
          <w:ilvl w:val="0"/>
          <w:numId w:val="3"/>
        </w:numPr>
        <w:ind w:left="567" w:hanging="340"/>
        <w:rPr>
          <w:rFonts w:cs="Times New Roman"/>
          <w:sz w:val="24"/>
          <w:szCs w:val="24"/>
        </w:rPr>
      </w:pPr>
      <w:r w:rsidRPr="001F0936">
        <w:rPr>
          <w:rFonts w:cs="Times New Roman"/>
          <w:sz w:val="24"/>
          <w:szCs w:val="24"/>
        </w:rPr>
        <w:t>мероприятия, направленные на развитие отдельных сторон познавательной сферы;</w:t>
      </w:r>
    </w:p>
    <w:p w:rsidR="003E10C0" w:rsidRPr="001F0936" w:rsidRDefault="003E10C0" w:rsidP="006F78E0">
      <w:pPr>
        <w:pStyle w:val="list-bullet"/>
        <w:widowControl w:val="0"/>
        <w:numPr>
          <w:ilvl w:val="0"/>
          <w:numId w:val="3"/>
        </w:numPr>
        <w:ind w:left="567" w:hanging="340"/>
        <w:rPr>
          <w:rFonts w:cs="Times New Roman"/>
          <w:sz w:val="24"/>
          <w:szCs w:val="24"/>
        </w:rPr>
      </w:pPr>
      <w:r w:rsidRPr="001F0936">
        <w:rPr>
          <w:rFonts w:cs="Times New Roman"/>
          <w:sz w:val="24"/>
          <w:szCs w:val="24"/>
        </w:rPr>
        <w:t>мероприятия, направленные на преодоление трудностей речевого развития;</w:t>
      </w:r>
    </w:p>
    <w:p w:rsidR="003E10C0" w:rsidRPr="001F0936" w:rsidRDefault="003E10C0" w:rsidP="006F78E0">
      <w:pPr>
        <w:pStyle w:val="list-bullet"/>
        <w:widowControl w:val="0"/>
        <w:numPr>
          <w:ilvl w:val="0"/>
          <w:numId w:val="3"/>
        </w:numPr>
        <w:ind w:left="567" w:hanging="340"/>
        <w:rPr>
          <w:rFonts w:cs="Times New Roman"/>
          <w:sz w:val="24"/>
          <w:szCs w:val="24"/>
        </w:rPr>
      </w:pPr>
      <w:r w:rsidRPr="001F0936">
        <w:rPr>
          <w:rFonts w:cs="Times New Roman"/>
          <w:sz w:val="24"/>
          <w:szCs w:val="24"/>
        </w:rPr>
        <w:t>мероприятия, направленные на психологическую поддержку обучающихся с инвалидностью.</w:t>
      </w:r>
    </w:p>
    <w:p w:rsidR="003E10C0" w:rsidRPr="001F0936" w:rsidRDefault="003E10C0" w:rsidP="003E10C0">
      <w:pPr>
        <w:pStyle w:val="body"/>
        <w:ind w:firstLine="567"/>
        <w:rPr>
          <w:rFonts w:cs="Times New Roman"/>
          <w:sz w:val="24"/>
          <w:szCs w:val="24"/>
        </w:rPr>
      </w:pPr>
      <w:r w:rsidRPr="001F0936">
        <w:rPr>
          <w:rFonts w:cs="Times New Roman"/>
          <w:sz w:val="24"/>
          <w:szCs w:val="24"/>
        </w:rPr>
        <w:t xml:space="preserve">В учебной внеурочной деятельности коррекционно-развивающие занятия со специалистами (учитель-логопед, педагог-психолог и др.) планируются по индивидуально-ориентированным коррекционно-развивающим программам. </w:t>
      </w:r>
    </w:p>
    <w:p w:rsidR="003E10C0" w:rsidRPr="001F0936" w:rsidRDefault="003E10C0" w:rsidP="003E10C0">
      <w:pPr>
        <w:pStyle w:val="body"/>
        <w:ind w:firstLine="567"/>
        <w:rPr>
          <w:rFonts w:cs="Times New Roman"/>
          <w:spacing w:val="1"/>
          <w:sz w:val="24"/>
          <w:szCs w:val="24"/>
        </w:rPr>
      </w:pPr>
      <w:r w:rsidRPr="001F0936">
        <w:rPr>
          <w:rFonts w:cs="Times New Roman"/>
          <w:spacing w:val="1"/>
          <w:sz w:val="24"/>
          <w:szCs w:val="24"/>
        </w:rPr>
        <w:t xml:space="preserve">Во </w:t>
      </w:r>
      <w:proofErr w:type="spellStart"/>
      <w:r w:rsidRPr="001F0936">
        <w:rPr>
          <w:rFonts w:cs="Times New Roman"/>
          <w:spacing w:val="1"/>
          <w:sz w:val="24"/>
          <w:szCs w:val="24"/>
        </w:rPr>
        <w:t>внеучебной</w:t>
      </w:r>
      <w:proofErr w:type="spellEnd"/>
      <w:r w:rsidRPr="001F0936">
        <w:rPr>
          <w:rFonts w:cs="Times New Roman"/>
          <w:spacing w:val="1"/>
          <w:sz w:val="24"/>
          <w:szCs w:val="24"/>
        </w:rPr>
        <w:t xml:space="preserve"> внеурочной деятельности коррекционно-развивающая работа осуществля</w:t>
      </w:r>
      <w:r>
        <w:rPr>
          <w:rFonts w:cs="Times New Roman"/>
          <w:spacing w:val="1"/>
          <w:sz w:val="24"/>
          <w:szCs w:val="24"/>
        </w:rPr>
        <w:t>ется</w:t>
      </w:r>
      <w:r w:rsidRPr="001F0936">
        <w:rPr>
          <w:rFonts w:cs="Times New Roman"/>
          <w:spacing w:val="1"/>
          <w:sz w:val="24"/>
          <w:szCs w:val="24"/>
        </w:rPr>
        <w:t xml:space="preserve"> по программам дополнительного обра</w:t>
      </w:r>
      <w:r>
        <w:rPr>
          <w:rFonts w:cs="Times New Roman"/>
          <w:spacing w:val="1"/>
          <w:sz w:val="24"/>
          <w:szCs w:val="24"/>
        </w:rPr>
        <w:t>зования разной направленности</w:t>
      </w:r>
      <w:r w:rsidRPr="001F0936">
        <w:rPr>
          <w:rFonts w:cs="Times New Roman"/>
          <w:spacing w:val="1"/>
          <w:sz w:val="24"/>
          <w:szCs w:val="24"/>
        </w:rPr>
        <w:t>, опосредованно стимулирующих преодоление трудностей в обучении, развитии и социальной адаптации.</w:t>
      </w:r>
    </w:p>
    <w:p w:rsidR="003E10C0" w:rsidRPr="001F0936" w:rsidRDefault="003E10C0" w:rsidP="003E10C0">
      <w:pPr>
        <w:pStyle w:val="3"/>
      </w:pPr>
      <w:bookmarkStart w:id="30" w:name="_Toc120968257"/>
      <w:r w:rsidRPr="001F0936">
        <w:t>2.4.3.</w:t>
      </w:r>
      <w:r w:rsidRPr="001F0936">
        <w:t> </w:t>
      </w:r>
      <w:r w:rsidRPr="001F0936">
        <w:t>Механизмы реализации программы</w:t>
      </w:r>
      <w:bookmarkEnd w:id="30"/>
    </w:p>
    <w:p w:rsidR="003E10C0" w:rsidRDefault="003E10C0" w:rsidP="003E10C0">
      <w:pPr>
        <w:pStyle w:val="body"/>
        <w:ind w:firstLine="708"/>
        <w:rPr>
          <w:rFonts w:cs="Times New Roman"/>
          <w:sz w:val="24"/>
          <w:szCs w:val="24"/>
        </w:rPr>
      </w:pPr>
      <w:r w:rsidRPr="001F0936">
        <w:rPr>
          <w:rFonts w:cs="Times New Roman"/>
          <w:sz w:val="24"/>
          <w:szCs w:val="24"/>
        </w:rPr>
        <w:t>Для реализации требований к ПКР, обозначенных во ФГОС ООО, созда</w:t>
      </w:r>
      <w:r>
        <w:rPr>
          <w:rFonts w:cs="Times New Roman"/>
          <w:sz w:val="24"/>
          <w:szCs w:val="24"/>
        </w:rPr>
        <w:t xml:space="preserve">ется </w:t>
      </w:r>
      <w:r w:rsidRPr="001F0936">
        <w:rPr>
          <w:rFonts w:cs="Times New Roman"/>
          <w:sz w:val="24"/>
          <w:szCs w:val="24"/>
        </w:rPr>
        <w:t xml:space="preserve">рабочая группа, в которую наряду с основными учителями </w:t>
      </w:r>
      <w:r>
        <w:rPr>
          <w:rFonts w:cs="Times New Roman"/>
          <w:sz w:val="24"/>
          <w:szCs w:val="24"/>
        </w:rPr>
        <w:t>включены</w:t>
      </w:r>
      <w:r w:rsidRPr="001F0936">
        <w:rPr>
          <w:rFonts w:cs="Times New Roman"/>
          <w:sz w:val="24"/>
          <w:szCs w:val="24"/>
        </w:rPr>
        <w:t xml:space="preserve"> следующих специалистов: педаго</w:t>
      </w:r>
      <w:r>
        <w:rPr>
          <w:rFonts w:cs="Times New Roman"/>
          <w:sz w:val="24"/>
          <w:szCs w:val="24"/>
        </w:rPr>
        <w:t>г</w:t>
      </w:r>
      <w:r w:rsidRPr="001F0936">
        <w:rPr>
          <w:rFonts w:cs="Times New Roman"/>
          <w:sz w:val="24"/>
          <w:szCs w:val="24"/>
        </w:rPr>
        <w:t>-</w:t>
      </w:r>
      <w:r>
        <w:rPr>
          <w:rFonts w:cs="Times New Roman"/>
          <w:sz w:val="24"/>
          <w:szCs w:val="24"/>
        </w:rPr>
        <w:t>психолог, учитель-логопед.</w:t>
      </w:r>
    </w:p>
    <w:p w:rsidR="003E10C0" w:rsidRPr="0087675A" w:rsidRDefault="003E10C0" w:rsidP="003E10C0">
      <w:pPr>
        <w:pStyle w:val="body"/>
        <w:ind w:firstLine="708"/>
        <w:rPr>
          <w:rFonts w:cs="Times New Roman"/>
          <w:sz w:val="24"/>
          <w:szCs w:val="24"/>
        </w:rPr>
      </w:pPr>
      <w:r w:rsidRPr="0087675A">
        <w:rPr>
          <w:rFonts w:cs="Times New Roman"/>
          <w:sz w:val="24"/>
          <w:szCs w:val="24"/>
        </w:rPr>
        <w:t xml:space="preserve">ПКР </w:t>
      </w:r>
      <w:r>
        <w:rPr>
          <w:rFonts w:cs="Times New Roman"/>
          <w:sz w:val="24"/>
          <w:szCs w:val="24"/>
        </w:rPr>
        <w:t>разрабатывается</w:t>
      </w:r>
      <w:r w:rsidRPr="0087675A">
        <w:rPr>
          <w:rFonts w:cs="Times New Roman"/>
          <w:sz w:val="24"/>
          <w:szCs w:val="24"/>
        </w:rPr>
        <w:t xml:space="preserve"> рабочей группой </w:t>
      </w:r>
      <w:r>
        <w:rPr>
          <w:rFonts w:cs="Times New Roman"/>
          <w:sz w:val="24"/>
          <w:szCs w:val="24"/>
        </w:rPr>
        <w:t>школы</w:t>
      </w:r>
      <w:r w:rsidRPr="0087675A">
        <w:rPr>
          <w:rFonts w:cs="Times New Roman"/>
          <w:sz w:val="24"/>
          <w:szCs w:val="24"/>
        </w:rPr>
        <w:t xml:space="preserve"> поэтапно. На подготовительном этапе определяется нормативно-правовое обеспечение коррекционно-развивающей работы, анализируется состав обучающихся с трудностями в обучении и социализации в образовательной организации, индивидуальные образовательные потребности обучающихся; сопоставляются результаты обучения на предыдущем уровне образования; создается (систематизируется, дополняется) фонд методических рекомендаций. </w:t>
      </w:r>
    </w:p>
    <w:p w:rsidR="003E10C0" w:rsidRPr="0087675A" w:rsidRDefault="003E10C0" w:rsidP="003E10C0">
      <w:pPr>
        <w:pStyle w:val="body"/>
        <w:rPr>
          <w:rFonts w:cs="Times New Roman"/>
          <w:sz w:val="24"/>
          <w:szCs w:val="24"/>
        </w:rPr>
      </w:pPr>
      <w:r w:rsidRPr="0087675A">
        <w:rPr>
          <w:rFonts w:cs="Times New Roman"/>
          <w:sz w:val="24"/>
          <w:szCs w:val="24"/>
        </w:rPr>
        <w:t xml:space="preserve">На основном этапе разрабатываются общая стратегия обучения и воспитания обучающихся, организация и механизм реализации коррекционно-развивающей работы; раскрываются направления и ожидаемые результаты коррекционно-развивающей работы, описываются специальные требования к условиям реализации ПКР. Особенности содержания индивидуально-ориентированной работы могут быть представлены в рабочих коррекционно-развивающих программах, которые прилагаются к ПКР. </w:t>
      </w:r>
    </w:p>
    <w:p w:rsidR="003E10C0" w:rsidRPr="001F0936" w:rsidRDefault="003E10C0" w:rsidP="003E10C0">
      <w:pPr>
        <w:pStyle w:val="body"/>
        <w:ind w:firstLine="708"/>
        <w:rPr>
          <w:rFonts w:cs="Times New Roman"/>
          <w:sz w:val="24"/>
          <w:szCs w:val="24"/>
        </w:rPr>
      </w:pPr>
      <w:r w:rsidRPr="0087675A">
        <w:rPr>
          <w:rFonts w:cs="Times New Roman"/>
          <w:sz w:val="24"/>
          <w:szCs w:val="24"/>
        </w:rPr>
        <w:t>На заключительном этапе осуществляется внутренняя экспертиза программы, возможна ее доработка; проводится обсуждение хода реализации программы на школьных консилиумах, методических объединениях групп педагогов и специалистов, работающих с обучающимися; принимается итоговое решение.</w:t>
      </w:r>
    </w:p>
    <w:p w:rsidR="003E10C0" w:rsidRPr="00280902" w:rsidRDefault="003E10C0" w:rsidP="003E10C0">
      <w:pPr>
        <w:pStyle w:val="body"/>
        <w:ind w:firstLine="708"/>
        <w:rPr>
          <w:rFonts w:cs="Times New Roman"/>
          <w:sz w:val="24"/>
          <w:szCs w:val="24"/>
        </w:rPr>
      </w:pPr>
      <w:r w:rsidRPr="00280902">
        <w:rPr>
          <w:rFonts w:cs="Times New Roman"/>
          <w:sz w:val="24"/>
          <w:szCs w:val="24"/>
        </w:rPr>
        <w:t xml:space="preserve">Для реализации ПКР в образовательной организации создана служба комплексного психолого-педагогического сопровождения и поддержки обучающихся. </w:t>
      </w:r>
    </w:p>
    <w:p w:rsidR="003E10C0" w:rsidRPr="00280902" w:rsidRDefault="003E10C0" w:rsidP="003E10C0">
      <w:pPr>
        <w:pStyle w:val="body"/>
        <w:ind w:firstLine="708"/>
        <w:rPr>
          <w:rFonts w:cs="Times New Roman"/>
          <w:sz w:val="24"/>
          <w:szCs w:val="24"/>
        </w:rPr>
      </w:pPr>
      <w:r w:rsidRPr="00280902">
        <w:rPr>
          <w:rFonts w:cs="Times New Roman"/>
          <w:sz w:val="24"/>
          <w:szCs w:val="24"/>
        </w:rPr>
        <w:t>Комплексное психолого-</w:t>
      </w:r>
      <w:proofErr w:type="gramStart"/>
      <w:r w:rsidRPr="00280902">
        <w:rPr>
          <w:rFonts w:cs="Times New Roman"/>
          <w:sz w:val="24"/>
          <w:szCs w:val="24"/>
        </w:rPr>
        <w:t xml:space="preserve">педагогическое </w:t>
      </w:r>
      <w:r>
        <w:rPr>
          <w:rFonts w:cs="Times New Roman"/>
          <w:sz w:val="24"/>
          <w:szCs w:val="24"/>
        </w:rPr>
        <w:t xml:space="preserve"> </w:t>
      </w:r>
      <w:r w:rsidRPr="00280902">
        <w:rPr>
          <w:rFonts w:cs="Times New Roman"/>
          <w:sz w:val="24"/>
          <w:szCs w:val="24"/>
        </w:rPr>
        <w:t>сопровождение</w:t>
      </w:r>
      <w:proofErr w:type="gramEnd"/>
      <w:r w:rsidRPr="00280902">
        <w:rPr>
          <w:rFonts w:cs="Times New Roman"/>
          <w:sz w:val="24"/>
          <w:szCs w:val="24"/>
        </w:rPr>
        <w:t xml:space="preserve"> и поддержка обучающихся с трудностями в обучении и социализации обеспечиваются специалистами образовательной организации (педагогом-психологом, учителем-логопедом), регламентируются локальным нормативным акт</w:t>
      </w:r>
      <w:r>
        <w:rPr>
          <w:rFonts w:cs="Times New Roman"/>
          <w:sz w:val="24"/>
          <w:szCs w:val="24"/>
        </w:rPr>
        <w:t>о</w:t>
      </w:r>
      <w:r w:rsidRPr="00280902">
        <w:rPr>
          <w:rFonts w:cs="Times New Roman"/>
          <w:sz w:val="24"/>
          <w:szCs w:val="24"/>
        </w:rPr>
        <w:t xml:space="preserve">м </w:t>
      </w:r>
      <w:r>
        <w:rPr>
          <w:rFonts w:cs="Times New Roman"/>
          <w:sz w:val="24"/>
          <w:szCs w:val="24"/>
        </w:rPr>
        <w:t>«Положением о школьном психолого-медико-педагогиче</w:t>
      </w:r>
      <w:r w:rsidR="00250B14">
        <w:rPr>
          <w:rFonts w:cs="Times New Roman"/>
          <w:sz w:val="24"/>
          <w:szCs w:val="24"/>
        </w:rPr>
        <w:t xml:space="preserve">ском консилиуме МБОУ «СОШ №4 </w:t>
      </w:r>
      <w:proofErr w:type="spellStart"/>
      <w:r w:rsidR="00250B14">
        <w:rPr>
          <w:rFonts w:cs="Times New Roman"/>
          <w:sz w:val="24"/>
          <w:szCs w:val="24"/>
        </w:rPr>
        <w:t>с.Серноводское</w:t>
      </w:r>
      <w:proofErr w:type="spellEnd"/>
      <w:r>
        <w:rPr>
          <w:rFonts w:cs="Times New Roman"/>
          <w:sz w:val="24"/>
          <w:szCs w:val="24"/>
        </w:rPr>
        <w:t xml:space="preserve">», </w:t>
      </w:r>
      <w:r w:rsidRPr="00280902">
        <w:rPr>
          <w:rFonts w:cs="Times New Roman"/>
          <w:sz w:val="24"/>
          <w:szCs w:val="24"/>
        </w:rPr>
        <w:t xml:space="preserve"> а также </w:t>
      </w:r>
      <w:r>
        <w:rPr>
          <w:rFonts w:cs="Times New Roman"/>
          <w:sz w:val="24"/>
          <w:szCs w:val="24"/>
        </w:rPr>
        <w:t>У</w:t>
      </w:r>
      <w:r w:rsidRPr="00280902">
        <w:rPr>
          <w:rFonts w:cs="Times New Roman"/>
          <w:sz w:val="24"/>
          <w:szCs w:val="24"/>
        </w:rPr>
        <w:t>ставом</w:t>
      </w:r>
      <w:r w:rsidR="00250B14">
        <w:rPr>
          <w:rFonts w:cs="Times New Roman"/>
          <w:sz w:val="24"/>
          <w:szCs w:val="24"/>
        </w:rPr>
        <w:t xml:space="preserve"> </w:t>
      </w:r>
      <w:r w:rsidR="00250B14">
        <w:rPr>
          <w:rFonts w:cs="Times New Roman"/>
          <w:sz w:val="24"/>
          <w:szCs w:val="24"/>
        </w:rPr>
        <w:lastRenderedPageBreak/>
        <w:t xml:space="preserve">МБОУ «СОШ №4 </w:t>
      </w:r>
      <w:proofErr w:type="spellStart"/>
      <w:r w:rsidR="00250B14">
        <w:rPr>
          <w:rFonts w:cs="Times New Roman"/>
          <w:sz w:val="24"/>
          <w:szCs w:val="24"/>
        </w:rPr>
        <w:t>с.Серноводское</w:t>
      </w:r>
      <w:proofErr w:type="spellEnd"/>
      <w:r>
        <w:rPr>
          <w:rFonts w:cs="Times New Roman"/>
          <w:sz w:val="24"/>
          <w:szCs w:val="24"/>
        </w:rPr>
        <w:t>»</w:t>
      </w:r>
      <w:r w:rsidRPr="00280902">
        <w:rPr>
          <w:rFonts w:cs="Times New Roman"/>
          <w:sz w:val="24"/>
          <w:szCs w:val="24"/>
        </w:rPr>
        <w:t xml:space="preserve">, реализуется преимущественно во внеурочной деятельности. </w:t>
      </w:r>
    </w:p>
    <w:p w:rsidR="003E10C0" w:rsidRPr="00751E74" w:rsidRDefault="003E10C0" w:rsidP="003E10C0">
      <w:pPr>
        <w:pStyle w:val="body"/>
        <w:ind w:firstLine="708"/>
        <w:rPr>
          <w:rFonts w:cs="Times New Roman"/>
          <w:sz w:val="24"/>
          <w:szCs w:val="24"/>
        </w:rPr>
      </w:pPr>
      <w:r w:rsidRPr="00751E74">
        <w:rPr>
          <w:rFonts w:cs="Times New Roman"/>
          <w:sz w:val="24"/>
          <w:szCs w:val="24"/>
        </w:rPr>
        <w:t xml:space="preserve">Одним из условий комплексного сопровождения и поддержки обучающихся является тесное взаимодействие специалистов при участии педагогов образовательной организации, представителей администрации и родителей (законных представителей). </w:t>
      </w:r>
    </w:p>
    <w:p w:rsidR="003E10C0" w:rsidRPr="00751E74" w:rsidRDefault="003E10C0" w:rsidP="003E10C0">
      <w:pPr>
        <w:pStyle w:val="body"/>
        <w:ind w:firstLine="708"/>
        <w:rPr>
          <w:rFonts w:cs="Times New Roman"/>
          <w:sz w:val="24"/>
          <w:szCs w:val="24"/>
        </w:rPr>
      </w:pPr>
      <w:r w:rsidRPr="00751E74">
        <w:rPr>
          <w:rFonts w:cs="Times New Roman"/>
          <w:sz w:val="24"/>
          <w:szCs w:val="24"/>
        </w:rPr>
        <w:t xml:space="preserve">Взаимодействие специалистов общеобразовательной организации обеспечивает системное сопровождение обучающихся специалистами различного профиля в образовательном процессе. </w:t>
      </w:r>
    </w:p>
    <w:p w:rsidR="003E10C0" w:rsidRPr="00751E74" w:rsidRDefault="003E10C0" w:rsidP="003E10C0">
      <w:pPr>
        <w:pStyle w:val="body"/>
        <w:ind w:firstLine="708"/>
        <w:rPr>
          <w:rFonts w:cs="Times New Roman"/>
          <w:sz w:val="24"/>
          <w:szCs w:val="24"/>
        </w:rPr>
      </w:pPr>
      <w:r w:rsidRPr="00751E74">
        <w:rPr>
          <w:rFonts w:cs="Times New Roman"/>
          <w:sz w:val="24"/>
          <w:szCs w:val="24"/>
        </w:rPr>
        <w:t xml:space="preserve">Наиболее распространенные и действенные формы организованного взаимодействия специалистов — это консилиумы, которые предоставляют помощь обучающимся и их родителям (законным представителям) в решении вопросов, связанных с адаптацией, обучением, воспитанием, развитием, социализацией обучающихся с трудностями в обучении и социализации. </w:t>
      </w:r>
    </w:p>
    <w:p w:rsidR="003E10C0" w:rsidRPr="003272A4" w:rsidRDefault="003E10C0" w:rsidP="003E10C0">
      <w:pPr>
        <w:autoSpaceDE w:val="0"/>
        <w:autoSpaceDN w:val="0"/>
        <w:adjustRightInd w:val="0"/>
        <w:ind w:firstLine="708"/>
        <w:jc w:val="both"/>
      </w:pPr>
      <w:r w:rsidRPr="00FB17E7">
        <w:t>Психолого-педагогический консилиум (</w:t>
      </w:r>
      <w:proofErr w:type="spellStart"/>
      <w:r w:rsidRPr="00FB17E7">
        <w:t>ППк</w:t>
      </w:r>
      <w:proofErr w:type="spellEnd"/>
      <w:r w:rsidRPr="00FB17E7">
        <w:t xml:space="preserve">) является </w:t>
      </w:r>
      <w:proofErr w:type="spellStart"/>
      <w:r w:rsidRPr="00FB17E7">
        <w:t>внутришкольной</w:t>
      </w:r>
      <w:proofErr w:type="spellEnd"/>
      <w:r w:rsidRPr="00FB17E7">
        <w:t xml:space="preserve"> формой организации сопровождения школьников с трудностями в обучении и соци</w:t>
      </w:r>
      <w:r>
        <w:t>ализации,</w:t>
      </w:r>
      <w:r w:rsidRPr="003272A4">
        <w:rPr>
          <w:rFonts w:ascii="TimesNewRoman" w:eastAsia="TimesNewRoman" w:cs="TimesNewRoman" w:hint="eastAsia"/>
          <w:lang w:eastAsia="en-US"/>
        </w:rPr>
        <w:t xml:space="preserve"> </w:t>
      </w:r>
      <w:r w:rsidRPr="003272A4">
        <w:rPr>
          <w:rFonts w:hint="eastAsia"/>
        </w:rPr>
        <w:t>положение</w:t>
      </w:r>
      <w:r w:rsidRPr="003272A4">
        <w:t xml:space="preserve"> </w:t>
      </w:r>
      <w:r w:rsidRPr="003272A4">
        <w:rPr>
          <w:rFonts w:hint="eastAsia"/>
        </w:rPr>
        <w:t>и</w:t>
      </w:r>
      <w:r w:rsidRPr="003272A4">
        <w:t xml:space="preserve"> </w:t>
      </w:r>
      <w:r w:rsidRPr="003272A4">
        <w:rPr>
          <w:rFonts w:hint="eastAsia"/>
        </w:rPr>
        <w:t>регламент</w:t>
      </w:r>
      <w:r w:rsidRPr="003272A4">
        <w:t xml:space="preserve"> </w:t>
      </w:r>
      <w:r w:rsidRPr="003272A4">
        <w:rPr>
          <w:rFonts w:hint="eastAsia"/>
        </w:rPr>
        <w:t>работы</w:t>
      </w:r>
      <w:r w:rsidRPr="003272A4">
        <w:t xml:space="preserve"> </w:t>
      </w:r>
      <w:r w:rsidRPr="003272A4">
        <w:rPr>
          <w:rFonts w:hint="eastAsia"/>
        </w:rPr>
        <w:t>которой</w:t>
      </w:r>
      <w:r w:rsidRPr="003272A4">
        <w:t xml:space="preserve"> </w:t>
      </w:r>
      <w:r w:rsidRPr="003272A4">
        <w:rPr>
          <w:rFonts w:hint="eastAsia"/>
        </w:rPr>
        <w:t>разрабатывается</w:t>
      </w:r>
      <w:r w:rsidRPr="003272A4">
        <w:t xml:space="preserve"> </w:t>
      </w:r>
      <w:r w:rsidRPr="003272A4">
        <w:rPr>
          <w:rFonts w:hint="eastAsia"/>
        </w:rPr>
        <w:t>Учреждением</w:t>
      </w:r>
      <w:r w:rsidRPr="003272A4">
        <w:t xml:space="preserve"> </w:t>
      </w:r>
      <w:r w:rsidRPr="003272A4">
        <w:rPr>
          <w:rFonts w:hint="eastAsia"/>
        </w:rPr>
        <w:t>самостоятельно</w:t>
      </w:r>
      <w:r w:rsidRPr="003272A4">
        <w:t xml:space="preserve"> </w:t>
      </w:r>
      <w:r w:rsidRPr="003272A4">
        <w:rPr>
          <w:rFonts w:hint="eastAsia"/>
        </w:rPr>
        <w:t>и</w:t>
      </w:r>
    </w:p>
    <w:p w:rsidR="003E10C0" w:rsidRPr="003272A4" w:rsidRDefault="003E10C0" w:rsidP="003E10C0">
      <w:pPr>
        <w:pStyle w:val="body"/>
        <w:spacing w:line="240" w:lineRule="auto"/>
        <w:ind w:firstLine="708"/>
        <w:rPr>
          <w:rFonts w:eastAsia="Times New Roman" w:cs="Times New Roman"/>
          <w:color w:val="auto"/>
          <w:sz w:val="24"/>
          <w:szCs w:val="24"/>
        </w:rPr>
      </w:pPr>
      <w:r w:rsidRPr="003272A4">
        <w:rPr>
          <w:rFonts w:eastAsia="Times New Roman" w:cs="Times New Roman" w:hint="eastAsia"/>
          <w:color w:val="auto"/>
          <w:sz w:val="24"/>
          <w:szCs w:val="24"/>
        </w:rPr>
        <w:t>утверждается</w:t>
      </w:r>
      <w:r w:rsidRPr="003272A4">
        <w:rPr>
          <w:rFonts w:eastAsia="Times New Roman" w:cs="Times New Roman"/>
          <w:color w:val="auto"/>
          <w:sz w:val="24"/>
          <w:szCs w:val="24"/>
        </w:rPr>
        <w:t xml:space="preserve"> </w:t>
      </w:r>
      <w:r w:rsidRPr="003272A4">
        <w:rPr>
          <w:rFonts w:eastAsia="Times New Roman" w:cs="Times New Roman" w:hint="eastAsia"/>
          <w:color w:val="auto"/>
          <w:sz w:val="24"/>
          <w:szCs w:val="24"/>
        </w:rPr>
        <w:t>локальным</w:t>
      </w:r>
      <w:r w:rsidRPr="003272A4">
        <w:rPr>
          <w:rFonts w:eastAsia="Times New Roman" w:cs="Times New Roman"/>
          <w:color w:val="auto"/>
          <w:sz w:val="24"/>
          <w:szCs w:val="24"/>
        </w:rPr>
        <w:t xml:space="preserve"> </w:t>
      </w:r>
      <w:r w:rsidRPr="003272A4">
        <w:rPr>
          <w:rFonts w:eastAsia="Times New Roman" w:cs="Times New Roman" w:hint="eastAsia"/>
          <w:color w:val="auto"/>
          <w:sz w:val="24"/>
          <w:szCs w:val="24"/>
        </w:rPr>
        <w:t>актом</w:t>
      </w:r>
      <w:r w:rsidRPr="003272A4">
        <w:rPr>
          <w:rFonts w:eastAsia="Times New Roman" w:cs="Times New Roman"/>
          <w:color w:val="auto"/>
          <w:sz w:val="24"/>
          <w:szCs w:val="24"/>
        </w:rPr>
        <w:t>.</w:t>
      </w:r>
    </w:p>
    <w:p w:rsidR="003E10C0" w:rsidRPr="003272A4" w:rsidRDefault="003E10C0" w:rsidP="003E10C0">
      <w:pPr>
        <w:autoSpaceDE w:val="0"/>
        <w:autoSpaceDN w:val="0"/>
        <w:adjustRightInd w:val="0"/>
        <w:jc w:val="both"/>
      </w:pPr>
      <w:r>
        <w:tab/>
      </w:r>
      <w:r w:rsidRPr="003272A4">
        <w:rPr>
          <w:rFonts w:hint="eastAsia"/>
        </w:rPr>
        <w:t>Программа</w:t>
      </w:r>
      <w:r w:rsidRPr="003272A4">
        <w:t xml:space="preserve"> </w:t>
      </w:r>
      <w:r w:rsidRPr="003272A4">
        <w:rPr>
          <w:rFonts w:hint="eastAsia"/>
        </w:rPr>
        <w:t>коррекционной</w:t>
      </w:r>
      <w:r w:rsidRPr="003272A4">
        <w:t xml:space="preserve"> </w:t>
      </w:r>
      <w:r w:rsidRPr="003272A4">
        <w:rPr>
          <w:rFonts w:hint="eastAsia"/>
        </w:rPr>
        <w:t>работы</w:t>
      </w:r>
      <w:r w:rsidRPr="003272A4">
        <w:t xml:space="preserve"> </w:t>
      </w:r>
      <w:r w:rsidRPr="003272A4">
        <w:rPr>
          <w:rFonts w:hint="eastAsia"/>
        </w:rPr>
        <w:t>на</w:t>
      </w:r>
      <w:r w:rsidRPr="003272A4">
        <w:t xml:space="preserve"> </w:t>
      </w:r>
      <w:r w:rsidRPr="003272A4">
        <w:rPr>
          <w:rFonts w:hint="eastAsia"/>
        </w:rPr>
        <w:t>этапе</w:t>
      </w:r>
      <w:r w:rsidRPr="003272A4">
        <w:t xml:space="preserve"> </w:t>
      </w:r>
      <w:r w:rsidRPr="003272A4">
        <w:rPr>
          <w:rFonts w:hint="eastAsia"/>
        </w:rPr>
        <w:t>основного</w:t>
      </w:r>
      <w:r w:rsidRPr="003272A4">
        <w:t xml:space="preserve"> </w:t>
      </w:r>
      <w:r w:rsidRPr="003272A4">
        <w:rPr>
          <w:rFonts w:hint="eastAsia"/>
        </w:rPr>
        <w:t>общего</w:t>
      </w:r>
      <w:r w:rsidRPr="003272A4">
        <w:t xml:space="preserve"> </w:t>
      </w:r>
      <w:r w:rsidRPr="003272A4">
        <w:rPr>
          <w:rFonts w:hint="eastAsia"/>
        </w:rPr>
        <w:t>образования</w:t>
      </w:r>
      <w:r>
        <w:t xml:space="preserve"> </w:t>
      </w:r>
      <w:r w:rsidRPr="003272A4">
        <w:rPr>
          <w:rFonts w:hint="eastAsia"/>
        </w:rPr>
        <w:t>реализуется</w:t>
      </w:r>
      <w:r w:rsidRPr="003272A4">
        <w:t xml:space="preserve"> </w:t>
      </w:r>
      <w:r w:rsidRPr="003272A4">
        <w:rPr>
          <w:rFonts w:hint="eastAsia"/>
        </w:rPr>
        <w:t>Учреждением</w:t>
      </w:r>
      <w:r w:rsidRPr="003272A4">
        <w:t xml:space="preserve"> </w:t>
      </w:r>
      <w:r w:rsidRPr="003272A4">
        <w:rPr>
          <w:rFonts w:hint="eastAsia"/>
        </w:rPr>
        <w:t>как</w:t>
      </w:r>
      <w:r w:rsidRPr="003272A4">
        <w:t xml:space="preserve"> </w:t>
      </w:r>
      <w:r w:rsidRPr="003272A4">
        <w:rPr>
          <w:rFonts w:hint="eastAsia"/>
        </w:rPr>
        <w:t>совместно</w:t>
      </w:r>
      <w:r w:rsidRPr="003272A4">
        <w:t xml:space="preserve"> </w:t>
      </w:r>
      <w:r w:rsidRPr="003272A4">
        <w:rPr>
          <w:rFonts w:hint="eastAsia"/>
        </w:rPr>
        <w:t>с</w:t>
      </w:r>
      <w:r w:rsidRPr="003272A4">
        <w:t xml:space="preserve"> </w:t>
      </w:r>
      <w:r w:rsidRPr="003272A4">
        <w:rPr>
          <w:rFonts w:hint="eastAsia"/>
        </w:rPr>
        <w:t>другими</w:t>
      </w:r>
      <w:r w:rsidRPr="003272A4">
        <w:t xml:space="preserve"> </w:t>
      </w:r>
      <w:r w:rsidRPr="003272A4">
        <w:rPr>
          <w:rFonts w:hint="eastAsia"/>
        </w:rPr>
        <w:t>образовательными</w:t>
      </w:r>
      <w:r w:rsidRPr="003272A4">
        <w:t xml:space="preserve"> </w:t>
      </w:r>
      <w:r w:rsidRPr="003272A4">
        <w:rPr>
          <w:rFonts w:hint="eastAsia"/>
        </w:rPr>
        <w:t>и</w:t>
      </w:r>
      <w:r w:rsidRPr="003272A4">
        <w:t xml:space="preserve"> </w:t>
      </w:r>
      <w:r w:rsidRPr="003272A4">
        <w:rPr>
          <w:rFonts w:hint="eastAsia"/>
        </w:rPr>
        <w:t>иными</w:t>
      </w:r>
      <w:r>
        <w:t xml:space="preserve"> </w:t>
      </w:r>
      <w:r w:rsidRPr="003272A4">
        <w:rPr>
          <w:rFonts w:hint="eastAsia"/>
        </w:rPr>
        <w:t>организациями</w:t>
      </w:r>
      <w:r w:rsidRPr="003272A4">
        <w:t xml:space="preserve">, </w:t>
      </w:r>
      <w:r w:rsidRPr="003272A4">
        <w:rPr>
          <w:rFonts w:hint="eastAsia"/>
        </w:rPr>
        <w:t>так</w:t>
      </w:r>
      <w:r w:rsidRPr="003272A4">
        <w:t xml:space="preserve"> </w:t>
      </w:r>
      <w:r w:rsidRPr="003272A4">
        <w:rPr>
          <w:rFonts w:hint="eastAsia"/>
        </w:rPr>
        <w:t>и</w:t>
      </w:r>
      <w:r w:rsidRPr="003272A4">
        <w:t xml:space="preserve"> </w:t>
      </w:r>
      <w:r w:rsidRPr="003272A4">
        <w:rPr>
          <w:rFonts w:hint="eastAsia"/>
        </w:rPr>
        <w:t>самостоятельно</w:t>
      </w:r>
      <w:r w:rsidRPr="003272A4">
        <w:t xml:space="preserve"> (</w:t>
      </w:r>
      <w:r w:rsidRPr="003272A4">
        <w:rPr>
          <w:rFonts w:hint="eastAsia"/>
        </w:rPr>
        <w:t>при</w:t>
      </w:r>
      <w:r w:rsidRPr="003272A4">
        <w:t xml:space="preserve"> </w:t>
      </w:r>
      <w:r w:rsidRPr="003272A4">
        <w:rPr>
          <w:rFonts w:hint="eastAsia"/>
        </w:rPr>
        <w:t>наличии</w:t>
      </w:r>
      <w:r w:rsidRPr="003272A4">
        <w:t xml:space="preserve"> </w:t>
      </w:r>
      <w:r w:rsidRPr="003272A4">
        <w:rPr>
          <w:rFonts w:hint="eastAsia"/>
        </w:rPr>
        <w:t>соответствующих</w:t>
      </w:r>
      <w:r w:rsidRPr="003272A4">
        <w:t xml:space="preserve"> </w:t>
      </w:r>
      <w:r w:rsidRPr="003272A4">
        <w:rPr>
          <w:rFonts w:hint="eastAsia"/>
        </w:rPr>
        <w:t>ресурсов</w:t>
      </w:r>
      <w:r w:rsidRPr="003272A4">
        <w:t>).</w:t>
      </w:r>
    </w:p>
    <w:p w:rsidR="003E10C0" w:rsidRDefault="003E10C0" w:rsidP="003E10C0">
      <w:pPr>
        <w:autoSpaceDE w:val="0"/>
        <w:autoSpaceDN w:val="0"/>
        <w:adjustRightInd w:val="0"/>
        <w:ind w:firstLine="708"/>
        <w:jc w:val="both"/>
      </w:pPr>
      <w:r w:rsidRPr="003272A4">
        <w:rPr>
          <w:rFonts w:hint="eastAsia"/>
        </w:rPr>
        <w:t>При</w:t>
      </w:r>
      <w:r w:rsidRPr="003272A4">
        <w:t xml:space="preserve"> </w:t>
      </w:r>
      <w:r w:rsidRPr="003272A4">
        <w:rPr>
          <w:rFonts w:hint="eastAsia"/>
        </w:rPr>
        <w:t>реализации</w:t>
      </w:r>
      <w:r w:rsidRPr="003272A4">
        <w:t xml:space="preserve"> </w:t>
      </w:r>
      <w:r w:rsidRPr="003272A4">
        <w:rPr>
          <w:rFonts w:hint="eastAsia"/>
        </w:rPr>
        <w:t>содержания</w:t>
      </w:r>
      <w:r w:rsidRPr="003272A4">
        <w:t xml:space="preserve"> </w:t>
      </w:r>
      <w:r w:rsidRPr="003272A4">
        <w:rPr>
          <w:rFonts w:hint="eastAsia"/>
        </w:rPr>
        <w:t>коррекционно</w:t>
      </w:r>
      <w:r w:rsidRPr="003272A4">
        <w:t>-</w:t>
      </w:r>
      <w:r w:rsidRPr="003272A4">
        <w:rPr>
          <w:rFonts w:hint="eastAsia"/>
        </w:rPr>
        <w:t>развивающей</w:t>
      </w:r>
      <w:r w:rsidRPr="003272A4">
        <w:t xml:space="preserve"> </w:t>
      </w:r>
      <w:r w:rsidRPr="003272A4">
        <w:rPr>
          <w:rFonts w:hint="eastAsia"/>
        </w:rPr>
        <w:t>работы</w:t>
      </w:r>
      <w:r w:rsidRPr="003272A4">
        <w:t xml:space="preserve"> </w:t>
      </w:r>
      <w:r w:rsidRPr="003272A4">
        <w:rPr>
          <w:rFonts w:hint="eastAsia"/>
        </w:rPr>
        <w:t>зоны</w:t>
      </w:r>
      <w:r>
        <w:t xml:space="preserve"> </w:t>
      </w:r>
      <w:r w:rsidRPr="003272A4">
        <w:rPr>
          <w:rFonts w:hint="eastAsia"/>
        </w:rPr>
        <w:t>ответственности</w:t>
      </w:r>
      <w:r w:rsidRPr="003272A4">
        <w:t xml:space="preserve"> </w:t>
      </w:r>
      <w:r w:rsidRPr="003272A4">
        <w:rPr>
          <w:rFonts w:hint="eastAsia"/>
        </w:rPr>
        <w:t>распределяются</w:t>
      </w:r>
      <w:r w:rsidRPr="003272A4">
        <w:t xml:space="preserve"> </w:t>
      </w:r>
      <w:r w:rsidRPr="003272A4">
        <w:rPr>
          <w:rFonts w:hint="eastAsia"/>
        </w:rPr>
        <w:t>между</w:t>
      </w:r>
      <w:r w:rsidRPr="003272A4">
        <w:t xml:space="preserve"> </w:t>
      </w:r>
      <w:r w:rsidRPr="003272A4">
        <w:rPr>
          <w:rFonts w:hint="eastAsia"/>
        </w:rPr>
        <w:t>учителями</w:t>
      </w:r>
      <w:r w:rsidRPr="003272A4">
        <w:t xml:space="preserve"> </w:t>
      </w:r>
      <w:r w:rsidRPr="003272A4">
        <w:rPr>
          <w:rFonts w:hint="eastAsia"/>
        </w:rPr>
        <w:t>и</w:t>
      </w:r>
      <w:r w:rsidRPr="003272A4">
        <w:t xml:space="preserve"> </w:t>
      </w:r>
      <w:r w:rsidRPr="003272A4">
        <w:rPr>
          <w:rFonts w:hint="eastAsia"/>
        </w:rPr>
        <w:t>разными</w:t>
      </w:r>
      <w:r w:rsidRPr="003272A4">
        <w:t xml:space="preserve"> </w:t>
      </w:r>
      <w:r w:rsidRPr="003272A4">
        <w:rPr>
          <w:rFonts w:hint="eastAsia"/>
        </w:rPr>
        <w:t>специалистами</w:t>
      </w:r>
      <w:r w:rsidRPr="003272A4">
        <w:t>,</w:t>
      </w:r>
      <w:r>
        <w:t xml:space="preserve"> </w:t>
      </w:r>
      <w:r w:rsidRPr="003272A4">
        <w:rPr>
          <w:rFonts w:hint="eastAsia"/>
        </w:rPr>
        <w:t>уточняются</w:t>
      </w:r>
      <w:r w:rsidRPr="003272A4">
        <w:t xml:space="preserve"> </w:t>
      </w:r>
      <w:r w:rsidRPr="003272A4">
        <w:rPr>
          <w:rFonts w:hint="eastAsia"/>
        </w:rPr>
        <w:t>условия</w:t>
      </w:r>
      <w:r w:rsidRPr="003272A4">
        <w:t xml:space="preserve"> </w:t>
      </w:r>
      <w:r w:rsidRPr="003272A4">
        <w:rPr>
          <w:rFonts w:hint="eastAsia"/>
        </w:rPr>
        <w:t>для</w:t>
      </w:r>
      <w:r w:rsidRPr="003272A4">
        <w:t xml:space="preserve"> </w:t>
      </w:r>
      <w:r w:rsidRPr="003272A4">
        <w:rPr>
          <w:rFonts w:hint="eastAsia"/>
        </w:rPr>
        <w:t>их</w:t>
      </w:r>
      <w:r w:rsidRPr="003272A4">
        <w:t xml:space="preserve"> </w:t>
      </w:r>
      <w:r w:rsidRPr="003272A4">
        <w:rPr>
          <w:rFonts w:hint="eastAsia"/>
        </w:rPr>
        <w:t>координации</w:t>
      </w:r>
      <w:r w:rsidRPr="003272A4">
        <w:t xml:space="preserve"> (</w:t>
      </w:r>
      <w:r w:rsidRPr="003272A4">
        <w:rPr>
          <w:rFonts w:hint="eastAsia"/>
        </w:rPr>
        <w:t>план</w:t>
      </w:r>
      <w:r w:rsidRPr="003272A4">
        <w:t xml:space="preserve"> </w:t>
      </w:r>
      <w:r w:rsidRPr="003272A4">
        <w:rPr>
          <w:rFonts w:hint="eastAsia"/>
        </w:rPr>
        <w:t>обследования</w:t>
      </w:r>
      <w:r w:rsidRPr="003272A4">
        <w:t xml:space="preserve"> </w:t>
      </w:r>
      <w:r w:rsidRPr="003272A4">
        <w:rPr>
          <w:rFonts w:hint="eastAsia"/>
        </w:rPr>
        <w:t>обучающихся</w:t>
      </w:r>
      <w:r w:rsidRPr="003272A4">
        <w:t xml:space="preserve">, </w:t>
      </w:r>
      <w:r w:rsidRPr="003272A4">
        <w:rPr>
          <w:rFonts w:hint="eastAsia"/>
        </w:rPr>
        <w:t>их</w:t>
      </w:r>
      <w:r>
        <w:t xml:space="preserve"> </w:t>
      </w:r>
      <w:r w:rsidRPr="003272A4">
        <w:rPr>
          <w:rFonts w:hint="eastAsia"/>
        </w:rPr>
        <w:t>индивидуальные</w:t>
      </w:r>
      <w:r w:rsidRPr="003272A4">
        <w:t xml:space="preserve"> </w:t>
      </w:r>
      <w:r w:rsidRPr="003272A4">
        <w:rPr>
          <w:rFonts w:hint="eastAsia"/>
        </w:rPr>
        <w:t>образовательные</w:t>
      </w:r>
      <w:r w:rsidRPr="003272A4">
        <w:t xml:space="preserve"> </w:t>
      </w:r>
      <w:r w:rsidRPr="003272A4">
        <w:rPr>
          <w:rFonts w:hint="eastAsia"/>
        </w:rPr>
        <w:t>потребности</w:t>
      </w:r>
      <w:r w:rsidRPr="003272A4">
        <w:t xml:space="preserve">, </w:t>
      </w:r>
      <w:r w:rsidRPr="003272A4">
        <w:rPr>
          <w:rFonts w:hint="eastAsia"/>
        </w:rPr>
        <w:t>индивидуальные</w:t>
      </w:r>
      <w:r w:rsidRPr="003272A4">
        <w:t xml:space="preserve"> </w:t>
      </w:r>
      <w:r w:rsidRPr="003272A4">
        <w:rPr>
          <w:rFonts w:hint="eastAsia"/>
        </w:rPr>
        <w:t>коррекционно</w:t>
      </w:r>
      <w:r w:rsidRPr="003272A4">
        <w:t>-</w:t>
      </w:r>
      <w:r w:rsidRPr="003272A4">
        <w:rPr>
          <w:rFonts w:hint="eastAsia"/>
        </w:rPr>
        <w:t>развивающие</w:t>
      </w:r>
      <w:r w:rsidRPr="003272A4">
        <w:t xml:space="preserve"> </w:t>
      </w:r>
      <w:r w:rsidRPr="003272A4">
        <w:rPr>
          <w:rFonts w:hint="eastAsia"/>
        </w:rPr>
        <w:t>программы</w:t>
      </w:r>
      <w:r w:rsidRPr="003272A4">
        <w:t xml:space="preserve">, </w:t>
      </w:r>
      <w:r w:rsidRPr="003272A4">
        <w:rPr>
          <w:rFonts w:hint="eastAsia"/>
        </w:rPr>
        <w:t>мониторинг</w:t>
      </w:r>
      <w:r w:rsidRPr="003272A4">
        <w:t xml:space="preserve"> </w:t>
      </w:r>
      <w:r w:rsidRPr="003272A4">
        <w:rPr>
          <w:rFonts w:hint="eastAsia"/>
        </w:rPr>
        <w:t>динамики</w:t>
      </w:r>
      <w:r w:rsidRPr="003272A4">
        <w:t xml:space="preserve"> </w:t>
      </w:r>
      <w:r w:rsidRPr="003272A4">
        <w:rPr>
          <w:rFonts w:hint="eastAsia"/>
        </w:rPr>
        <w:t>развития</w:t>
      </w:r>
      <w:r w:rsidRPr="003272A4">
        <w:t xml:space="preserve"> </w:t>
      </w:r>
      <w:r w:rsidRPr="003272A4">
        <w:rPr>
          <w:rFonts w:hint="eastAsia"/>
        </w:rPr>
        <w:t>и</w:t>
      </w:r>
      <w:r w:rsidRPr="003272A4">
        <w:t xml:space="preserve"> </w:t>
      </w:r>
      <w:r w:rsidRPr="003272A4">
        <w:rPr>
          <w:rFonts w:hint="eastAsia"/>
        </w:rPr>
        <w:t>т</w:t>
      </w:r>
      <w:r w:rsidRPr="003272A4">
        <w:t xml:space="preserve">. </w:t>
      </w:r>
      <w:r w:rsidRPr="003272A4">
        <w:rPr>
          <w:rFonts w:hint="eastAsia"/>
        </w:rPr>
        <w:t>д</w:t>
      </w:r>
      <w:r w:rsidRPr="003272A4">
        <w:t>.).</w:t>
      </w:r>
    </w:p>
    <w:p w:rsidR="003E10C0" w:rsidRPr="003272A4" w:rsidRDefault="003E10C0" w:rsidP="003E10C0">
      <w:pPr>
        <w:pStyle w:val="3"/>
      </w:pPr>
      <w:bookmarkStart w:id="31" w:name="_Toc120968258"/>
      <w:r w:rsidRPr="003272A4">
        <w:t>2.4.4.</w:t>
      </w:r>
      <w:r w:rsidRPr="003272A4">
        <w:t> </w:t>
      </w:r>
      <w:r w:rsidRPr="003272A4">
        <w:t>Требования к условиям реализации программы</w:t>
      </w:r>
      <w:bookmarkEnd w:id="31"/>
    </w:p>
    <w:p w:rsidR="003E10C0" w:rsidRPr="003272A4" w:rsidRDefault="003E10C0" w:rsidP="003E10C0">
      <w:pPr>
        <w:pStyle w:val="body"/>
        <w:ind w:firstLine="340"/>
        <w:rPr>
          <w:rStyle w:val="Italic"/>
          <w:rFonts w:cs="Times New Roman"/>
          <w:sz w:val="24"/>
          <w:szCs w:val="24"/>
        </w:rPr>
      </w:pPr>
      <w:r w:rsidRPr="003272A4">
        <w:rPr>
          <w:rStyle w:val="Italic"/>
          <w:rFonts w:cs="Times New Roman"/>
          <w:sz w:val="24"/>
          <w:szCs w:val="24"/>
        </w:rPr>
        <w:t>Психолого-педагогическое обеспечение:</w:t>
      </w:r>
    </w:p>
    <w:p w:rsidR="003E10C0" w:rsidRPr="003272A4" w:rsidRDefault="003E10C0" w:rsidP="006F78E0">
      <w:pPr>
        <w:pStyle w:val="list-dash"/>
        <w:widowControl w:val="0"/>
        <w:numPr>
          <w:ilvl w:val="0"/>
          <w:numId w:val="3"/>
        </w:numPr>
        <w:ind w:left="567" w:hanging="227"/>
        <w:rPr>
          <w:rFonts w:cs="Times New Roman"/>
          <w:sz w:val="24"/>
          <w:szCs w:val="24"/>
        </w:rPr>
      </w:pPr>
      <w:r w:rsidRPr="003272A4">
        <w:rPr>
          <w:rFonts w:cs="Times New Roman"/>
          <w:sz w:val="24"/>
          <w:szCs w:val="24"/>
        </w:rPr>
        <w:t xml:space="preserve">обеспечение дифференцированных условий (оптимальный режим учебных нагрузок); </w:t>
      </w:r>
    </w:p>
    <w:p w:rsidR="003E10C0" w:rsidRPr="003272A4" w:rsidRDefault="003E10C0" w:rsidP="006F78E0">
      <w:pPr>
        <w:pStyle w:val="list-dash"/>
        <w:widowControl w:val="0"/>
        <w:numPr>
          <w:ilvl w:val="0"/>
          <w:numId w:val="3"/>
        </w:numPr>
        <w:ind w:left="567" w:hanging="227"/>
        <w:rPr>
          <w:rFonts w:cs="Times New Roman"/>
          <w:sz w:val="24"/>
          <w:szCs w:val="24"/>
        </w:rPr>
      </w:pPr>
      <w:r w:rsidRPr="003272A4">
        <w:rPr>
          <w:rFonts w:cs="Times New Roman"/>
          <w:sz w:val="24"/>
          <w:szCs w:val="24"/>
        </w:rPr>
        <w:t xml:space="preserve">обеспечение психолого-педагогических условий (коррекционно-развивающая направленность учебно-воспитательного процесса; </w:t>
      </w:r>
    </w:p>
    <w:p w:rsidR="003E10C0" w:rsidRPr="003272A4" w:rsidRDefault="003E10C0" w:rsidP="006F78E0">
      <w:pPr>
        <w:pStyle w:val="list-dash"/>
        <w:widowControl w:val="0"/>
        <w:numPr>
          <w:ilvl w:val="0"/>
          <w:numId w:val="3"/>
        </w:numPr>
        <w:ind w:left="567" w:hanging="227"/>
        <w:rPr>
          <w:rFonts w:cs="Times New Roman"/>
          <w:sz w:val="24"/>
          <w:szCs w:val="24"/>
        </w:rPr>
      </w:pPr>
      <w:r w:rsidRPr="003272A4">
        <w:rPr>
          <w:rFonts w:cs="Times New Roman"/>
          <w:sz w:val="24"/>
          <w:szCs w:val="24"/>
        </w:rPr>
        <w:t xml:space="preserve">учет индивидуальных особенностей и особых образовательных, социально-коммуникативных потребностей обучающихся; </w:t>
      </w:r>
    </w:p>
    <w:p w:rsidR="003E10C0" w:rsidRPr="003272A4" w:rsidRDefault="003E10C0" w:rsidP="006F78E0">
      <w:pPr>
        <w:pStyle w:val="list-dash"/>
        <w:widowControl w:val="0"/>
        <w:numPr>
          <w:ilvl w:val="0"/>
          <w:numId w:val="3"/>
        </w:numPr>
        <w:ind w:left="567" w:hanging="227"/>
        <w:rPr>
          <w:rFonts w:cs="Times New Roman"/>
          <w:sz w:val="24"/>
          <w:szCs w:val="24"/>
        </w:rPr>
      </w:pPr>
      <w:r w:rsidRPr="003272A4">
        <w:rPr>
          <w:rFonts w:cs="Times New Roman"/>
          <w:sz w:val="24"/>
          <w:szCs w:val="24"/>
        </w:rPr>
        <w:t xml:space="preserve">соблюдение комфортного психоэмоционального режима; </w:t>
      </w:r>
    </w:p>
    <w:p w:rsidR="003E10C0" w:rsidRPr="003272A4" w:rsidRDefault="003E10C0" w:rsidP="006F78E0">
      <w:pPr>
        <w:pStyle w:val="list-dash"/>
        <w:widowControl w:val="0"/>
        <w:numPr>
          <w:ilvl w:val="0"/>
          <w:numId w:val="3"/>
        </w:numPr>
        <w:ind w:left="567" w:hanging="227"/>
        <w:rPr>
          <w:rFonts w:cs="Times New Roman"/>
          <w:sz w:val="24"/>
          <w:szCs w:val="24"/>
        </w:rPr>
      </w:pPr>
      <w:r w:rsidRPr="003272A4">
        <w:rPr>
          <w:rFonts w:cs="Times New Roman"/>
          <w:sz w:val="24"/>
          <w:szCs w:val="24"/>
        </w:rPr>
        <w:t>использование современных педагогических технологий, в том числе информационных, для оптимизации образовательного процесса, повышения его эффективности, доступности);</w:t>
      </w:r>
    </w:p>
    <w:p w:rsidR="003E10C0" w:rsidRPr="003272A4" w:rsidRDefault="003E10C0" w:rsidP="006F78E0">
      <w:pPr>
        <w:pStyle w:val="list-dash"/>
        <w:widowControl w:val="0"/>
        <w:numPr>
          <w:ilvl w:val="0"/>
          <w:numId w:val="3"/>
        </w:numPr>
        <w:ind w:left="567" w:hanging="227"/>
        <w:rPr>
          <w:rFonts w:cs="Times New Roman"/>
          <w:sz w:val="24"/>
          <w:szCs w:val="24"/>
        </w:rPr>
      </w:pPr>
      <w:r w:rsidRPr="003272A4">
        <w:rPr>
          <w:rFonts w:cs="Times New Roman"/>
          <w:sz w:val="24"/>
          <w:szCs w:val="24"/>
        </w:rPr>
        <w:t>развитие коммуникативных компетенций, необходимых для жизни человека в обществе, на основе планомерного введения в более сложную социальную среду, расширения повседневного жизненного опыта, социальных контактов с другими людьми;</w:t>
      </w:r>
    </w:p>
    <w:p w:rsidR="003E10C0" w:rsidRPr="003272A4" w:rsidRDefault="003E10C0" w:rsidP="006F78E0">
      <w:pPr>
        <w:pStyle w:val="list-dash"/>
        <w:widowControl w:val="0"/>
        <w:numPr>
          <w:ilvl w:val="0"/>
          <w:numId w:val="3"/>
        </w:numPr>
        <w:ind w:left="567" w:hanging="227"/>
        <w:rPr>
          <w:rFonts w:cs="Times New Roman"/>
          <w:sz w:val="24"/>
          <w:szCs w:val="24"/>
        </w:rPr>
      </w:pPr>
      <w:r w:rsidRPr="003272A4">
        <w:rPr>
          <w:rFonts w:cs="Times New Roman"/>
          <w:sz w:val="24"/>
          <w:szCs w:val="24"/>
        </w:rPr>
        <w:t>обеспечение активного сотрудничества обучающихся в разных видах деятельности, обогащение их социального опыта, активизация взаимодействия с разными партнерами по коммуникации за счет расширения образовательного, социального, коммуникативного пространства;</w:t>
      </w:r>
    </w:p>
    <w:p w:rsidR="003E10C0" w:rsidRPr="003272A4" w:rsidRDefault="003E10C0" w:rsidP="006F78E0">
      <w:pPr>
        <w:pStyle w:val="list-dash"/>
        <w:widowControl w:val="0"/>
        <w:numPr>
          <w:ilvl w:val="0"/>
          <w:numId w:val="3"/>
        </w:numPr>
        <w:ind w:left="567" w:hanging="227"/>
        <w:rPr>
          <w:rFonts w:cs="Times New Roman"/>
          <w:sz w:val="24"/>
          <w:szCs w:val="24"/>
        </w:rPr>
      </w:pPr>
      <w:r w:rsidRPr="003272A4">
        <w:rPr>
          <w:rFonts w:cs="Times New Roman"/>
          <w:sz w:val="24"/>
          <w:szCs w:val="24"/>
        </w:rPr>
        <w:t xml:space="preserve">обеспечение специализированных условий (определение комплекса специальных задач обучения, ориентированных на индивидуальные образовательные потребности обучающихся; </w:t>
      </w:r>
    </w:p>
    <w:p w:rsidR="003E10C0" w:rsidRPr="003272A4" w:rsidRDefault="003E10C0" w:rsidP="006F78E0">
      <w:pPr>
        <w:pStyle w:val="list-dash"/>
        <w:widowControl w:val="0"/>
        <w:numPr>
          <w:ilvl w:val="0"/>
          <w:numId w:val="3"/>
        </w:numPr>
        <w:ind w:left="567" w:hanging="227"/>
        <w:rPr>
          <w:rFonts w:cs="Times New Roman"/>
          <w:sz w:val="24"/>
          <w:szCs w:val="24"/>
        </w:rPr>
      </w:pPr>
      <w:r w:rsidRPr="003272A4">
        <w:rPr>
          <w:rFonts w:cs="Times New Roman"/>
          <w:sz w:val="24"/>
          <w:szCs w:val="24"/>
        </w:rPr>
        <w:t xml:space="preserve">использование специальных методов, приемов, средств обучения; </w:t>
      </w:r>
    </w:p>
    <w:p w:rsidR="003E10C0" w:rsidRPr="003272A4" w:rsidRDefault="003E10C0" w:rsidP="006F78E0">
      <w:pPr>
        <w:pStyle w:val="list-dash"/>
        <w:widowControl w:val="0"/>
        <w:numPr>
          <w:ilvl w:val="0"/>
          <w:numId w:val="3"/>
        </w:numPr>
        <w:ind w:left="567" w:hanging="227"/>
        <w:rPr>
          <w:rFonts w:cs="Times New Roman"/>
          <w:sz w:val="24"/>
          <w:szCs w:val="24"/>
        </w:rPr>
      </w:pPr>
      <w:r w:rsidRPr="003272A4">
        <w:rPr>
          <w:rFonts w:cs="Times New Roman"/>
          <w:sz w:val="24"/>
          <w:szCs w:val="24"/>
        </w:rPr>
        <w:t xml:space="preserve">обеспечение участия всех обучающихся образовательной организации в проведении воспитательных, культурно-развлекательных, </w:t>
      </w:r>
      <w:proofErr w:type="spellStart"/>
      <w:r w:rsidRPr="003272A4">
        <w:rPr>
          <w:rFonts w:cs="Times New Roman"/>
          <w:sz w:val="24"/>
          <w:szCs w:val="24"/>
        </w:rPr>
        <w:t>спортивно­оздоровительных</w:t>
      </w:r>
      <w:proofErr w:type="spellEnd"/>
      <w:r w:rsidRPr="003272A4">
        <w:rPr>
          <w:rFonts w:cs="Times New Roman"/>
          <w:sz w:val="24"/>
          <w:szCs w:val="24"/>
        </w:rPr>
        <w:t xml:space="preserve"> и иных досуговых мероприятий;</w:t>
      </w:r>
    </w:p>
    <w:p w:rsidR="003E10C0" w:rsidRPr="003272A4" w:rsidRDefault="003E10C0" w:rsidP="006F78E0">
      <w:pPr>
        <w:pStyle w:val="list-dash"/>
        <w:widowControl w:val="0"/>
        <w:numPr>
          <w:ilvl w:val="0"/>
          <w:numId w:val="3"/>
        </w:numPr>
        <w:ind w:left="567" w:hanging="227"/>
        <w:rPr>
          <w:rFonts w:cs="Times New Roman"/>
          <w:sz w:val="24"/>
          <w:szCs w:val="24"/>
        </w:rPr>
      </w:pPr>
      <w:r w:rsidRPr="003272A4">
        <w:rPr>
          <w:rFonts w:cs="Times New Roman"/>
          <w:sz w:val="24"/>
          <w:szCs w:val="24"/>
        </w:rPr>
        <w:lastRenderedPageBreak/>
        <w:t xml:space="preserve">обеспечение </w:t>
      </w:r>
      <w:proofErr w:type="spellStart"/>
      <w:r w:rsidRPr="003272A4">
        <w:rPr>
          <w:rFonts w:cs="Times New Roman"/>
          <w:sz w:val="24"/>
          <w:szCs w:val="24"/>
        </w:rPr>
        <w:t>здоровьесберегающих</w:t>
      </w:r>
      <w:proofErr w:type="spellEnd"/>
      <w:r w:rsidRPr="003272A4">
        <w:rPr>
          <w:rFonts w:cs="Times New Roman"/>
          <w:sz w:val="24"/>
          <w:szCs w:val="24"/>
        </w:rPr>
        <w:t xml:space="preserve">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3E10C0" w:rsidRPr="003272A4" w:rsidRDefault="003E10C0" w:rsidP="003E10C0">
      <w:pPr>
        <w:pStyle w:val="body"/>
        <w:spacing w:line="240" w:lineRule="auto"/>
        <w:ind w:firstLine="340"/>
        <w:rPr>
          <w:rStyle w:val="Italic"/>
          <w:rFonts w:cs="Times New Roman"/>
          <w:sz w:val="24"/>
          <w:szCs w:val="24"/>
        </w:rPr>
      </w:pPr>
      <w:r w:rsidRPr="003272A4">
        <w:rPr>
          <w:rStyle w:val="Italic"/>
          <w:rFonts w:cs="Times New Roman"/>
          <w:sz w:val="24"/>
          <w:szCs w:val="24"/>
        </w:rPr>
        <w:t>Программно-методическое обеспечение</w:t>
      </w:r>
    </w:p>
    <w:p w:rsidR="003E10C0" w:rsidRPr="003272A4" w:rsidRDefault="003E10C0" w:rsidP="003E10C0">
      <w:pPr>
        <w:pStyle w:val="body"/>
        <w:spacing w:line="240" w:lineRule="auto"/>
        <w:ind w:firstLine="708"/>
        <w:rPr>
          <w:rFonts w:cs="Times New Roman"/>
          <w:sz w:val="24"/>
          <w:szCs w:val="24"/>
        </w:rPr>
      </w:pPr>
      <w:r w:rsidRPr="003272A4">
        <w:rPr>
          <w:rFonts w:cs="Times New Roman"/>
          <w:sz w:val="24"/>
          <w:szCs w:val="24"/>
        </w:rPr>
        <w:t>В процессе реализации программы коррекционной работы могут быть использованы рабочие коррекционно-развивающие программы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учителя, педагога-психолога, социального педагога, учителя-логопеда и др. При необходимости могут быть использованы программы коррекционных курсов, предусмотренных адаптированными основными образовательными программами основного общего образования обучающихся с ограниченными возможностями здоровья.</w:t>
      </w:r>
    </w:p>
    <w:p w:rsidR="003E10C0" w:rsidRPr="003272A4" w:rsidRDefault="003E10C0" w:rsidP="003E10C0">
      <w:pPr>
        <w:pStyle w:val="body"/>
        <w:spacing w:line="240" w:lineRule="auto"/>
        <w:ind w:firstLine="708"/>
        <w:rPr>
          <w:rStyle w:val="Italic"/>
          <w:rFonts w:cs="Times New Roman"/>
          <w:sz w:val="24"/>
          <w:szCs w:val="24"/>
        </w:rPr>
      </w:pPr>
      <w:r w:rsidRPr="003272A4">
        <w:rPr>
          <w:rStyle w:val="Italic"/>
          <w:rFonts w:cs="Times New Roman"/>
          <w:sz w:val="24"/>
          <w:szCs w:val="24"/>
        </w:rPr>
        <w:t>Кадровое обеспечение</w:t>
      </w:r>
    </w:p>
    <w:p w:rsidR="003E10C0" w:rsidRPr="003272A4" w:rsidRDefault="003E10C0" w:rsidP="003E10C0">
      <w:pPr>
        <w:pStyle w:val="body"/>
        <w:ind w:firstLine="708"/>
        <w:rPr>
          <w:rFonts w:cs="Times New Roman"/>
          <w:sz w:val="24"/>
          <w:szCs w:val="24"/>
        </w:rPr>
      </w:pPr>
      <w:r w:rsidRPr="003272A4">
        <w:rPr>
          <w:rFonts w:cs="Times New Roman"/>
          <w:sz w:val="24"/>
          <w:szCs w:val="24"/>
        </w:rPr>
        <w:t>Важным моментом реализации программы коррекционной работы является кадровое обеспечение. Коррекционно-развивающая работа должна осуществляться специалистами соответствующей квалификации, имеющими специализированное образование, и педагогами, прошедшими обязательную курсовую или другие виды профессиональной подготовки.</w:t>
      </w:r>
    </w:p>
    <w:p w:rsidR="003E10C0" w:rsidRPr="003272A4" w:rsidRDefault="003E10C0" w:rsidP="003E10C0">
      <w:pPr>
        <w:pStyle w:val="body"/>
        <w:ind w:firstLine="708"/>
        <w:rPr>
          <w:rFonts w:cs="Times New Roman"/>
          <w:sz w:val="24"/>
          <w:szCs w:val="24"/>
        </w:rPr>
      </w:pPr>
      <w:r w:rsidRPr="003272A4">
        <w:rPr>
          <w:rFonts w:cs="Times New Roman"/>
          <w:sz w:val="24"/>
          <w:szCs w:val="24"/>
        </w:rPr>
        <w:t xml:space="preserve">Уровень квалификации работников образовательного учреждения для каждой занимаемой должности должен соответствовать квалификационным характеристикам по соответствующей должности. </w:t>
      </w:r>
    </w:p>
    <w:p w:rsidR="003E10C0" w:rsidRPr="003272A4" w:rsidRDefault="003E10C0" w:rsidP="003E10C0">
      <w:pPr>
        <w:pStyle w:val="body"/>
        <w:ind w:firstLine="708"/>
        <w:rPr>
          <w:rFonts w:cs="Times New Roman"/>
          <w:spacing w:val="1"/>
          <w:sz w:val="24"/>
          <w:szCs w:val="24"/>
        </w:rPr>
      </w:pPr>
      <w:r w:rsidRPr="003272A4">
        <w:rPr>
          <w:rFonts w:cs="Times New Roman"/>
          <w:spacing w:val="1"/>
          <w:sz w:val="24"/>
          <w:szCs w:val="24"/>
        </w:rPr>
        <w:t>Необходимо обеспечить на постоянной основе подготовку, переподготовку и повышение квалификации работников образовательных организаций, занимающихся решением вопросов образования школьников с трудностями в обучении и социализации. Педагогические работники образовательной организации должны иметь четкое представление об особенностях психического и (или) физического развития школьников с трудностями в обучении и социализации, об их индивидуальных образовательных и социально-коммуникативных потребностях, о методиках и технологиях организации образовательного и воспитательного процесса.</w:t>
      </w:r>
    </w:p>
    <w:p w:rsidR="003E10C0" w:rsidRPr="003272A4" w:rsidRDefault="003E10C0" w:rsidP="003E10C0">
      <w:pPr>
        <w:pStyle w:val="body"/>
        <w:ind w:firstLine="708"/>
        <w:rPr>
          <w:rStyle w:val="Italic"/>
          <w:rFonts w:cs="Times New Roman"/>
          <w:sz w:val="24"/>
          <w:szCs w:val="24"/>
        </w:rPr>
      </w:pPr>
      <w:r w:rsidRPr="003272A4">
        <w:rPr>
          <w:rStyle w:val="Italic"/>
          <w:rFonts w:cs="Times New Roman"/>
          <w:sz w:val="24"/>
          <w:szCs w:val="24"/>
        </w:rPr>
        <w:t>Материально-техническое обеспечение</w:t>
      </w:r>
    </w:p>
    <w:p w:rsidR="003E10C0" w:rsidRPr="003272A4" w:rsidRDefault="003E10C0" w:rsidP="003E10C0">
      <w:pPr>
        <w:pStyle w:val="body"/>
        <w:ind w:firstLine="708"/>
        <w:rPr>
          <w:rFonts w:cs="Times New Roman"/>
          <w:sz w:val="24"/>
          <w:szCs w:val="24"/>
        </w:rPr>
      </w:pPr>
      <w:r w:rsidRPr="003272A4">
        <w:rPr>
          <w:rFonts w:cs="Times New Roman"/>
          <w:sz w:val="24"/>
          <w:szCs w:val="24"/>
        </w:rPr>
        <w:t>Материально-техническое обеспечение заключается в создании надлежащей материально-технической базы, позволяющей обеспечить адаптивную и коррекционно-развивающую среду образовательной организации, в том числе надлежащие материально-технические условия, обеспечивающие возможность для беспрепятственного доступа обучающихся с недостатками физического и (или) психического развития в здания и помещения образовательной организации и организацию их пребывания и обучения.</w:t>
      </w:r>
    </w:p>
    <w:p w:rsidR="003E10C0" w:rsidRPr="003272A4" w:rsidRDefault="003E10C0" w:rsidP="003E10C0">
      <w:pPr>
        <w:pStyle w:val="body"/>
        <w:keepNext/>
        <w:ind w:firstLine="708"/>
        <w:rPr>
          <w:rStyle w:val="Italic"/>
          <w:rFonts w:cs="Times New Roman"/>
          <w:sz w:val="24"/>
          <w:szCs w:val="24"/>
        </w:rPr>
      </w:pPr>
      <w:r w:rsidRPr="003272A4">
        <w:rPr>
          <w:rStyle w:val="Italic"/>
          <w:rFonts w:cs="Times New Roman"/>
          <w:sz w:val="24"/>
          <w:szCs w:val="24"/>
        </w:rPr>
        <w:t>Информационное обеспечение</w:t>
      </w:r>
    </w:p>
    <w:p w:rsidR="003E10C0" w:rsidRPr="003272A4" w:rsidRDefault="003E10C0" w:rsidP="003E10C0">
      <w:pPr>
        <w:pStyle w:val="body"/>
        <w:ind w:firstLine="708"/>
        <w:rPr>
          <w:rStyle w:val="Italic"/>
          <w:rFonts w:cs="Times New Roman"/>
          <w:sz w:val="24"/>
          <w:szCs w:val="24"/>
        </w:rPr>
      </w:pPr>
      <w:r w:rsidRPr="003272A4">
        <w:rPr>
          <w:rFonts w:cs="Times New Roman"/>
          <w:sz w:val="24"/>
          <w:szCs w:val="24"/>
        </w:rPr>
        <w:t xml:space="preserve">Необходимым условием реализации ПКР является создание информационной образовательной среды и на этой основе развитие дистанционной формы обучения с использованием современных информационно-коммуникационных технологий. </w:t>
      </w:r>
    </w:p>
    <w:p w:rsidR="003E10C0" w:rsidRPr="003272A4" w:rsidRDefault="003E10C0" w:rsidP="003E10C0">
      <w:pPr>
        <w:pStyle w:val="body"/>
        <w:ind w:firstLine="708"/>
        <w:rPr>
          <w:rFonts w:cs="Times New Roman"/>
          <w:sz w:val="24"/>
          <w:szCs w:val="24"/>
        </w:rPr>
      </w:pPr>
      <w:r w:rsidRPr="003272A4">
        <w:rPr>
          <w:rFonts w:cs="Times New Roman"/>
          <w:sz w:val="24"/>
          <w:szCs w:val="24"/>
        </w:rPr>
        <w:t>Обязательным является создание системы широкого доступа обучающихся, родителей (законных представителей), педагогов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и видеоматериалов.</w:t>
      </w:r>
    </w:p>
    <w:p w:rsidR="003E10C0" w:rsidRPr="003272A4" w:rsidRDefault="003E10C0" w:rsidP="003E10C0">
      <w:pPr>
        <w:pStyle w:val="body"/>
        <w:ind w:firstLine="567"/>
        <w:rPr>
          <w:rFonts w:cs="Times New Roman"/>
          <w:sz w:val="24"/>
          <w:szCs w:val="24"/>
        </w:rPr>
      </w:pPr>
      <w:r w:rsidRPr="003272A4">
        <w:rPr>
          <w:rFonts w:cs="Times New Roman"/>
          <w:sz w:val="24"/>
          <w:szCs w:val="24"/>
        </w:rPr>
        <w:t>Результатом реализации указанных требований должно быть создание комфортной развивающей образовательной среды:</w:t>
      </w:r>
    </w:p>
    <w:p w:rsidR="003E10C0" w:rsidRPr="003272A4" w:rsidRDefault="003E10C0" w:rsidP="006F78E0">
      <w:pPr>
        <w:pStyle w:val="list-dash"/>
        <w:widowControl w:val="0"/>
        <w:numPr>
          <w:ilvl w:val="0"/>
          <w:numId w:val="3"/>
        </w:numPr>
        <w:ind w:left="567" w:hanging="227"/>
        <w:rPr>
          <w:rFonts w:cs="Times New Roman"/>
          <w:sz w:val="24"/>
          <w:szCs w:val="24"/>
        </w:rPr>
      </w:pPr>
      <w:r w:rsidRPr="003272A4">
        <w:rPr>
          <w:rFonts w:cs="Times New Roman"/>
          <w:sz w:val="24"/>
          <w:szCs w:val="24"/>
        </w:rPr>
        <w:t>преемственной по отношению к начальному общему образованию и учитывающей особенности организации основного общего образования, а также специфику психофизического развития школьников с трудностями обучения и социализации на данном уровне общего образования;</w:t>
      </w:r>
    </w:p>
    <w:p w:rsidR="003E10C0" w:rsidRPr="003272A4" w:rsidRDefault="003E10C0" w:rsidP="006F78E0">
      <w:pPr>
        <w:pStyle w:val="list-dash"/>
        <w:widowControl w:val="0"/>
        <w:numPr>
          <w:ilvl w:val="0"/>
          <w:numId w:val="3"/>
        </w:numPr>
        <w:ind w:left="567" w:hanging="227"/>
        <w:rPr>
          <w:rFonts w:cs="Times New Roman"/>
          <w:sz w:val="24"/>
          <w:szCs w:val="24"/>
        </w:rPr>
      </w:pPr>
      <w:r w:rsidRPr="003272A4">
        <w:rPr>
          <w:rFonts w:cs="Times New Roman"/>
          <w:sz w:val="24"/>
          <w:szCs w:val="24"/>
        </w:rPr>
        <w:lastRenderedPageBreak/>
        <w:t>обеспечивающей воспитание, обучение, социальную адаптацию и интеграцию;</w:t>
      </w:r>
    </w:p>
    <w:p w:rsidR="003E10C0" w:rsidRPr="003272A4" w:rsidRDefault="003E10C0" w:rsidP="006F78E0">
      <w:pPr>
        <w:pStyle w:val="list-dash"/>
        <w:widowControl w:val="0"/>
        <w:numPr>
          <w:ilvl w:val="0"/>
          <w:numId w:val="3"/>
        </w:numPr>
        <w:ind w:left="567" w:hanging="227"/>
        <w:rPr>
          <w:rFonts w:cs="Times New Roman"/>
          <w:sz w:val="24"/>
          <w:szCs w:val="24"/>
        </w:rPr>
      </w:pPr>
      <w:r w:rsidRPr="003272A4">
        <w:rPr>
          <w:rFonts w:cs="Times New Roman"/>
          <w:sz w:val="24"/>
          <w:szCs w:val="24"/>
        </w:rPr>
        <w:t>способствующей достижению целей основного общего образования, обеспечивающей его качество, доступность и открытость для обучающихся, их родителей (законных представителей);</w:t>
      </w:r>
    </w:p>
    <w:p w:rsidR="003E10C0" w:rsidRPr="003272A4" w:rsidRDefault="003E10C0" w:rsidP="006F78E0">
      <w:pPr>
        <w:pStyle w:val="list-dash"/>
        <w:widowControl w:val="0"/>
        <w:numPr>
          <w:ilvl w:val="0"/>
          <w:numId w:val="3"/>
        </w:numPr>
        <w:ind w:left="567" w:hanging="227"/>
        <w:rPr>
          <w:rFonts w:cs="Times New Roman"/>
          <w:sz w:val="24"/>
          <w:szCs w:val="24"/>
        </w:rPr>
      </w:pPr>
      <w:r w:rsidRPr="003272A4">
        <w:rPr>
          <w:rFonts w:cs="Times New Roman"/>
          <w:sz w:val="24"/>
          <w:szCs w:val="24"/>
        </w:rPr>
        <w:t>способствующей достижению результатов освоения основной образовательной программы основного общего образования обучающимися в соответствии с требованиями, установленными Стандартом.</w:t>
      </w:r>
    </w:p>
    <w:p w:rsidR="003E10C0" w:rsidRPr="003272A4" w:rsidRDefault="003E10C0" w:rsidP="003E10C0">
      <w:pPr>
        <w:pStyle w:val="body"/>
        <w:spacing w:line="240" w:lineRule="auto"/>
        <w:rPr>
          <w:rFonts w:cs="Times New Roman"/>
          <w:sz w:val="24"/>
          <w:szCs w:val="24"/>
        </w:rPr>
      </w:pPr>
    </w:p>
    <w:p w:rsidR="003E10C0" w:rsidRPr="00C25153" w:rsidRDefault="003E10C0" w:rsidP="003E10C0">
      <w:pPr>
        <w:pStyle w:val="3"/>
      </w:pPr>
      <w:bookmarkStart w:id="32" w:name="_Toc120968259"/>
      <w:r w:rsidRPr="00C25153">
        <w:t>2.4.5.</w:t>
      </w:r>
      <w:r w:rsidRPr="00C25153">
        <w:t> </w:t>
      </w:r>
      <w:r w:rsidRPr="00C25153">
        <w:t>Планируемые результаты коррекционной работы</w:t>
      </w:r>
      <w:bookmarkEnd w:id="32"/>
    </w:p>
    <w:p w:rsidR="003E10C0" w:rsidRPr="00C25153" w:rsidRDefault="003E10C0" w:rsidP="003E10C0">
      <w:pPr>
        <w:pStyle w:val="body"/>
        <w:spacing w:line="240" w:lineRule="auto"/>
        <w:ind w:firstLine="708"/>
        <w:rPr>
          <w:rFonts w:cs="Times New Roman"/>
          <w:sz w:val="24"/>
          <w:szCs w:val="24"/>
        </w:rPr>
      </w:pPr>
      <w:r w:rsidRPr="00C25153">
        <w:rPr>
          <w:rFonts w:cs="Times New Roman"/>
          <w:sz w:val="24"/>
          <w:szCs w:val="24"/>
        </w:rPr>
        <w:t xml:space="preserve">Программа коррекционной работы предусматривает выполнение требований к результатам, определенным ФГОС ООО. </w:t>
      </w:r>
    </w:p>
    <w:p w:rsidR="003E10C0" w:rsidRPr="00C25153" w:rsidRDefault="003E10C0" w:rsidP="003E10C0">
      <w:pPr>
        <w:pStyle w:val="body"/>
        <w:spacing w:line="240" w:lineRule="auto"/>
        <w:ind w:firstLine="708"/>
        <w:rPr>
          <w:rFonts w:cs="Times New Roman"/>
          <w:sz w:val="24"/>
          <w:szCs w:val="24"/>
        </w:rPr>
      </w:pPr>
      <w:r w:rsidRPr="00C25153">
        <w:rPr>
          <w:rFonts w:cs="Times New Roman"/>
          <w:sz w:val="24"/>
          <w:szCs w:val="24"/>
        </w:rPr>
        <w:t>Планируемые результаты ПКР имеют дифференцированный характер и могут определяться индивидуальными программами развития обучающихся.</w:t>
      </w:r>
    </w:p>
    <w:p w:rsidR="003E10C0" w:rsidRPr="00C25153" w:rsidRDefault="003E10C0" w:rsidP="003E10C0">
      <w:pPr>
        <w:pStyle w:val="body"/>
        <w:spacing w:line="240" w:lineRule="auto"/>
        <w:ind w:firstLine="708"/>
        <w:rPr>
          <w:rFonts w:cs="Times New Roman"/>
          <w:sz w:val="24"/>
          <w:szCs w:val="24"/>
        </w:rPr>
      </w:pPr>
      <w:r w:rsidRPr="00C25153">
        <w:rPr>
          <w:rFonts w:cs="Times New Roman"/>
          <w:sz w:val="24"/>
          <w:szCs w:val="24"/>
        </w:rPr>
        <w:t xml:space="preserve">В зависимости от формы организации коррекционно-развивающей работы планируются разные группы результатов (личностные, </w:t>
      </w:r>
      <w:proofErr w:type="spellStart"/>
      <w:r w:rsidRPr="00C25153">
        <w:rPr>
          <w:rFonts w:cs="Times New Roman"/>
          <w:sz w:val="24"/>
          <w:szCs w:val="24"/>
        </w:rPr>
        <w:t>метапредметные</w:t>
      </w:r>
      <w:proofErr w:type="spellEnd"/>
      <w:r w:rsidRPr="00C25153">
        <w:rPr>
          <w:rFonts w:cs="Times New Roman"/>
          <w:sz w:val="24"/>
          <w:szCs w:val="24"/>
        </w:rPr>
        <w:t xml:space="preserve">, предметные). В урочной деятельности отражаются предметные, </w:t>
      </w:r>
      <w:proofErr w:type="spellStart"/>
      <w:r w:rsidRPr="00C25153">
        <w:rPr>
          <w:rFonts w:cs="Times New Roman"/>
          <w:sz w:val="24"/>
          <w:szCs w:val="24"/>
        </w:rPr>
        <w:t>метапредметные</w:t>
      </w:r>
      <w:proofErr w:type="spellEnd"/>
      <w:r w:rsidRPr="00C25153">
        <w:rPr>
          <w:rFonts w:cs="Times New Roman"/>
          <w:sz w:val="24"/>
          <w:szCs w:val="24"/>
        </w:rPr>
        <w:t xml:space="preserve"> и личностные результаты. Во внеурочной — личностные и </w:t>
      </w:r>
      <w:proofErr w:type="spellStart"/>
      <w:r w:rsidRPr="00C25153">
        <w:rPr>
          <w:rFonts w:cs="Times New Roman"/>
          <w:sz w:val="24"/>
          <w:szCs w:val="24"/>
        </w:rPr>
        <w:t>метапредметные</w:t>
      </w:r>
      <w:proofErr w:type="spellEnd"/>
      <w:r w:rsidRPr="00C25153">
        <w:rPr>
          <w:rFonts w:cs="Times New Roman"/>
          <w:sz w:val="24"/>
          <w:szCs w:val="24"/>
        </w:rPr>
        <w:t xml:space="preserve"> результаты. </w:t>
      </w:r>
    </w:p>
    <w:p w:rsidR="003E10C0" w:rsidRPr="00C25153" w:rsidRDefault="003E10C0" w:rsidP="003E10C0">
      <w:pPr>
        <w:pStyle w:val="body"/>
        <w:spacing w:line="240" w:lineRule="auto"/>
        <w:ind w:firstLine="708"/>
        <w:rPr>
          <w:rFonts w:cs="Times New Roman"/>
          <w:sz w:val="24"/>
          <w:szCs w:val="24"/>
        </w:rPr>
      </w:pPr>
      <w:r w:rsidRPr="00C25153">
        <w:rPr>
          <w:rFonts w:cs="Times New Roman"/>
          <w:i/>
          <w:sz w:val="24"/>
          <w:szCs w:val="24"/>
        </w:rPr>
        <w:t>Личностные результаты</w:t>
      </w:r>
      <w:r w:rsidRPr="00C25153">
        <w:rPr>
          <w:rFonts w:cs="Times New Roman"/>
          <w:sz w:val="24"/>
          <w:szCs w:val="24"/>
        </w:rPr>
        <w:t> — индивидуальное продвижение обучающегося в личностном развитии (расширение круга социальных контактов, стремление к собственной результативности и др.).</w:t>
      </w:r>
    </w:p>
    <w:p w:rsidR="003E10C0" w:rsidRPr="00C25153" w:rsidRDefault="003E10C0" w:rsidP="003E10C0">
      <w:pPr>
        <w:pStyle w:val="body"/>
        <w:spacing w:line="240" w:lineRule="auto"/>
        <w:ind w:firstLine="708"/>
        <w:rPr>
          <w:rFonts w:cs="Times New Roman"/>
          <w:sz w:val="24"/>
          <w:szCs w:val="24"/>
        </w:rPr>
      </w:pPr>
      <w:proofErr w:type="spellStart"/>
      <w:r w:rsidRPr="00C25153">
        <w:rPr>
          <w:rFonts w:cs="Times New Roman"/>
          <w:i/>
          <w:sz w:val="24"/>
          <w:szCs w:val="24"/>
        </w:rPr>
        <w:t>Метапредметные</w:t>
      </w:r>
      <w:proofErr w:type="spellEnd"/>
      <w:r w:rsidRPr="00C25153">
        <w:rPr>
          <w:rFonts w:cs="Times New Roman"/>
          <w:i/>
          <w:sz w:val="24"/>
          <w:szCs w:val="24"/>
        </w:rPr>
        <w:t xml:space="preserve"> результаты</w:t>
      </w:r>
      <w:r w:rsidRPr="00C25153">
        <w:rPr>
          <w:rFonts w:cs="Times New Roman"/>
          <w:sz w:val="24"/>
          <w:szCs w:val="24"/>
        </w:rPr>
        <w:t xml:space="preserve"> — овладение </w:t>
      </w:r>
      <w:proofErr w:type="spellStart"/>
      <w:r w:rsidRPr="00C25153">
        <w:rPr>
          <w:rFonts w:cs="Times New Roman"/>
          <w:sz w:val="24"/>
          <w:szCs w:val="24"/>
        </w:rPr>
        <w:t>общеучебными</w:t>
      </w:r>
      <w:proofErr w:type="spellEnd"/>
      <w:r w:rsidRPr="00C25153">
        <w:rPr>
          <w:rFonts w:cs="Times New Roman"/>
          <w:sz w:val="24"/>
          <w:szCs w:val="24"/>
        </w:rPr>
        <w:t xml:space="preserve"> умениями с учетом индивидуальных особенностей; совершенствование умственных действий, направленных на анализ и управление своей деятельностью; </w:t>
      </w:r>
      <w:proofErr w:type="spellStart"/>
      <w:r w:rsidRPr="00C25153">
        <w:rPr>
          <w:rFonts w:cs="Times New Roman"/>
          <w:sz w:val="24"/>
          <w:szCs w:val="24"/>
        </w:rPr>
        <w:t>сформированность</w:t>
      </w:r>
      <w:proofErr w:type="spellEnd"/>
      <w:r w:rsidRPr="00C25153">
        <w:rPr>
          <w:rFonts w:cs="Times New Roman"/>
          <w:sz w:val="24"/>
          <w:szCs w:val="24"/>
        </w:rPr>
        <w:t xml:space="preserve"> коммуникативных действий, направленных на сотрудничество и конструктивное общение. </w:t>
      </w:r>
    </w:p>
    <w:p w:rsidR="003E10C0" w:rsidRPr="00C25153" w:rsidRDefault="003E10C0" w:rsidP="003E10C0">
      <w:pPr>
        <w:pStyle w:val="body"/>
        <w:spacing w:line="240" w:lineRule="auto"/>
        <w:ind w:firstLine="708"/>
        <w:rPr>
          <w:rFonts w:cs="Times New Roman"/>
          <w:sz w:val="24"/>
          <w:szCs w:val="24"/>
        </w:rPr>
      </w:pPr>
      <w:r w:rsidRPr="00C25153">
        <w:rPr>
          <w:rFonts w:cs="Times New Roman"/>
          <w:i/>
          <w:sz w:val="24"/>
          <w:szCs w:val="24"/>
        </w:rPr>
        <w:t>Предметные результаты</w:t>
      </w:r>
      <w:r w:rsidRPr="00C25153">
        <w:rPr>
          <w:rFonts w:cs="Times New Roman"/>
          <w:sz w:val="24"/>
          <w:szCs w:val="24"/>
        </w:rPr>
        <w:t xml:space="preserve"> (овладение содержанием ООП ООО, конкретных предметных областей; подпрограмм) определяются совместно с учителем с учетом индивидуальных особенностей разных категорий школьников с трудностями в обучении и социализации. </w:t>
      </w:r>
    </w:p>
    <w:p w:rsidR="005C5F04" w:rsidRPr="0050042B" w:rsidRDefault="003E10C0" w:rsidP="0050042B">
      <w:pPr>
        <w:pStyle w:val="body"/>
        <w:spacing w:line="240" w:lineRule="auto"/>
        <w:ind w:firstLine="708"/>
        <w:rPr>
          <w:rFonts w:cs="Times New Roman"/>
          <w:sz w:val="24"/>
          <w:szCs w:val="24"/>
        </w:rPr>
      </w:pPr>
      <w:r w:rsidRPr="00C25153">
        <w:rPr>
          <w:rFonts w:cs="Times New Roman"/>
          <w:sz w:val="24"/>
          <w:szCs w:val="24"/>
        </w:rPr>
        <w:t xml:space="preserve">Достижения обучающихся рассматриваются с учетом их предыдущих индивидуальных достижений. Это может быть учет собственных достижений </w:t>
      </w:r>
      <w:proofErr w:type="spellStart"/>
      <w:r w:rsidRPr="00C25153">
        <w:rPr>
          <w:rFonts w:cs="Times New Roman"/>
          <w:sz w:val="24"/>
          <w:szCs w:val="24"/>
        </w:rPr>
        <w:t>обучащегося</w:t>
      </w:r>
      <w:proofErr w:type="spellEnd"/>
      <w:r w:rsidRPr="00C25153">
        <w:rPr>
          <w:rFonts w:cs="Times New Roman"/>
          <w:sz w:val="24"/>
          <w:szCs w:val="24"/>
        </w:rPr>
        <w:t xml:space="preserve"> (на основе портфеля его достижений).</w:t>
      </w:r>
    </w:p>
    <w:p w:rsidR="00920EAB" w:rsidRDefault="00920EAB">
      <w:pPr>
        <w:spacing w:after="160" w:line="259" w:lineRule="auto"/>
        <w:rPr>
          <w:rFonts w:eastAsiaTheme="majorEastAsia"/>
          <w:b/>
          <w:bCs/>
          <w:caps/>
          <w:sz w:val="28"/>
          <w:szCs w:val="28"/>
        </w:rPr>
      </w:pPr>
      <w:r>
        <w:rPr>
          <w:caps/>
        </w:rPr>
        <w:br w:type="page"/>
      </w:r>
    </w:p>
    <w:p w:rsidR="003E10C0" w:rsidRPr="00E50CCE" w:rsidRDefault="005C5F04" w:rsidP="003E10C0">
      <w:pPr>
        <w:pStyle w:val="1"/>
        <w:jc w:val="both"/>
        <w:rPr>
          <w:caps/>
        </w:rPr>
      </w:pPr>
      <w:bookmarkStart w:id="33" w:name="_Toc120968260"/>
      <w:r>
        <w:rPr>
          <w:caps/>
        </w:rPr>
        <w:lastRenderedPageBreak/>
        <w:t xml:space="preserve">3. </w:t>
      </w:r>
      <w:r w:rsidR="003E10C0" w:rsidRPr="00E50CCE">
        <w:rPr>
          <w:caps/>
        </w:rPr>
        <w:t>Организационный раздел основной образовательной программы основного общего образования</w:t>
      </w:r>
      <w:bookmarkEnd w:id="33"/>
      <w:r w:rsidR="003E10C0" w:rsidRPr="00E50CCE">
        <w:rPr>
          <w:caps/>
        </w:rPr>
        <w:t xml:space="preserve"> </w:t>
      </w:r>
    </w:p>
    <w:p w:rsidR="003E10C0" w:rsidRPr="00C25153" w:rsidRDefault="003E10C0" w:rsidP="003E10C0">
      <w:pPr>
        <w:pStyle w:val="body"/>
        <w:spacing w:line="240" w:lineRule="auto"/>
        <w:rPr>
          <w:rFonts w:cs="Times New Roman"/>
          <w:sz w:val="24"/>
          <w:szCs w:val="24"/>
        </w:rPr>
      </w:pPr>
    </w:p>
    <w:p w:rsidR="003E10C0" w:rsidRPr="00D32194" w:rsidRDefault="003E10C0" w:rsidP="003E10C0">
      <w:pPr>
        <w:pStyle w:val="2"/>
      </w:pPr>
      <w:bookmarkStart w:id="34" w:name="_Toc120968261"/>
      <w:r w:rsidRPr="00D32194">
        <w:t>3.1. Учебный план программы основного общего образования</w:t>
      </w:r>
      <w:bookmarkEnd w:id="34"/>
    </w:p>
    <w:p w:rsidR="003E10C0" w:rsidRPr="00D32194" w:rsidRDefault="003E10C0" w:rsidP="003E10C0">
      <w:pPr>
        <w:pStyle w:val="body"/>
        <w:ind w:firstLine="708"/>
        <w:rPr>
          <w:rFonts w:cs="Times New Roman"/>
          <w:sz w:val="24"/>
          <w:szCs w:val="24"/>
        </w:rPr>
      </w:pPr>
      <w:r w:rsidRPr="00D32194">
        <w:rPr>
          <w:rFonts w:cs="Times New Roman"/>
          <w:sz w:val="24"/>
          <w:szCs w:val="24"/>
        </w:rPr>
        <w:t xml:space="preserve">Учебный план </w:t>
      </w:r>
      <w:r>
        <w:rPr>
          <w:rFonts w:cs="Times New Roman"/>
          <w:sz w:val="24"/>
          <w:szCs w:val="24"/>
        </w:rPr>
        <w:t>МБОУ «</w:t>
      </w:r>
      <w:r w:rsidR="000D447E">
        <w:rPr>
          <w:rFonts w:cs="Times New Roman"/>
          <w:sz w:val="24"/>
          <w:szCs w:val="24"/>
        </w:rPr>
        <w:t xml:space="preserve">СОШ №4 </w:t>
      </w:r>
      <w:proofErr w:type="spellStart"/>
      <w:r w:rsidR="000D447E">
        <w:rPr>
          <w:rFonts w:cs="Times New Roman"/>
          <w:sz w:val="24"/>
          <w:szCs w:val="24"/>
        </w:rPr>
        <w:t>с.Серноводское</w:t>
      </w:r>
      <w:proofErr w:type="spellEnd"/>
      <w:r>
        <w:rPr>
          <w:rFonts w:cs="Times New Roman"/>
          <w:sz w:val="24"/>
          <w:szCs w:val="24"/>
        </w:rPr>
        <w:t>»</w:t>
      </w:r>
      <w:r w:rsidRPr="00D32194">
        <w:rPr>
          <w:rFonts w:cs="Times New Roman"/>
          <w:sz w:val="24"/>
          <w:szCs w:val="24"/>
        </w:rPr>
        <w:t>, реализующ</w:t>
      </w:r>
      <w:r>
        <w:rPr>
          <w:rFonts w:cs="Times New Roman"/>
          <w:sz w:val="24"/>
          <w:szCs w:val="24"/>
        </w:rPr>
        <w:t>ей</w:t>
      </w:r>
      <w:r w:rsidRPr="00D32194">
        <w:rPr>
          <w:rFonts w:cs="Times New Roman"/>
          <w:sz w:val="24"/>
          <w:szCs w:val="24"/>
        </w:rPr>
        <w:t xml:space="preserve"> образовательную програм</w:t>
      </w:r>
      <w:r>
        <w:rPr>
          <w:rFonts w:cs="Times New Roman"/>
          <w:sz w:val="24"/>
          <w:szCs w:val="24"/>
        </w:rPr>
        <w:t>му основного общего образования</w:t>
      </w:r>
      <w:r w:rsidRPr="00D32194">
        <w:rPr>
          <w:rFonts w:cs="Times New Roman"/>
          <w:sz w:val="24"/>
          <w:szCs w:val="24"/>
        </w:rPr>
        <w:t>, обеспечивает реализацию требований ФГОС</w:t>
      </w:r>
      <w:r>
        <w:rPr>
          <w:rFonts w:cs="Times New Roman"/>
          <w:sz w:val="24"/>
          <w:szCs w:val="24"/>
        </w:rPr>
        <w:t>.</w:t>
      </w:r>
    </w:p>
    <w:p w:rsidR="003E10C0" w:rsidRPr="00D32194" w:rsidRDefault="003E10C0" w:rsidP="003E10C0">
      <w:pPr>
        <w:pStyle w:val="body"/>
        <w:ind w:firstLine="340"/>
        <w:rPr>
          <w:rFonts w:cs="Times New Roman"/>
          <w:sz w:val="24"/>
          <w:szCs w:val="24"/>
        </w:rPr>
      </w:pPr>
      <w:r>
        <w:rPr>
          <w:rFonts w:cs="Times New Roman"/>
          <w:sz w:val="24"/>
          <w:szCs w:val="24"/>
        </w:rPr>
        <w:t>У</w:t>
      </w:r>
      <w:r w:rsidRPr="00D32194">
        <w:rPr>
          <w:rFonts w:cs="Times New Roman"/>
          <w:sz w:val="24"/>
          <w:szCs w:val="24"/>
        </w:rPr>
        <w:t>чебный план:</w:t>
      </w:r>
    </w:p>
    <w:p w:rsidR="003E10C0" w:rsidRPr="00D32194" w:rsidRDefault="003E10C0" w:rsidP="006F78E0">
      <w:pPr>
        <w:pStyle w:val="list-dash"/>
        <w:widowControl w:val="0"/>
        <w:numPr>
          <w:ilvl w:val="0"/>
          <w:numId w:val="3"/>
        </w:numPr>
        <w:ind w:left="567" w:hanging="227"/>
        <w:rPr>
          <w:rFonts w:cs="Times New Roman"/>
          <w:sz w:val="24"/>
          <w:szCs w:val="24"/>
        </w:rPr>
      </w:pPr>
      <w:r w:rsidRPr="00D32194">
        <w:rPr>
          <w:rFonts w:cs="Times New Roman"/>
          <w:sz w:val="24"/>
          <w:szCs w:val="24"/>
        </w:rPr>
        <w:t>фиксирует максимальный объем учебной нагрузки обучающихся;</w:t>
      </w:r>
    </w:p>
    <w:p w:rsidR="003E10C0" w:rsidRPr="00D32194" w:rsidRDefault="003E10C0" w:rsidP="006F78E0">
      <w:pPr>
        <w:pStyle w:val="list-dash"/>
        <w:widowControl w:val="0"/>
        <w:numPr>
          <w:ilvl w:val="0"/>
          <w:numId w:val="3"/>
        </w:numPr>
        <w:ind w:left="567" w:hanging="227"/>
        <w:rPr>
          <w:rFonts w:cs="Times New Roman"/>
          <w:sz w:val="24"/>
          <w:szCs w:val="24"/>
        </w:rPr>
      </w:pPr>
      <w:r w:rsidRPr="00D32194">
        <w:rPr>
          <w:rFonts w:cs="Times New Roman"/>
          <w:sz w:val="24"/>
          <w:szCs w:val="24"/>
        </w:rPr>
        <w:t>определяет (регламентирует) перечень учебных предметов, курсов и время, отводимое на их освоение и организацию;</w:t>
      </w:r>
    </w:p>
    <w:p w:rsidR="003E10C0" w:rsidRPr="00D32194" w:rsidRDefault="003E10C0" w:rsidP="006F78E0">
      <w:pPr>
        <w:pStyle w:val="list-dash"/>
        <w:widowControl w:val="0"/>
        <w:numPr>
          <w:ilvl w:val="0"/>
          <w:numId w:val="3"/>
        </w:numPr>
        <w:ind w:left="567" w:hanging="227"/>
        <w:rPr>
          <w:rFonts w:cs="Times New Roman"/>
          <w:sz w:val="24"/>
          <w:szCs w:val="24"/>
        </w:rPr>
      </w:pPr>
      <w:r w:rsidRPr="00D32194">
        <w:rPr>
          <w:rFonts w:cs="Times New Roman"/>
          <w:sz w:val="24"/>
          <w:szCs w:val="24"/>
        </w:rPr>
        <w:t>распределяет учебные предметы, курсы, модули по классам и учебным годам.</w:t>
      </w:r>
    </w:p>
    <w:p w:rsidR="003E10C0" w:rsidRPr="00FC56E6" w:rsidRDefault="003E10C0" w:rsidP="003E10C0">
      <w:pPr>
        <w:ind w:firstLine="340"/>
        <w:jc w:val="both"/>
      </w:pPr>
      <w:r w:rsidRPr="00FC56E6">
        <w:t>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РФ, в том числе русского языка как родного языка Российской Федерации.</w:t>
      </w:r>
    </w:p>
    <w:p w:rsidR="003E10C0" w:rsidRPr="00FC56E6" w:rsidRDefault="003E10C0" w:rsidP="003E10C0">
      <w:pPr>
        <w:ind w:firstLine="340"/>
        <w:jc w:val="both"/>
      </w:pPr>
      <w:r w:rsidRPr="00FC56E6">
        <w:t>Учебный план состоит из двух частей: обязательной части и части, формируемой участниками образовательных отношений.</w:t>
      </w:r>
    </w:p>
    <w:p w:rsidR="003E10C0" w:rsidRDefault="003E10C0" w:rsidP="003E10C0">
      <w:pPr>
        <w:pStyle w:val="body"/>
        <w:ind w:firstLine="708"/>
        <w:rPr>
          <w:rFonts w:eastAsia="@Arial Unicode MS" w:cs="Times New Roman"/>
          <w:bCs/>
          <w:color w:val="auto"/>
          <w:sz w:val="24"/>
          <w:szCs w:val="24"/>
        </w:rPr>
      </w:pPr>
      <w:r w:rsidRPr="001948DF">
        <w:rPr>
          <w:rFonts w:eastAsia="@Arial Unicode MS" w:cs="Times New Roman"/>
          <w:bCs/>
          <w:i/>
          <w:color w:val="auto"/>
          <w:sz w:val="24"/>
          <w:szCs w:val="24"/>
        </w:rPr>
        <w:t>Обязательная часть</w:t>
      </w:r>
      <w:r w:rsidRPr="004D1F3F">
        <w:rPr>
          <w:rFonts w:eastAsia="@Arial Unicode MS" w:cs="Times New Roman"/>
          <w:bCs/>
          <w:color w:val="auto"/>
          <w:sz w:val="24"/>
          <w:szCs w:val="24"/>
        </w:rPr>
        <w:t xml:space="preserve"> примерного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 реализующих образовательную программу основного общего образования, и учебное время, отводимое на их изучение по классам (годам) обучения.</w:t>
      </w:r>
    </w:p>
    <w:p w:rsidR="003E10C0" w:rsidRDefault="003E10C0" w:rsidP="003E10C0">
      <w:pPr>
        <w:pStyle w:val="body"/>
        <w:ind w:firstLine="340"/>
        <w:rPr>
          <w:rFonts w:eastAsia="@Arial Unicode MS" w:cs="Times New Roman"/>
          <w:bCs/>
          <w:color w:val="auto"/>
          <w:sz w:val="24"/>
          <w:szCs w:val="24"/>
        </w:rPr>
      </w:pPr>
      <w:r w:rsidRPr="004D1F3F">
        <w:rPr>
          <w:rFonts w:eastAsia="@Arial Unicode MS" w:cs="Times New Roman"/>
          <w:bCs/>
          <w:color w:val="auto"/>
          <w:sz w:val="24"/>
          <w:szCs w:val="24"/>
        </w:rPr>
        <w:t xml:space="preserve">Часть учебного плана, </w:t>
      </w:r>
      <w:r w:rsidRPr="001948DF">
        <w:rPr>
          <w:rFonts w:eastAsia="@Arial Unicode MS" w:cs="Times New Roman"/>
          <w:bCs/>
          <w:i/>
          <w:color w:val="auto"/>
          <w:sz w:val="24"/>
          <w:szCs w:val="24"/>
        </w:rPr>
        <w:t>формируемая участниками образовательных отношений</w:t>
      </w:r>
      <w:r w:rsidRPr="004D1F3F">
        <w:rPr>
          <w:rFonts w:eastAsia="@Arial Unicode MS" w:cs="Times New Roman"/>
          <w:bCs/>
          <w:color w:val="auto"/>
          <w:sz w:val="24"/>
          <w:szCs w:val="24"/>
        </w:rPr>
        <w:t>,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w:t>
      </w:r>
      <w:r>
        <w:rPr>
          <w:rFonts w:eastAsia="@Arial Unicode MS" w:cs="Times New Roman"/>
          <w:bCs/>
          <w:color w:val="auto"/>
          <w:sz w:val="24"/>
          <w:szCs w:val="24"/>
        </w:rPr>
        <w:t>их обучающихся, в том числе пре</w:t>
      </w:r>
      <w:r w:rsidRPr="004D1F3F">
        <w:rPr>
          <w:rFonts w:eastAsia="@Arial Unicode MS" w:cs="Times New Roman"/>
          <w:bCs/>
          <w:color w:val="auto"/>
          <w:sz w:val="24"/>
          <w:szCs w:val="24"/>
        </w:rPr>
        <w:t>ду</w:t>
      </w:r>
      <w:r>
        <w:rPr>
          <w:rFonts w:eastAsia="@Arial Unicode MS" w:cs="Times New Roman"/>
          <w:bCs/>
          <w:color w:val="auto"/>
          <w:sz w:val="24"/>
          <w:szCs w:val="24"/>
        </w:rPr>
        <w:t>сматрива</w:t>
      </w:r>
      <w:r w:rsidRPr="004D1F3F">
        <w:rPr>
          <w:rFonts w:eastAsia="@Arial Unicode MS" w:cs="Times New Roman"/>
          <w:bCs/>
          <w:color w:val="auto"/>
          <w:sz w:val="24"/>
          <w:szCs w:val="24"/>
        </w:rPr>
        <w:t>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особые образовательные потребности обучающихся с ОВЗ.</w:t>
      </w:r>
    </w:p>
    <w:p w:rsidR="003E10C0" w:rsidRPr="004D1F3F" w:rsidRDefault="003E10C0" w:rsidP="003E10C0">
      <w:pPr>
        <w:pStyle w:val="body"/>
        <w:ind w:firstLine="340"/>
        <w:rPr>
          <w:rFonts w:eastAsia="@Arial Unicode MS" w:cs="Times New Roman"/>
          <w:bCs/>
          <w:color w:val="auto"/>
          <w:sz w:val="24"/>
          <w:szCs w:val="24"/>
        </w:rPr>
      </w:pPr>
      <w:r w:rsidRPr="004D1F3F">
        <w:rPr>
          <w:rFonts w:eastAsia="@Arial Unicode MS" w:cs="Times New Roman"/>
          <w:bCs/>
          <w:color w:val="auto"/>
          <w:sz w:val="24"/>
          <w:szCs w:val="24"/>
        </w:rPr>
        <w:t>Время, отводимое на данную часть примерного учебного плана, может быть использовано на:</w:t>
      </w:r>
    </w:p>
    <w:p w:rsidR="003E10C0" w:rsidRPr="004D1F3F" w:rsidRDefault="003E10C0" w:rsidP="006F78E0">
      <w:pPr>
        <w:pStyle w:val="list-dash"/>
        <w:widowControl w:val="0"/>
        <w:numPr>
          <w:ilvl w:val="0"/>
          <w:numId w:val="3"/>
        </w:numPr>
        <w:ind w:left="567" w:hanging="227"/>
        <w:rPr>
          <w:rFonts w:eastAsia="@Arial Unicode MS" w:cs="Times New Roman"/>
          <w:bCs/>
          <w:color w:val="auto"/>
          <w:sz w:val="24"/>
          <w:szCs w:val="24"/>
        </w:rPr>
      </w:pPr>
      <w:r w:rsidRPr="004D1F3F">
        <w:rPr>
          <w:rFonts w:eastAsia="@Arial Unicode MS" w:cs="Times New Roman"/>
          <w:bCs/>
          <w:color w:val="auto"/>
          <w:sz w:val="24"/>
          <w:szCs w:val="24"/>
        </w:rPr>
        <w:t xml:space="preserve">увеличение учебных часов, предусмотренных на изучение отдельных учебных предметов обязательной части, в том числе на углубленном уровне; </w:t>
      </w:r>
    </w:p>
    <w:p w:rsidR="003E10C0" w:rsidRPr="004D1F3F" w:rsidRDefault="003E10C0" w:rsidP="006F78E0">
      <w:pPr>
        <w:pStyle w:val="list-dash"/>
        <w:widowControl w:val="0"/>
        <w:numPr>
          <w:ilvl w:val="0"/>
          <w:numId w:val="3"/>
        </w:numPr>
        <w:ind w:left="567" w:hanging="227"/>
        <w:rPr>
          <w:rFonts w:eastAsia="@Arial Unicode MS" w:cs="Times New Roman"/>
          <w:bCs/>
          <w:color w:val="auto"/>
          <w:sz w:val="24"/>
          <w:szCs w:val="24"/>
        </w:rPr>
      </w:pPr>
      <w:r w:rsidRPr="004D1F3F">
        <w:rPr>
          <w:rFonts w:eastAsia="@Arial Unicode MS" w:cs="Times New Roman"/>
          <w:bCs/>
          <w:color w:val="auto"/>
          <w:sz w:val="24"/>
          <w:szCs w:val="24"/>
        </w:rPr>
        <w:t>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rsidR="003E10C0" w:rsidRDefault="003E10C0" w:rsidP="006F78E0">
      <w:pPr>
        <w:pStyle w:val="list-dash"/>
        <w:widowControl w:val="0"/>
        <w:numPr>
          <w:ilvl w:val="0"/>
          <w:numId w:val="3"/>
        </w:numPr>
        <w:ind w:left="567" w:hanging="227"/>
        <w:rPr>
          <w:rFonts w:eastAsia="@Arial Unicode MS" w:cs="Times New Roman"/>
          <w:bCs/>
          <w:color w:val="auto"/>
          <w:sz w:val="24"/>
          <w:szCs w:val="24"/>
        </w:rPr>
      </w:pPr>
      <w:r w:rsidRPr="004D1F3F">
        <w:rPr>
          <w:rFonts w:eastAsia="@Arial Unicode MS" w:cs="Times New Roman"/>
          <w:bCs/>
          <w:color w:val="auto"/>
          <w:sz w:val="24"/>
          <w:szCs w:val="24"/>
        </w:rPr>
        <w:t>другие виды учебной, воспитательной, спортивной и иной деятельности обучающихся.</w:t>
      </w:r>
    </w:p>
    <w:p w:rsidR="003E10C0" w:rsidRPr="00AC59B2" w:rsidRDefault="003E10C0" w:rsidP="003E10C0">
      <w:pPr>
        <w:pStyle w:val="a6"/>
        <w:spacing w:after="0" w:line="240" w:lineRule="auto"/>
        <w:ind w:firstLine="340"/>
        <w:jc w:val="both"/>
        <w:rPr>
          <w:rFonts w:ascii="Times New Roman" w:hAnsi="Times New Roman" w:cs="Times New Roman"/>
          <w:sz w:val="24"/>
          <w:lang w:bidi="ru-RU"/>
        </w:rPr>
      </w:pPr>
      <w:r w:rsidRPr="00AC59B2">
        <w:rPr>
          <w:rFonts w:ascii="Times New Roman" w:hAnsi="Times New Roman" w:cs="Times New Roman"/>
          <w:sz w:val="24"/>
        </w:rPr>
        <w:t xml:space="preserve">Часть учебного плана, формируемая участниками образовательных отношений, определяет содержание образования, обеспечивающего реализацию интересов и потребностей обучающихся, родителей (законных представителей) несовершеннолетних обучающихся, организации, </w:t>
      </w:r>
      <w:r w:rsidRPr="00AC59B2">
        <w:rPr>
          <w:rFonts w:ascii="Times New Roman" w:hAnsi="Times New Roman" w:cs="Times New Roman"/>
          <w:sz w:val="24"/>
          <w:lang w:bidi="ru-RU"/>
        </w:rPr>
        <w:t>осуществляющей образовательную деятельность:</w:t>
      </w:r>
    </w:p>
    <w:p w:rsidR="003E10C0" w:rsidRPr="00B04B2A" w:rsidRDefault="00AC59B2" w:rsidP="006F78E0">
      <w:pPr>
        <w:pStyle w:val="a8"/>
        <w:numPr>
          <w:ilvl w:val="0"/>
          <w:numId w:val="31"/>
        </w:numPr>
        <w:ind w:left="0" w:firstLine="284"/>
        <w:jc w:val="both"/>
        <w:rPr>
          <w:lang w:bidi="ru-RU"/>
        </w:rPr>
      </w:pPr>
      <w:r>
        <w:rPr>
          <w:bCs/>
          <w:lang w:val="ru-RU"/>
        </w:rPr>
        <w:t>1</w:t>
      </w:r>
      <w:r>
        <w:rPr>
          <w:bCs/>
        </w:rPr>
        <w:t xml:space="preserve"> час в неделю в 5</w:t>
      </w:r>
      <w:r w:rsidR="003E10C0">
        <w:rPr>
          <w:bCs/>
        </w:rPr>
        <w:t xml:space="preserve">-х классах </w:t>
      </w:r>
      <w:r w:rsidR="003E10C0">
        <w:rPr>
          <w:lang w:bidi="ru-RU"/>
        </w:rPr>
        <w:t xml:space="preserve">на реализацию </w:t>
      </w:r>
      <w:r w:rsidR="003E10C0">
        <w:rPr>
          <w:lang w:val="ru-RU" w:bidi="ru-RU"/>
        </w:rPr>
        <w:t>курса</w:t>
      </w:r>
      <w:r>
        <w:rPr>
          <w:lang w:bidi="ru-RU"/>
        </w:rPr>
        <w:t xml:space="preserve"> «</w:t>
      </w:r>
      <w:r>
        <w:rPr>
          <w:lang w:val="ru-RU" w:bidi="ru-RU"/>
        </w:rPr>
        <w:t>Английский</w:t>
      </w:r>
      <w:r w:rsidR="003E10C0">
        <w:rPr>
          <w:lang w:bidi="ru-RU"/>
        </w:rPr>
        <w:t xml:space="preserve"> язык+» </w:t>
      </w:r>
      <w:r w:rsidR="003E10C0" w:rsidRPr="00B04B2A">
        <w:rPr>
          <w:bCs/>
        </w:rPr>
        <w:t>для отработки отдельных элементов содержания образования по предмету;</w:t>
      </w:r>
    </w:p>
    <w:p w:rsidR="003E10C0" w:rsidRPr="00B80E22" w:rsidRDefault="003E10C0" w:rsidP="003E10C0">
      <w:pPr>
        <w:autoSpaceDE w:val="0"/>
        <w:autoSpaceDN w:val="0"/>
        <w:adjustRightInd w:val="0"/>
        <w:ind w:firstLine="708"/>
        <w:jc w:val="both"/>
        <w:rPr>
          <w:rFonts w:eastAsia="@Arial Unicode MS"/>
          <w:bCs/>
        </w:rPr>
      </w:pPr>
      <w:r w:rsidRPr="00B80E22">
        <w:rPr>
          <w:rFonts w:eastAsia="@Arial Unicode MS"/>
          <w:bCs/>
        </w:rPr>
        <w:t>Продолжительность учебного года основного общего образования составляет 34</w:t>
      </w:r>
      <w:r>
        <w:rPr>
          <w:rFonts w:eastAsia="@Arial Unicode MS"/>
          <w:bCs/>
        </w:rPr>
        <w:t xml:space="preserve"> </w:t>
      </w:r>
      <w:r w:rsidRPr="00B80E22">
        <w:rPr>
          <w:rFonts w:eastAsia="@Arial Unicode MS"/>
          <w:bCs/>
        </w:rPr>
        <w:t>недели. Общий объем аудиторной работы обучающихся за пять учебных лет составляет не</w:t>
      </w:r>
      <w:r>
        <w:rPr>
          <w:rFonts w:eastAsia="@Arial Unicode MS"/>
          <w:bCs/>
        </w:rPr>
        <w:t xml:space="preserve"> </w:t>
      </w:r>
      <w:r w:rsidRPr="00B80E22">
        <w:rPr>
          <w:rFonts w:eastAsia="@Arial Unicode MS"/>
          <w:bCs/>
        </w:rPr>
        <w:t>менее 5058 академических часов и не более 5549 академических часов в соответствии с</w:t>
      </w:r>
      <w:r>
        <w:rPr>
          <w:rFonts w:eastAsia="@Arial Unicode MS"/>
          <w:bCs/>
        </w:rPr>
        <w:t xml:space="preserve"> </w:t>
      </w:r>
      <w:r w:rsidRPr="00B80E22">
        <w:rPr>
          <w:rFonts w:eastAsia="@Arial Unicode MS"/>
          <w:bCs/>
        </w:rPr>
        <w:t>требованиями к организации образовательного процесса к учебной нагрузке при 5-</w:t>
      </w:r>
      <w:r>
        <w:rPr>
          <w:rFonts w:eastAsia="@Arial Unicode MS"/>
          <w:bCs/>
        </w:rPr>
        <w:t xml:space="preserve"> </w:t>
      </w:r>
      <w:proofErr w:type="gramStart"/>
      <w:r w:rsidR="00E3741B">
        <w:rPr>
          <w:rFonts w:eastAsia="@Arial Unicode MS"/>
          <w:bCs/>
        </w:rPr>
        <w:t xml:space="preserve">дневной </w:t>
      </w:r>
      <w:r w:rsidRPr="00B80E22">
        <w:rPr>
          <w:rFonts w:eastAsia="@Arial Unicode MS"/>
          <w:bCs/>
        </w:rPr>
        <w:t xml:space="preserve"> учебной</w:t>
      </w:r>
      <w:proofErr w:type="gramEnd"/>
      <w:r w:rsidRPr="00B80E22">
        <w:rPr>
          <w:rFonts w:eastAsia="@Arial Unicode MS"/>
          <w:bCs/>
        </w:rPr>
        <w:t xml:space="preserve"> неделе, предусмотренными Гигиеническими</w:t>
      </w:r>
      <w:r>
        <w:rPr>
          <w:rFonts w:eastAsia="@Arial Unicode MS"/>
          <w:bCs/>
        </w:rPr>
        <w:t xml:space="preserve"> </w:t>
      </w:r>
      <w:r w:rsidRPr="00B80E22">
        <w:rPr>
          <w:rFonts w:eastAsia="@Arial Unicode MS"/>
          <w:bCs/>
        </w:rPr>
        <w:t>нормативами и Санитарно-эпидемиологическими требованиями. Максимальное число</w:t>
      </w:r>
      <w:r>
        <w:rPr>
          <w:rFonts w:eastAsia="@Arial Unicode MS"/>
          <w:bCs/>
        </w:rPr>
        <w:t xml:space="preserve"> </w:t>
      </w:r>
      <w:r w:rsidRPr="00B80E22">
        <w:rPr>
          <w:rFonts w:eastAsia="@Arial Unicode MS"/>
          <w:bCs/>
        </w:rPr>
        <w:t>часов в неделю в 5, 6 и 7 классах при 5-дневной учебной неделе и 34 учебных неделях</w:t>
      </w:r>
      <w:r>
        <w:rPr>
          <w:rFonts w:eastAsia="@Arial Unicode MS"/>
          <w:bCs/>
        </w:rPr>
        <w:t xml:space="preserve"> </w:t>
      </w:r>
      <w:r w:rsidRPr="00B80E22">
        <w:rPr>
          <w:rFonts w:eastAsia="@Arial Unicode MS"/>
          <w:bCs/>
        </w:rPr>
        <w:t>составляет 29, 30 и 32 часа соответственно. Максимальное число часов в неделю в 8 и 9</w:t>
      </w:r>
      <w:r>
        <w:rPr>
          <w:rFonts w:eastAsia="@Arial Unicode MS"/>
          <w:bCs/>
        </w:rPr>
        <w:t xml:space="preserve"> </w:t>
      </w:r>
      <w:r w:rsidRPr="00B80E22">
        <w:rPr>
          <w:rFonts w:eastAsia="@Arial Unicode MS"/>
          <w:bCs/>
        </w:rPr>
        <w:t>классах составляет 33 часа.</w:t>
      </w:r>
    </w:p>
    <w:p w:rsidR="003E10C0" w:rsidRPr="00B80E22" w:rsidRDefault="003E10C0" w:rsidP="003E10C0">
      <w:pPr>
        <w:autoSpaceDE w:val="0"/>
        <w:autoSpaceDN w:val="0"/>
        <w:adjustRightInd w:val="0"/>
        <w:ind w:firstLine="708"/>
        <w:jc w:val="both"/>
        <w:rPr>
          <w:rFonts w:eastAsia="@Arial Unicode MS"/>
          <w:bCs/>
        </w:rPr>
      </w:pPr>
      <w:r w:rsidRPr="00B80E22">
        <w:rPr>
          <w:rFonts w:eastAsia="@Arial Unicode MS"/>
          <w:bCs/>
        </w:rPr>
        <w:lastRenderedPageBreak/>
        <w:t>Продолжительность урока в основной школе составляет 40 минут.</w:t>
      </w:r>
      <w:r>
        <w:rPr>
          <w:rFonts w:eastAsia="@Arial Unicode MS"/>
          <w:bCs/>
        </w:rPr>
        <w:t xml:space="preserve"> </w:t>
      </w:r>
      <w:r>
        <w:t>Для классов, в которых обучаются дети с ограниченными возможностями здоровья, — 40 минут. Во время занятий необходим перерыв для гимнастики не менее 2 минут.</w:t>
      </w:r>
    </w:p>
    <w:p w:rsidR="003E10C0" w:rsidRDefault="003E10C0" w:rsidP="003E10C0">
      <w:pPr>
        <w:ind w:firstLine="709"/>
        <w:jc w:val="both"/>
      </w:pPr>
      <w:r w:rsidRPr="00B80E22">
        <w:rPr>
          <w:rFonts w:eastAsia="@Arial Unicode MS"/>
          <w:bCs/>
        </w:rPr>
        <w:t>Суммарный объём домашнего задания по всем предметам для каждого класса не</w:t>
      </w:r>
      <w:r>
        <w:rPr>
          <w:rFonts w:eastAsia="@Arial Unicode MS"/>
          <w:bCs/>
        </w:rPr>
        <w:t xml:space="preserve"> </w:t>
      </w:r>
      <w:r w:rsidRPr="00B80E22">
        <w:rPr>
          <w:rFonts w:eastAsia="@Arial Unicode MS"/>
          <w:bCs/>
        </w:rPr>
        <w:t>должен превышать продолжительности выполнения 2 часа — для 5 класса, 2,5 часа — для</w:t>
      </w:r>
      <w:r>
        <w:rPr>
          <w:rFonts w:eastAsia="@Arial Unicode MS"/>
          <w:bCs/>
        </w:rPr>
        <w:t xml:space="preserve"> </w:t>
      </w:r>
      <w:r w:rsidRPr="00B80E22">
        <w:rPr>
          <w:rFonts w:eastAsia="@Arial Unicode MS"/>
          <w:bCs/>
        </w:rPr>
        <w:t xml:space="preserve">6—8 классов, 3,5 часа — для 9—11 классов. </w:t>
      </w:r>
      <w:r>
        <w:t xml:space="preserve">Администрацией школы </w:t>
      </w:r>
      <w:r w:rsidRPr="00B178E4">
        <w:t>осуществляется координация и контроль объёма домашнего задания учеников каждого класса по всем предметам в соответствии с санитарными нормами.</w:t>
      </w:r>
    </w:p>
    <w:p w:rsidR="003E10C0" w:rsidRPr="001E3C14" w:rsidRDefault="003E10C0" w:rsidP="003E10C0">
      <w:pPr>
        <w:ind w:firstLine="709"/>
        <w:jc w:val="both"/>
      </w:pPr>
      <w:r w:rsidRPr="006634CC">
        <w:t xml:space="preserve">Обучение на ступени основного общего образования </w:t>
      </w:r>
      <w:proofErr w:type="gramStart"/>
      <w:r w:rsidRPr="006634CC">
        <w:t>организованно  по</w:t>
      </w:r>
      <w:proofErr w:type="gramEnd"/>
      <w:r w:rsidRPr="006634CC">
        <w:t xml:space="preserve"> четвертям</w:t>
      </w:r>
      <w:r>
        <w:t>.</w:t>
      </w:r>
    </w:p>
    <w:p w:rsidR="003E10C0" w:rsidRDefault="003E10C0" w:rsidP="003E10C0">
      <w:pPr>
        <w:autoSpaceDE w:val="0"/>
        <w:autoSpaceDN w:val="0"/>
        <w:adjustRightInd w:val="0"/>
        <w:ind w:firstLine="708"/>
        <w:jc w:val="both"/>
      </w:pPr>
      <w:r w:rsidRPr="00B80E22">
        <w:t>Продолжительность каникул в течение учебного года составляет не менее 30 календарных дней, летом — не менее 8 недель.</w:t>
      </w:r>
    </w:p>
    <w:p w:rsidR="003E10C0" w:rsidRDefault="003E10C0" w:rsidP="003E10C0">
      <w:pPr>
        <w:ind w:firstLine="709"/>
        <w:jc w:val="both"/>
      </w:pPr>
      <w:r w:rsidRPr="005C0439">
        <w:t xml:space="preserve">Срок получения основного общего образования составляет </w:t>
      </w:r>
      <w:r>
        <w:t>5</w:t>
      </w:r>
      <w:r w:rsidRPr="005C0439">
        <w:t xml:space="preserve"> лет.</w:t>
      </w:r>
    </w:p>
    <w:p w:rsidR="003E10C0" w:rsidRPr="001E3C14" w:rsidRDefault="003E10C0" w:rsidP="003E10C0">
      <w:pPr>
        <w:ind w:firstLine="709"/>
        <w:jc w:val="both"/>
      </w:pPr>
      <w:r w:rsidRPr="006066ED">
        <w:t>Для лиц, обучающихся по индивидуальным учебным планам, срок получения основного общего образования может быть сокращён.</w:t>
      </w:r>
    </w:p>
    <w:p w:rsidR="003E10C0" w:rsidRPr="00B83878" w:rsidRDefault="003E10C0" w:rsidP="003E10C0">
      <w:pPr>
        <w:pStyle w:val="dash041e005f0431005f044b005f0447005f043d005f044b005f0439"/>
        <w:spacing w:line="276" w:lineRule="auto"/>
        <w:ind w:firstLine="708"/>
        <w:jc w:val="both"/>
        <w:rPr>
          <w:rStyle w:val="dash041e005f0431005f044b005f0447005f043d005f044b005f0439005f005fchar1char1"/>
        </w:rPr>
      </w:pPr>
      <w:r w:rsidRPr="00B83878">
        <w:rPr>
          <w:rStyle w:val="dash041e005f0431005f044b005f0447005f043d005f044b005f0439005f005fchar1char1"/>
        </w:rPr>
        <w:t>В учебный план входят следующие обязательные предметные области и предметы:</w:t>
      </w:r>
    </w:p>
    <w:p w:rsidR="003E10C0" w:rsidRPr="00B83878" w:rsidRDefault="003E10C0" w:rsidP="003E10C0">
      <w:pPr>
        <w:pStyle w:val="dash041e005f0431005f044b005f0447005f043d005f044b005f0439"/>
        <w:ind w:firstLine="709"/>
        <w:jc w:val="both"/>
      </w:pPr>
    </w:p>
    <w:tbl>
      <w:tblPr>
        <w:tblW w:w="9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795"/>
      </w:tblGrid>
      <w:tr w:rsidR="003E10C0" w:rsidRPr="0075121E" w:rsidTr="00BD281F">
        <w:tc>
          <w:tcPr>
            <w:tcW w:w="4531" w:type="dxa"/>
            <w:shd w:val="clear" w:color="auto" w:fill="D9D9D9" w:themeFill="background1" w:themeFillShade="D9"/>
          </w:tcPr>
          <w:p w:rsidR="003E10C0" w:rsidRPr="0075121E" w:rsidRDefault="003E10C0" w:rsidP="00BD281F">
            <w:pPr>
              <w:jc w:val="center"/>
              <w:rPr>
                <w:b/>
              </w:rPr>
            </w:pPr>
            <w:bookmarkStart w:id="35" w:name="_Hlk76819584"/>
            <w:r w:rsidRPr="0075121E">
              <w:rPr>
                <w:b/>
              </w:rPr>
              <w:t>Предметные области</w:t>
            </w:r>
          </w:p>
        </w:tc>
        <w:tc>
          <w:tcPr>
            <w:tcW w:w="4795" w:type="dxa"/>
            <w:shd w:val="clear" w:color="auto" w:fill="D9D9D9" w:themeFill="background1" w:themeFillShade="D9"/>
          </w:tcPr>
          <w:p w:rsidR="003E10C0" w:rsidRPr="0075121E" w:rsidRDefault="003E10C0" w:rsidP="00BD281F">
            <w:pPr>
              <w:jc w:val="center"/>
              <w:rPr>
                <w:b/>
              </w:rPr>
            </w:pPr>
            <w:bookmarkStart w:id="36" w:name="dst100163"/>
            <w:bookmarkEnd w:id="36"/>
            <w:r w:rsidRPr="0075121E">
              <w:rPr>
                <w:b/>
              </w:rPr>
              <w:t>Учебные предметы (учебные модули)</w:t>
            </w:r>
          </w:p>
        </w:tc>
      </w:tr>
      <w:tr w:rsidR="003E10C0" w:rsidRPr="0075121E" w:rsidTr="00BD281F">
        <w:tc>
          <w:tcPr>
            <w:tcW w:w="4531" w:type="dxa"/>
            <w:vMerge w:val="restart"/>
          </w:tcPr>
          <w:p w:rsidR="003E10C0" w:rsidRPr="0075121E" w:rsidRDefault="003E10C0" w:rsidP="00BD281F">
            <w:pPr>
              <w:jc w:val="both"/>
            </w:pPr>
            <w:bookmarkStart w:id="37" w:name="dst100164"/>
            <w:bookmarkEnd w:id="35"/>
            <w:bookmarkEnd w:id="37"/>
            <w:r w:rsidRPr="0075121E">
              <w:t>Русский язык и литература</w:t>
            </w:r>
          </w:p>
        </w:tc>
        <w:tc>
          <w:tcPr>
            <w:tcW w:w="4795" w:type="dxa"/>
          </w:tcPr>
          <w:p w:rsidR="003E10C0" w:rsidRPr="0075121E" w:rsidRDefault="003E10C0" w:rsidP="00BD281F">
            <w:bookmarkStart w:id="38" w:name="dst100165"/>
            <w:bookmarkEnd w:id="38"/>
            <w:r w:rsidRPr="0075121E">
              <w:t xml:space="preserve">Русский язык </w:t>
            </w:r>
          </w:p>
        </w:tc>
      </w:tr>
      <w:tr w:rsidR="003E10C0" w:rsidRPr="0075121E" w:rsidTr="00BD281F">
        <w:tc>
          <w:tcPr>
            <w:tcW w:w="4531" w:type="dxa"/>
            <w:vMerge/>
          </w:tcPr>
          <w:p w:rsidR="003E10C0" w:rsidRPr="0075121E" w:rsidRDefault="003E10C0" w:rsidP="00BD281F">
            <w:pPr>
              <w:jc w:val="both"/>
            </w:pPr>
          </w:p>
        </w:tc>
        <w:tc>
          <w:tcPr>
            <w:tcW w:w="4795" w:type="dxa"/>
          </w:tcPr>
          <w:p w:rsidR="003E10C0" w:rsidRPr="0075121E" w:rsidRDefault="003E10C0" w:rsidP="00BD281F">
            <w:r w:rsidRPr="0075121E">
              <w:t>Литература</w:t>
            </w:r>
          </w:p>
        </w:tc>
      </w:tr>
      <w:tr w:rsidR="003E10C0" w:rsidRPr="0075121E" w:rsidTr="00BD281F">
        <w:tc>
          <w:tcPr>
            <w:tcW w:w="4531" w:type="dxa"/>
            <w:vMerge w:val="restart"/>
          </w:tcPr>
          <w:p w:rsidR="003E10C0" w:rsidRPr="0075121E" w:rsidRDefault="003E10C0" w:rsidP="00BD281F">
            <w:bookmarkStart w:id="39" w:name="dst100166"/>
            <w:bookmarkEnd w:id="39"/>
            <w:r w:rsidRPr="0075121E">
              <w:t>Родной язык и родная литература</w:t>
            </w:r>
          </w:p>
        </w:tc>
        <w:tc>
          <w:tcPr>
            <w:tcW w:w="4795" w:type="dxa"/>
          </w:tcPr>
          <w:p w:rsidR="003E10C0" w:rsidRPr="0075121E" w:rsidRDefault="003E10C0" w:rsidP="00BD281F">
            <w:bookmarkStart w:id="40" w:name="dst100167"/>
            <w:bookmarkEnd w:id="40"/>
            <w:r w:rsidRPr="0075121E">
              <w:t xml:space="preserve">Родной </w:t>
            </w:r>
            <w:r w:rsidR="004756B9">
              <w:t>(чеченский)</w:t>
            </w:r>
            <w:r w:rsidRPr="0075121E">
              <w:t xml:space="preserve">язык и (или) государственный язык республики Российской Федерации родная </w:t>
            </w:r>
            <w:r w:rsidR="004756B9">
              <w:t xml:space="preserve">(чеченская) </w:t>
            </w:r>
            <w:r w:rsidRPr="0075121E">
              <w:t>литература</w:t>
            </w:r>
          </w:p>
        </w:tc>
      </w:tr>
      <w:tr w:rsidR="003E10C0" w:rsidRPr="0075121E" w:rsidTr="00BD281F">
        <w:tc>
          <w:tcPr>
            <w:tcW w:w="4531" w:type="dxa"/>
            <w:vMerge/>
          </w:tcPr>
          <w:p w:rsidR="003E10C0" w:rsidRPr="0075121E" w:rsidRDefault="003E10C0" w:rsidP="00BD281F"/>
        </w:tc>
        <w:tc>
          <w:tcPr>
            <w:tcW w:w="4795" w:type="dxa"/>
          </w:tcPr>
          <w:p w:rsidR="003E10C0" w:rsidRPr="0075121E" w:rsidRDefault="003E10C0" w:rsidP="00BD281F">
            <w:r w:rsidRPr="0075121E">
              <w:t xml:space="preserve">Родная </w:t>
            </w:r>
            <w:r w:rsidR="004756B9">
              <w:t>(чеченская)</w:t>
            </w:r>
            <w:r w:rsidRPr="0075121E">
              <w:t>литература</w:t>
            </w:r>
          </w:p>
        </w:tc>
      </w:tr>
      <w:tr w:rsidR="003E10C0" w:rsidRPr="0075121E" w:rsidTr="00BD281F">
        <w:tc>
          <w:tcPr>
            <w:tcW w:w="4531" w:type="dxa"/>
            <w:vMerge w:val="restart"/>
          </w:tcPr>
          <w:p w:rsidR="003E10C0" w:rsidRPr="0075121E" w:rsidRDefault="003E10C0" w:rsidP="00BD281F">
            <w:bookmarkStart w:id="41" w:name="dst100168"/>
            <w:bookmarkEnd w:id="41"/>
            <w:r w:rsidRPr="0075121E">
              <w:t>Иностранные языки</w:t>
            </w:r>
          </w:p>
        </w:tc>
        <w:tc>
          <w:tcPr>
            <w:tcW w:w="4795" w:type="dxa"/>
          </w:tcPr>
          <w:p w:rsidR="003E10C0" w:rsidRPr="0075121E" w:rsidRDefault="003E10C0" w:rsidP="00BD281F">
            <w:bookmarkStart w:id="42" w:name="dst100169"/>
            <w:bookmarkEnd w:id="42"/>
            <w:r w:rsidRPr="0075121E">
              <w:t>Иностранный язык</w:t>
            </w:r>
            <w:r w:rsidR="004756B9">
              <w:t xml:space="preserve"> (английский)</w:t>
            </w:r>
          </w:p>
        </w:tc>
      </w:tr>
      <w:tr w:rsidR="003E10C0" w:rsidRPr="0075121E" w:rsidTr="00BD281F">
        <w:tc>
          <w:tcPr>
            <w:tcW w:w="4531" w:type="dxa"/>
            <w:vMerge/>
          </w:tcPr>
          <w:p w:rsidR="003E10C0" w:rsidRPr="0075121E" w:rsidRDefault="003E10C0" w:rsidP="00BD281F"/>
        </w:tc>
        <w:tc>
          <w:tcPr>
            <w:tcW w:w="4795" w:type="dxa"/>
          </w:tcPr>
          <w:p w:rsidR="003E10C0" w:rsidRPr="0075121E" w:rsidRDefault="003E10C0" w:rsidP="00BD281F">
            <w:r w:rsidRPr="0075121E">
              <w:t>Второй иностранный язык</w:t>
            </w:r>
            <w:r w:rsidR="004756B9">
              <w:t xml:space="preserve"> (немецкий)</w:t>
            </w:r>
          </w:p>
        </w:tc>
      </w:tr>
      <w:tr w:rsidR="003E10C0" w:rsidRPr="0075121E" w:rsidTr="00BD281F">
        <w:tc>
          <w:tcPr>
            <w:tcW w:w="4531" w:type="dxa"/>
            <w:vMerge w:val="restart"/>
          </w:tcPr>
          <w:p w:rsidR="003E10C0" w:rsidRPr="0075121E" w:rsidRDefault="003E10C0" w:rsidP="00BD281F">
            <w:bookmarkStart w:id="43" w:name="dst100170"/>
            <w:bookmarkEnd w:id="43"/>
            <w:r w:rsidRPr="0075121E">
              <w:t>Математика и информатика</w:t>
            </w:r>
          </w:p>
        </w:tc>
        <w:tc>
          <w:tcPr>
            <w:tcW w:w="4795" w:type="dxa"/>
          </w:tcPr>
          <w:p w:rsidR="003E10C0" w:rsidRPr="0075121E" w:rsidRDefault="003E10C0" w:rsidP="00BD281F">
            <w:bookmarkStart w:id="44" w:name="dst100171"/>
            <w:bookmarkEnd w:id="44"/>
            <w:r w:rsidRPr="0075121E">
              <w:t>Математика</w:t>
            </w:r>
          </w:p>
        </w:tc>
      </w:tr>
      <w:tr w:rsidR="003E10C0" w:rsidRPr="0075121E" w:rsidTr="00BD281F">
        <w:tc>
          <w:tcPr>
            <w:tcW w:w="4531" w:type="dxa"/>
            <w:vMerge/>
          </w:tcPr>
          <w:p w:rsidR="003E10C0" w:rsidRPr="0075121E" w:rsidRDefault="003E10C0" w:rsidP="00BD281F"/>
        </w:tc>
        <w:tc>
          <w:tcPr>
            <w:tcW w:w="4795" w:type="dxa"/>
          </w:tcPr>
          <w:p w:rsidR="003E10C0" w:rsidRPr="0075121E" w:rsidRDefault="003E10C0" w:rsidP="00BD281F">
            <w:r w:rsidRPr="0075121E">
              <w:t>Информатика</w:t>
            </w:r>
          </w:p>
        </w:tc>
      </w:tr>
      <w:tr w:rsidR="003E10C0" w:rsidRPr="0075121E" w:rsidTr="00BD281F">
        <w:trPr>
          <w:trHeight w:val="208"/>
        </w:trPr>
        <w:tc>
          <w:tcPr>
            <w:tcW w:w="4531" w:type="dxa"/>
            <w:vMerge w:val="restart"/>
          </w:tcPr>
          <w:p w:rsidR="003E10C0" w:rsidRPr="0075121E" w:rsidRDefault="003E10C0" w:rsidP="00BD281F">
            <w:bookmarkStart w:id="45" w:name="dst100172"/>
            <w:bookmarkEnd w:id="45"/>
            <w:r w:rsidRPr="0075121E">
              <w:t xml:space="preserve">Общественно-научные предметы </w:t>
            </w:r>
          </w:p>
        </w:tc>
        <w:tc>
          <w:tcPr>
            <w:tcW w:w="4795" w:type="dxa"/>
          </w:tcPr>
          <w:p w:rsidR="003E10C0" w:rsidRPr="0075121E" w:rsidRDefault="003E10C0" w:rsidP="00BD281F">
            <w:bookmarkStart w:id="46" w:name="dst100173"/>
            <w:bookmarkEnd w:id="46"/>
            <w:r w:rsidRPr="0075121E">
              <w:t xml:space="preserve">История </w:t>
            </w:r>
          </w:p>
        </w:tc>
      </w:tr>
      <w:tr w:rsidR="003E10C0" w:rsidRPr="0075121E" w:rsidTr="00BD281F">
        <w:tc>
          <w:tcPr>
            <w:tcW w:w="4531" w:type="dxa"/>
            <w:vMerge/>
          </w:tcPr>
          <w:p w:rsidR="003E10C0" w:rsidRPr="0075121E" w:rsidRDefault="003E10C0" w:rsidP="00BD281F"/>
        </w:tc>
        <w:tc>
          <w:tcPr>
            <w:tcW w:w="4795" w:type="dxa"/>
          </w:tcPr>
          <w:p w:rsidR="003E10C0" w:rsidRPr="0075121E" w:rsidRDefault="003E10C0" w:rsidP="00BD281F">
            <w:r w:rsidRPr="0075121E">
              <w:t>Обществознание</w:t>
            </w:r>
          </w:p>
        </w:tc>
      </w:tr>
      <w:tr w:rsidR="003E10C0" w:rsidRPr="0075121E" w:rsidTr="00BD281F">
        <w:tc>
          <w:tcPr>
            <w:tcW w:w="4531" w:type="dxa"/>
            <w:vMerge/>
          </w:tcPr>
          <w:p w:rsidR="003E10C0" w:rsidRPr="0075121E" w:rsidRDefault="003E10C0" w:rsidP="00BD281F"/>
        </w:tc>
        <w:tc>
          <w:tcPr>
            <w:tcW w:w="4795" w:type="dxa"/>
          </w:tcPr>
          <w:p w:rsidR="003E10C0" w:rsidRPr="0075121E" w:rsidRDefault="003E10C0" w:rsidP="00BD281F">
            <w:r w:rsidRPr="0075121E">
              <w:t>География</w:t>
            </w:r>
          </w:p>
        </w:tc>
      </w:tr>
      <w:tr w:rsidR="003E10C0" w:rsidRPr="0075121E" w:rsidTr="00BD281F">
        <w:tc>
          <w:tcPr>
            <w:tcW w:w="4531" w:type="dxa"/>
            <w:vMerge w:val="restart"/>
          </w:tcPr>
          <w:p w:rsidR="003E10C0" w:rsidRPr="0075121E" w:rsidRDefault="003E10C0" w:rsidP="00BD281F">
            <w:bookmarkStart w:id="47" w:name="dst100174"/>
            <w:bookmarkEnd w:id="47"/>
            <w:r w:rsidRPr="0075121E">
              <w:t>Естественно-научные предметы</w:t>
            </w:r>
          </w:p>
        </w:tc>
        <w:tc>
          <w:tcPr>
            <w:tcW w:w="4795" w:type="dxa"/>
          </w:tcPr>
          <w:p w:rsidR="003E10C0" w:rsidRPr="0075121E" w:rsidRDefault="003E10C0" w:rsidP="00BD281F">
            <w:pPr>
              <w:pStyle w:val="a8"/>
              <w:tabs>
                <w:tab w:val="left" w:pos="406"/>
              </w:tabs>
              <w:ind w:left="0"/>
              <w:rPr>
                <w:lang w:eastAsia="ru-RU"/>
              </w:rPr>
            </w:pPr>
            <w:bookmarkStart w:id="48" w:name="dst100175"/>
            <w:bookmarkEnd w:id="48"/>
            <w:r w:rsidRPr="0075121E">
              <w:rPr>
                <w:lang w:eastAsia="ru-RU"/>
              </w:rPr>
              <w:t>Физика</w:t>
            </w:r>
          </w:p>
        </w:tc>
      </w:tr>
      <w:tr w:rsidR="003E10C0" w:rsidRPr="0075121E" w:rsidTr="00BD281F">
        <w:tc>
          <w:tcPr>
            <w:tcW w:w="4531" w:type="dxa"/>
            <w:vMerge/>
          </w:tcPr>
          <w:p w:rsidR="003E10C0" w:rsidRPr="0075121E" w:rsidRDefault="003E10C0" w:rsidP="00BD281F"/>
        </w:tc>
        <w:tc>
          <w:tcPr>
            <w:tcW w:w="4795" w:type="dxa"/>
          </w:tcPr>
          <w:p w:rsidR="003E10C0" w:rsidRPr="0075121E" w:rsidRDefault="003E10C0" w:rsidP="00BD281F">
            <w:pPr>
              <w:pStyle w:val="a8"/>
              <w:tabs>
                <w:tab w:val="left" w:pos="406"/>
              </w:tabs>
              <w:ind w:left="0"/>
              <w:rPr>
                <w:lang w:eastAsia="ru-RU"/>
              </w:rPr>
            </w:pPr>
            <w:r w:rsidRPr="0075121E">
              <w:rPr>
                <w:lang w:eastAsia="ru-RU"/>
              </w:rPr>
              <w:t>Химия</w:t>
            </w:r>
          </w:p>
        </w:tc>
      </w:tr>
      <w:tr w:rsidR="003E10C0" w:rsidRPr="0075121E" w:rsidTr="00BD281F">
        <w:tc>
          <w:tcPr>
            <w:tcW w:w="4531" w:type="dxa"/>
            <w:vMerge/>
          </w:tcPr>
          <w:p w:rsidR="003E10C0" w:rsidRPr="0075121E" w:rsidRDefault="003E10C0" w:rsidP="00BD281F"/>
        </w:tc>
        <w:tc>
          <w:tcPr>
            <w:tcW w:w="4795" w:type="dxa"/>
          </w:tcPr>
          <w:p w:rsidR="003E10C0" w:rsidRPr="0075121E" w:rsidRDefault="003E10C0" w:rsidP="00BD281F">
            <w:pPr>
              <w:pStyle w:val="a8"/>
              <w:tabs>
                <w:tab w:val="left" w:pos="406"/>
              </w:tabs>
              <w:ind w:left="0"/>
              <w:rPr>
                <w:lang w:eastAsia="ru-RU"/>
              </w:rPr>
            </w:pPr>
            <w:r w:rsidRPr="0075121E">
              <w:rPr>
                <w:lang w:eastAsia="ru-RU"/>
              </w:rPr>
              <w:t>Биология</w:t>
            </w:r>
          </w:p>
        </w:tc>
      </w:tr>
      <w:tr w:rsidR="003E10C0" w:rsidRPr="0075121E" w:rsidTr="00BD281F">
        <w:tc>
          <w:tcPr>
            <w:tcW w:w="4531" w:type="dxa"/>
          </w:tcPr>
          <w:p w:rsidR="003E10C0" w:rsidRPr="0075121E" w:rsidRDefault="003E10C0" w:rsidP="00BD281F">
            <w:bookmarkStart w:id="49" w:name="dst100176"/>
            <w:bookmarkEnd w:id="49"/>
            <w:r w:rsidRPr="0075121E">
              <w:t>Основы духовно-нравственной культуры народов России</w:t>
            </w:r>
          </w:p>
        </w:tc>
        <w:tc>
          <w:tcPr>
            <w:tcW w:w="4795" w:type="dxa"/>
          </w:tcPr>
          <w:p w:rsidR="003E10C0" w:rsidRPr="0075121E" w:rsidRDefault="003E10C0" w:rsidP="00BD281F">
            <w:bookmarkStart w:id="50" w:name="dst100177"/>
            <w:bookmarkEnd w:id="50"/>
            <w:r w:rsidRPr="0075121E">
              <w:t>Основы духовно-нравственной культуры народов России</w:t>
            </w:r>
          </w:p>
        </w:tc>
      </w:tr>
      <w:tr w:rsidR="003E10C0" w:rsidRPr="0075121E" w:rsidTr="00BD281F">
        <w:tc>
          <w:tcPr>
            <w:tcW w:w="4531" w:type="dxa"/>
            <w:vMerge w:val="restart"/>
          </w:tcPr>
          <w:p w:rsidR="003E10C0" w:rsidRPr="0075121E" w:rsidRDefault="003E10C0" w:rsidP="00BD281F">
            <w:bookmarkStart w:id="51" w:name="dst100178"/>
            <w:bookmarkEnd w:id="51"/>
            <w:r w:rsidRPr="0075121E">
              <w:t>Искусство</w:t>
            </w:r>
          </w:p>
        </w:tc>
        <w:tc>
          <w:tcPr>
            <w:tcW w:w="4795" w:type="dxa"/>
          </w:tcPr>
          <w:p w:rsidR="003E10C0" w:rsidRPr="0075121E" w:rsidRDefault="003E10C0" w:rsidP="00BD281F">
            <w:bookmarkStart w:id="52" w:name="dst100179"/>
            <w:bookmarkEnd w:id="52"/>
            <w:r w:rsidRPr="0075121E">
              <w:t>Изобразительное искусство</w:t>
            </w:r>
          </w:p>
        </w:tc>
      </w:tr>
      <w:tr w:rsidR="003E10C0" w:rsidRPr="0075121E" w:rsidTr="00BD281F">
        <w:tc>
          <w:tcPr>
            <w:tcW w:w="4531" w:type="dxa"/>
            <w:vMerge/>
          </w:tcPr>
          <w:p w:rsidR="003E10C0" w:rsidRPr="0075121E" w:rsidRDefault="003E10C0" w:rsidP="00BD281F"/>
        </w:tc>
        <w:tc>
          <w:tcPr>
            <w:tcW w:w="4795" w:type="dxa"/>
          </w:tcPr>
          <w:p w:rsidR="003E10C0" w:rsidRPr="0075121E" w:rsidRDefault="003E10C0" w:rsidP="00BD281F">
            <w:r w:rsidRPr="0075121E">
              <w:t>Музыка</w:t>
            </w:r>
          </w:p>
        </w:tc>
      </w:tr>
      <w:tr w:rsidR="003E10C0" w:rsidRPr="0075121E" w:rsidTr="00BD281F">
        <w:tc>
          <w:tcPr>
            <w:tcW w:w="4531" w:type="dxa"/>
          </w:tcPr>
          <w:p w:rsidR="003E10C0" w:rsidRPr="0075121E" w:rsidRDefault="003E10C0" w:rsidP="00BD281F">
            <w:bookmarkStart w:id="53" w:name="dst100180"/>
            <w:bookmarkEnd w:id="53"/>
            <w:r w:rsidRPr="0075121E">
              <w:t>Технология</w:t>
            </w:r>
          </w:p>
        </w:tc>
        <w:tc>
          <w:tcPr>
            <w:tcW w:w="4795" w:type="dxa"/>
          </w:tcPr>
          <w:p w:rsidR="003E10C0" w:rsidRPr="0075121E" w:rsidRDefault="003E10C0" w:rsidP="00BD281F">
            <w:bookmarkStart w:id="54" w:name="dst100181"/>
            <w:bookmarkEnd w:id="54"/>
            <w:r w:rsidRPr="0075121E">
              <w:t>Технология</w:t>
            </w:r>
          </w:p>
        </w:tc>
      </w:tr>
      <w:tr w:rsidR="003E10C0" w:rsidRPr="0075121E" w:rsidTr="00BD281F">
        <w:tc>
          <w:tcPr>
            <w:tcW w:w="4531" w:type="dxa"/>
            <w:vMerge w:val="restart"/>
          </w:tcPr>
          <w:p w:rsidR="003E10C0" w:rsidRPr="0075121E" w:rsidRDefault="003E10C0" w:rsidP="00BD281F">
            <w:r w:rsidRPr="0075121E">
              <w:t>Физическая культура и основы безопасности жизнедеятельности</w:t>
            </w:r>
          </w:p>
        </w:tc>
        <w:tc>
          <w:tcPr>
            <w:tcW w:w="4795" w:type="dxa"/>
          </w:tcPr>
          <w:p w:rsidR="003E10C0" w:rsidRPr="0075121E" w:rsidRDefault="003E10C0" w:rsidP="00BD281F">
            <w:r w:rsidRPr="0075121E">
              <w:t xml:space="preserve">Физическая культура </w:t>
            </w:r>
          </w:p>
        </w:tc>
      </w:tr>
      <w:tr w:rsidR="003E10C0" w:rsidRPr="0075121E" w:rsidTr="00BD281F">
        <w:tc>
          <w:tcPr>
            <w:tcW w:w="4531" w:type="dxa"/>
            <w:vMerge/>
          </w:tcPr>
          <w:p w:rsidR="003E10C0" w:rsidRPr="0075121E" w:rsidRDefault="003E10C0" w:rsidP="00BD281F"/>
        </w:tc>
        <w:tc>
          <w:tcPr>
            <w:tcW w:w="4795" w:type="dxa"/>
          </w:tcPr>
          <w:p w:rsidR="003E10C0" w:rsidRPr="0075121E" w:rsidRDefault="003E10C0" w:rsidP="00BD281F">
            <w:r w:rsidRPr="0075121E">
              <w:t>Основы безопасности жизнедеятельности</w:t>
            </w:r>
          </w:p>
        </w:tc>
      </w:tr>
    </w:tbl>
    <w:p w:rsidR="003E10C0" w:rsidRDefault="003E10C0" w:rsidP="003E10C0">
      <w:pPr>
        <w:pStyle w:val="dash041e005f0431005f044b005f0447005f043d005f044b005f0439"/>
        <w:jc w:val="both"/>
        <w:rPr>
          <w:rStyle w:val="dash041e005f0431005f044b005f0447005f043d005f044b005f0439005f005fchar1char1"/>
        </w:rPr>
      </w:pPr>
    </w:p>
    <w:p w:rsidR="003E10C0" w:rsidRPr="0089146C" w:rsidRDefault="003E10C0" w:rsidP="003E10C0">
      <w:pPr>
        <w:pStyle w:val="Default"/>
        <w:ind w:firstLine="708"/>
        <w:jc w:val="both"/>
      </w:pPr>
      <w:r w:rsidRPr="0089146C">
        <w:t xml:space="preserve">Учебный предмет «Математика» предметной области «Математика и информатика» включает в себя учебные курсы «Алгебра», «Геометрия», «Вероятность и статистика». Достижение обучающимися планируемых результатов освоения программы основного общего образования по учебному предмету «Математика» в рамках государственной итоговой аттестации включает результаты освоения рабочих программ учебных курсов «Алгебра», «Геометрия», «Вероятность и статистика». </w:t>
      </w:r>
    </w:p>
    <w:p w:rsidR="003E10C0" w:rsidRDefault="003E10C0" w:rsidP="003E10C0">
      <w:pPr>
        <w:pStyle w:val="Default"/>
        <w:ind w:firstLine="708"/>
        <w:jc w:val="both"/>
      </w:pPr>
      <w:r w:rsidRPr="0089146C">
        <w:t xml:space="preserve">Учебный предмет «История» предметной области «Общественно-научные предметы» включает в себя учебные курсы «История России» и «Всеобщая история». </w:t>
      </w:r>
    </w:p>
    <w:p w:rsidR="003E10C0" w:rsidRDefault="003E10C0" w:rsidP="003E10C0">
      <w:pPr>
        <w:pStyle w:val="body"/>
        <w:ind w:firstLine="708"/>
        <w:rPr>
          <w:sz w:val="24"/>
          <w:szCs w:val="24"/>
        </w:rPr>
      </w:pPr>
      <w:r w:rsidRPr="0089146C">
        <w:rPr>
          <w:sz w:val="24"/>
          <w:szCs w:val="24"/>
        </w:rPr>
        <w:lastRenderedPageBreak/>
        <w:t xml:space="preserve">При изучении предметной области «Основы духовно-нравственной культуры народов России» по заявлению обучающихся и родителей (законных представителей) несовершеннолетних обучающихся осуществляется выбор одного из учебных курсов (учебных модулей) из перечня, предлагаемого </w:t>
      </w:r>
      <w:r>
        <w:rPr>
          <w:sz w:val="24"/>
          <w:szCs w:val="24"/>
        </w:rPr>
        <w:t xml:space="preserve">МБОУ «СОШ №4 </w:t>
      </w:r>
      <w:proofErr w:type="spellStart"/>
      <w:r>
        <w:rPr>
          <w:sz w:val="24"/>
          <w:szCs w:val="24"/>
        </w:rPr>
        <w:t>с.Серноводское</w:t>
      </w:r>
      <w:proofErr w:type="spellEnd"/>
      <w:r>
        <w:rPr>
          <w:sz w:val="24"/>
          <w:szCs w:val="24"/>
        </w:rPr>
        <w:t>».</w:t>
      </w:r>
    </w:p>
    <w:p w:rsidR="003E10C0" w:rsidRPr="00B80E22" w:rsidRDefault="003E10C0" w:rsidP="003E10C0">
      <w:pPr>
        <w:autoSpaceDE w:val="0"/>
        <w:autoSpaceDN w:val="0"/>
        <w:adjustRightInd w:val="0"/>
        <w:ind w:firstLine="708"/>
        <w:jc w:val="both"/>
        <w:rPr>
          <w:rFonts w:eastAsia="@Arial Unicode MS"/>
          <w:bCs/>
        </w:rPr>
      </w:pPr>
      <w:r w:rsidRPr="00B80E22">
        <w:rPr>
          <w:rFonts w:eastAsia="@Arial Unicode MS"/>
          <w:bCs/>
        </w:rPr>
        <w:t xml:space="preserve">Изучение второго </w:t>
      </w:r>
      <w:r w:rsidR="004756B9">
        <w:rPr>
          <w:rFonts w:eastAsia="@Arial Unicode MS"/>
          <w:bCs/>
        </w:rPr>
        <w:t xml:space="preserve">(немецкого) </w:t>
      </w:r>
      <w:r w:rsidRPr="00B80E22">
        <w:rPr>
          <w:rFonts w:eastAsia="@Arial Unicode MS"/>
          <w:bCs/>
        </w:rPr>
        <w:t>иностранного языка из перечня, предлагаемого Организацией,</w:t>
      </w:r>
      <w:r>
        <w:rPr>
          <w:rFonts w:eastAsia="@Arial Unicode MS"/>
          <w:bCs/>
        </w:rPr>
        <w:t xml:space="preserve"> </w:t>
      </w:r>
      <w:r w:rsidRPr="00B80E22">
        <w:rPr>
          <w:rFonts w:eastAsia="@Arial Unicode MS"/>
          <w:bCs/>
        </w:rPr>
        <w:t>осуществляется по заявлению обучающихся, родителей (законных представителей)</w:t>
      </w:r>
      <w:r>
        <w:rPr>
          <w:rFonts w:eastAsia="@Arial Unicode MS"/>
          <w:bCs/>
        </w:rPr>
        <w:t xml:space="preserve"> </w:t>
      </w:r>
      <w:r w:rsidRPr="00B80E22">
        <w:rPr>
          <w:rFonts w:eastAsia="@Arial Unicode MS"/>
          <w:bCs/>
        </w:rPr>
        <w:t>несовершеннолетних обучающихся и при наличии в Организации необходимых условий.</w:t>
      </w:r>
    </w:p>
    <w:p w:rsidR="003E10C0" w:rsidRDefault="003E10C0" w:rsidP="003E10C0">
      <w:pPr>
        <w:autoSpaceDE w:val="0"/>
        <w:autoSpaceDN w:val="0"/>
        <w:adjustRightInd w:val="0"/>
        <w:ind w:firstLine="708"/>
        <w:jc w:val="both"/>
        <w:rPr>
          <w:rFonts w:eastAsia="@Arial Unicode MS"/>
          <w:bCs/>
        </w:rPr>
      </w:pPr>
      <w:r w:rsidRPr="00B80E22">
        <w:rPr>
          <w:rFonts w:eastAsia="@Arial Unicode MS"/>
          <w:bCs/>
        </w:rPr>
        <w:t xml:space="preserve">В </w:t>
      </w:r>
      <w:r>
        <w:rPr>
          <w:rFonts w:eastAsia="@Arial Unicode MS"/>
          <w:bCs/>
        </w:rPr>
        <w:t xml:space="preserve">МБОУ «СОШ №4 </w:t>
      </w:r>
      <w:proofErr w:type="spellStart"/>
      <w:r>
        <w:rPr>
          <w:rFonts w:eastAsia="@Arial Unicode MS"/>
          <w:bCs/>
        </w:rPr>
        <w:t>с.Серноводское</w:t>
      </w:r>
      <w:proofErr w:type="spellEnd"/>
      <w:r>
        <w:rPr>
          <w:rFonts w:eastAsia="@Arial Unicode MS"/>
          <w:bCs/>
        </w:rPr>
        <w:t>»</w:t>
      </w:r>
      <w:r w:rsidRPr="00B80E22">
        <w:rPr>
          <w:rFonts w:eastAsia="@Arial Unicode MS"/>
          <w:bCs/>
        </w:rPr>
        <w:t xml:space="preserve"> языком образования является русский язык, поэтому изучение</w:t>
      </w:r>
      <w:r>
        <w:rPr>
          <w:rFonts w:eastAsia="@Arial Unicode MS"/>
          <w:bCs/>
        </w:rPr>
        <w:t xml:space="preserve"> </w:t>
      </w:r>
      <w:r w:rsidRPr="00B80E22">
        <w:rPr>
          <w:rFonts w:eastAsia="@Arial Unicode MS"/>
          <w:bCs/>
        </w:rPr>
        <w:t>родного</w:t>
      </w:r>
      <w:r w:rsidR="004756B9">
        <w:rPr>
          <w:rFonts w:eastAsia="@Arial Unicode MS"/>
          <w:bCs/>
        </w:rPr>
        <w:t xml:space="preserve">(чеченского) </w:t>
      </w:r>
      <w:r w:rsidRPr="00B80E22">
        <w:rPr>
          <w:rFonts w:eastAsia="@Arial Unicode MS"/>
          <w:bCs/>
        </w:rPr>
        <w:t>языка и родной</w:t>
      </w:r>
      <w:r w:rsidR="004756B9">
        <w:rPr>
          <w:rFonts w:eastAsia="@Arial Unicode MS"/>
          <w:bCs/>
        </w:rPr>
        <w:t xml:space="preserve"> (</w:t>
      </w:r>
      <w:proofErr w:type="gramStart"/>
      <w:r w:rsidR="004756B9">
        <w:rPr>
          <w:rFonts w:eastAsia="@Arial Unicode MS"/>
          <w:bCs/>
        </w:rPr>
        <w:t xml:space="preserve">чеченской) </w:t>
      </w:r>
      <w:r w:rsidRPr="00B80E22">
        <w:rPr>
          <w:rFonts w:eastAsia="@Arial Unicode MS"/>
          <w:bCs/>
        </w:rPr>
        <w:t xml:space="preserve"> литературы</w:t>
      </w:r>
      <w:proofErr w:type="gramEnd"/>
      <w:r w:rsidRPr="00B80E22">
        <w:rPr>
          <w:rFonts w:eastAsia="@Arial Unicode MS"/>
          <w:bCs/>
        </w:rPr>
        <w:t xml:space="preserve"> из числа языков народов Российской Федерации,</w:t>
      </w:r>
      <w:r>
        <w:rPr>
          <w:rFonts w:eastAsia="@Arial Unicode MS"/>
          <w:bCs/>
        </w:rPr>
        <w:t xml:space="preserve"> </w:t>
      </w:r>
      <w:r w:rsidRPr="00B80E22">
        <w:rPr>
          <w:rFonts w:eastAsia="@Arial Unicode MS"/>
          <w:bCs/>
        </w:rPr>
        <w:t>государственных языков республик Российской Федерации осуществляется при наличии</w:t>
      </w:r>
      <w:r>
        <w:rPr>
          <w:rFonts w:eastAsia="@Arial Unicode MS"/>
          <w:bCs/>
        </w:rPr>
        <w:t xml:space="preserve"> </w:t>
      </w:r>
      <w:r w:rsidRPr="00B80E22">
        <w:rPr>
          <w:rFonts w:eastAsia="@Arial Unicode MS"/>
          <w:bCs/>
        </w:rPr>
        <w:t>возможностей Организации и по заявлению обучающихся, родителей (законных</w:t>
      </w:r>
      <w:r>
        <w:rPr>
          <w:rFonts w:eastAsia="@Arial Unicode MS"/>
          <w:bCs/>
        </w:rPr>
        <w:t xml:space="preserve"> </w:t>
      </w:r>
      <w:r w:rsidRPr="00B80E22">
        <w:rPr>
          <w:rFonts w:eastAsia="@Arial Unicode MS"/>
          <w:bCs/>
        </w:rPr>
        <w:t>представителей) несовершеннолетних обучающихся.</w:t>
      </w:r>
    </w:p>
    <w:p w:rsidR="004756B9" w:rsidRDefault="003E10C0" w:rsidP="00920EAB">
      <w:pPr>
        <w:spacing w:line="276" w:lineRule="auto"/>
        <w:ind w:firstLine="709"/>
        <w:jc w:val="both"/>
      </w:pPr>
      <w:r w:rsidRPr="00A209FB">
        <w:t>Организация образовательной деятельности по программе основного обще</w:t>
      </w:r>
      <w:r>
        <w:t>го образования</w:t>
      </w:r>
      <w:r w:rsidRPr="00A209FB">
        <w:t xml:space="preserve"> может быть основана на делении обучающихся на группы и различное построение учебного процесса в выделенных группах с учётом их успеваемости, образовательных потребностей и интересов, психического и физического здоровья, пола, общественных и профессиональных целей, в том числе обеспечивающей углублённое изучение отдельных предметных областей, учебных предметов (профильное обучение) (далее - дифференциация обучения)</w:t>
      </w:r>
      <w:r>
        <w:t xml:space="preserve"> (ФГОС ст.20)</w:t>
      </w:r>
      <w:r w:rsidRPr="00A209FB">
        <w:t>.</w:t>
      </w:r>
    </w:p>
    <w:p w:rsidR="003E10C0" w:rsidRPr="004D1F3F" w:rsidRDefault="003E10C0" w:rsidP="003E10C0">
      <w:pPr>
        <w:pStyle w:val="body"/>
        <w:rPr>
          <w:rFonts w:eastAsia="@Arial Unicode MS" w:cs="Times New Roman"/>
          <w:bCs/>
          <w:color w:val="auto"/>
          <w:sz w:val="24"/>
          <w:szCs w:val="24"/>
        </w:rPr>
      </w:pPr>
    </w:p>
    <w:p w:rsidR="003E10C0" w:rsidRDefault="003E10C0" w:rsidP="003E10C0">
      <w:pPr>
        <w:spacing w:line="276" w:lineRule="auto"/>
        <w:ind w:firstLine="708"/>
        <w:jc w:val="both"/>
      </w:pPr>
      <w:r>
        <w:rPr>
          <w:b/>
        </w:rPr>
        <w:t xml:space="preserve">Перспективный </w:t>
      </w:r>
      <w:r w:rsidRPr="00BF528E">
        <w:rPr>
          <w:b/>
        </w:rPr>
        <w:t>учебный план</w:t>
      </w:r>
      <w:r w:rsidRPr="006634CC">
        <w:t xml:space="preserve"> на уровень основного общего образования разработан на основании 1-го варианта (п</w:t>
      </w:r>
      <w:r>
        <w:t>ри 5-ти дневной учебной недели).</w:t>
      </w:r>
    </w:p>
    <w:p w:rsidR="003E10C0" w:rsidRDefault="003E10C0" w:rsidP="003E10C0">
      <w:pPr>
        <w:spacing w:line="276" w:lineRule="auto"/>
        <w:ind w:firstLine="708"/>
        <w:jc w:val="both"/>
      </w:pPr>
    </w:p>
    <w:tbl>
      <w:tblPr>
        <w:tblW w:w="9072" w:type="dxa"/>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375"/>
        <w:gridCol w:w="29"/>
        <w:gridCol w:w="2405"/>
        <w:gridCol w:w="711"/>
        <w:gridCol w:w="637"/>
        <w:gridCol w:w="74"/>
        <w:gridCol w:w="626"/>
        <w:gridCol w:w="84"/>
        <w:gridCol w:w="710"/>
        <w:gridCol w:w="710"/>
        <w:gridCol w:w="711"/>
      </w:tblGrid>
      <w:tr w:rsidR="003E10C0" w:rsidRPr="0075121E" w:rsidTr="00BD281F">
        <w:trPr>
          <w:trHeight w:val="412"/>
        </w:trPr>
        <w:tc>
          <w:tcPr>
            <w:tcW w:w="2375" w:type="dxa"/>
            <w:vMerge w:val="restart"/>
            <w:shd w:val="clear" w:color="auto" w:fill="auto"/>
          </w:tcPr>
          <w:p w:rsidR="003E10C0" w:rsidRPr="0075121E" w:rsidRDefault="003E10C0" w:rsidP="00BD281F">
            <w:pPr>
              <w:jc w:val="center"/>
              <w:rPr>
                <w:b/>
                <w:sz w:val="22"/>
                <w:szCs w:val="22"/>
              </w:rPr>
            </w:pPr>
          </w:p>
          <w:p w:rsidR="003E10C0" w:rsidRPr="0075121E" w:rsidRDefault="003E10C0" w:rsidP="00BD281F">
            <w:pPr>
              <w:jc w:val="center"/>
              <w:rPr>
                <w:b/>
                <w:sz w:val="22"/>
                <w:szCs w:val="22"/>
              </w:rPr>
            </w:pPr>
            <w:r w:rsidRPr="0075121E">
              <w:rPr>
                <w:b/>
                <w:sz w:val="22"/>
                <w:szCs w:val="22"/>
              </w:rPr>
              <w:t>Предметные области</w:t>
            </w:r>
          </w:p>
        </w:tc>
        <w:tc>
          <w:tcPr>
            <w:tcW w:w="2434" w:type="dxa"/>
            <w:gridSpan w:val="2"/>
            <w:vMerge w:val="restart"/>
            <w:shd w:val="clear" w:color="auto" w:fill="auto"/>
          </w:tcPr>
          <w:p w:rsidR="003E10C0" w:rsidRPr="0075121E" w:rsidRDefault="003E10C0" w:rsidP="00BD281F">
            <w:pPr>
              <w:jc w:val="center"/>
              <w:rPr>
                <w:b/>
                <w:sz w:val="22"/>
                <w:szCs w:val="22"/>
              </w:rPr>
            </w:pPr>
            <w:r w:rsidRPr="0075121E">
              <w:rPr>
                <w:b/>
                <w:sz w:val="22"/>
                <w:szCs w:val="22"/>
              </w:rPr>
              <w:t xml:space="preserve">Учебные </w:t>
            </w:r>
          </w:p>
          <w:p w:rsidR="003E10C0" w:rsidRPr="0075121E" w:rsidRDefault="003E10C0" w:rsidP="00BD281F">
            <w:pPr>
              <w:jc w:val="center"/>
              <w:rPr>
                <w:b/>
                <w:sz w:val="22"/>
                <w:szCs w:val="22"/>
              </w:rPr>
            </w:pPr>
            <w:r w:rsidRPr="0075121E">
              <w:rPr>
                <w:b/>
                <w:sz w:val="22"/>
                <w:szCs w:val="22"/>
              </w:rPr>
              <w:t>предметы, курсы</w:t>
            </w:r>
          </w:p>
          <w:p w:rsidR="003E10C0" w:rsidRPr="0075121E" w:rsidRDefault="003E10C0" w:rsidP="00BD281F">
            <w:pPr>
              <w:jc w:val="center"/>
              <w:rPr>
                <w:b/>
                <w:sz w:val="22"/>
                <w:szCs w:val="22"/>
              </w:rPr>
            </w:pPr>
            <w:r w:rsidRPr="0075121E">
              <w:rPr>
                <w:b/>
                <w:sz w:val="22"/>
                <w:szCs w:val="22"/>
              </w:rPr>
              <w:t>Классы</w:t>
            </w:r>
          </w:p>
        </w:tc>
        <w:tc>
          <w:tcPr>
            <w:tcW w:w="4263" w:type="dxa"/>
            <w:gridSpan w:val="8"/>
            <w:tcBorders>
              <w:bottom w:val="single" w:sz="6" w:space="0" w:color="231F20"/>
            </w:tcBorders>
            <w:shd w:val="clear" w:color="auto" w:fill="auto"/>
          </w:tcPr>
          <w:p w:rsidR="003E10C0" w:rsidRPr="0075121E" w:rsidRDefault="003E10C0" w:rsidP="00BD281F">
            <w:pPr>
              <w:jc w:val="center"/>
              <w:rPr>
                <w:b/>
                <w:sz w:val="22"/>
                <w:szCs w:val="22"/>
              </w:rPr>
            </w:pPr>
            <w:r w:rsidRPr="0075121E">
              <w:rPr>
                <w:b/>
                <w:sz w:val="22"/>
                <w:szCs w:val="22"/>
              </w:rPr>
              <w:t>Количество часов в неделю</w:t>
            </w:r>
          </w:p>
        </w:tc>
      </w:tr>
      <w:tr w:rsidR="003E10C0" w:rsidRPr="0075121E" w:rsidTr="00BD281F">
        <w:trPr>
          <w:trHeight w:val="412"/>
        </w:trPr>
        <w:tc>
          <w:tcPr>
            <w:tcW w:w="2375" w:type="dxa"/>
            <w:vMerge/>
            <w:tcBorders>
              <w:top w:val="nil"/>
            </w:tcBorders>
            <w:shd w:val="clear" w:color="auto" w:fill="auto"/>
          </w:tcPr>
          <w:p w:rsidR="003E10C0" w:rsidRPr="0075121E" w:rsidRDefault="003E10C0" w:rsidP="00BD281F">
            <w:pPr>
              <w:jc w:val="center"/>
              <w:rPr>
                <w:b/>
                <w:sz w:val="22"/>
                <w:szCs w:val="22"/>
              </w:rPr>
            </w:pPr>
          </w:p>
        </w:tc>
        <w:tc>
          <w:tcPr>
            <w:tcW w:w="2434" w:type="dxa"/>
            <w:gridSpan w:val="2"/>
            <w:vMerge/>
            <w:tcBorders>
              <w:top w:val="nil"/>
            </w:tcBorders>
            <w:shd w:val="clear" w:color="auto" w:fill="auto"/>
          </w:tcPr>
          <w:p w:rsidR="003E10C0" w:rsidRPr="0075121E" w:rsidRDefault="003E10C0" w:rsidP="00BD281F">
            <w:pPr>
              <w:jc w:val="center"/>
              <w:rPr>
                <w:b/>
                <w:sz w:val="22"/>
                <w:szCs w:val="22"/>
              </w:rPr>
            </w:pPr>
          </w:p>
        </w:tc>
        <w:tc>
          <w:tcPr>
            <w:tcW w:w="711" w:type="dxa"/>
            <w:shd w:val="clear" w:color="auto" w:fill="auto"/>
          </w:tcPr>
          <w:p w:rsidR="003E10C0" w:rsidRPr="0075121E" w:rsidRDefault="003E10C0" w:rsidP="00BD281F">
            <w:pPr>
              <w:jc w:val="center"/>
              <w:rPr>
                <w:b/>
                <w:sz w:val="22"/>
                <w:szCs w:val="22"/>
              </w:rPr>
            </w:pPr>
            <w:r w:rsidRPr="0075121E">
              <w:rPr>
                <w:b/>
                <w:sz w:val="22"/>
                <w:szCs w:val="22"/>
              </w:rPr>
              <w:t>V</w:t>
            </w:r>
          </w:p>
        </w:tc>
        <w:tc>
          <w:tcPr>
            <w:tcW w:w="637" w:type="dxa"/>
            <w:shd w:val="clear" w:color="auto" w:fill="auto"/>
          </w:tcPr>
          <w:p w:rsidR="003E10C0" w:rsidRPr="0075121E" w:rsidRDefault="003E10C0" w:rsidP="00BD281F">
            <w:pPr>
              <w:jc w:val="center"/>
              <w:rPr>
                <w:b/>
                <w:sz w:val="22"/>
                <w:szCs w:val="22"/>
              </w:rPr>
            </w:pPr>
            <w:r w:rsidRPr="0075121E">
              <w:rPr>
                <w:b/>
                <w:sz w:val="22"/>
                <w:szCs w:val="22"/>
              </w:rPr>
              <w:t>VI</w:t>
            </w:r>
          </w:p>
        </w:tc>
        <w:tc>
          <w:tcPr>
            <w:tcW w:w="700" w:type="dxa"/>
            <w:gridSpan w:val="2"/>
            <w:shd w:val="clear" w:color="auto" w:fill="auto"/>
          </w:tcPr>
          <w:p w:rsidR="003E10C0" w:rsidRPr="0075121E" w:rsidRDefault="003E10C0" w:rsidP="00BD281F">
            <w:pPr>
              <w:jc w:val="center"/>
              <w:rPr>
                <w:b/>
                <w:sz w:val="22"/>
                <w:szCs w:val="22"/>
              </w:rPr>
            </w:pPr>
            <w:r w:rsidRPr="0075121E">
              <w:rPr>
                <w:b/>
                <w:sz w:val="22"/>
                <w:szCs w:val="22"/>
              </w:rPr>
              <w:t>VII</w:t>
            </w:r>
          </w:p>
        </w:tc>
        <w:tc>
          <w:tcPr>
            <w:tcW w:w="794" w:type="dxa"/>
            <w:gridSpan w:val="2"/>
            <w:shd w:val="clear" w:color="auto" w:fill="auto"/>
          </w:tcPr>
          <w:p w:rsidR="003E10C0" w:rsidRPr="0075121E" w:rsidRDefault="003E10C0" w:rsidP="00BD281F">
            <w:pPr>
              <w:jc w:val="center"/>
              <w:rPr>
                <w:b/>
                <w:sz w:val="22"/>
                <w:szCs w:val="22"/>
              </w:rPr>
            </w:pPr>
            <w:r w:rsidRPr="0075121E">
              <w:rPr>
                <w:b/>
                <w:sz w:val="22"/>
                <w:szCs w:val="22"/>
              </w:rPr>
              <w:t>VIII</w:t>
            </w:r>
          </w:p>
        </w:tc>
        <w:tc>
          <w:tcPr>
            <w:tcW w:w="710" w:type="dxa"/>
            <w:shd w:val="clear" w:color="auto" w:fill="auto"/>
          </w:tcPr>
          <w:p w:rsidR="003E10C0" w:rsidRPr="0075121E" w:rsidRDefault="003E10C0" w:rsidP="00BD281F">
            <w:pPr>
              <w:jc w:val="center"/>
              <w:rPr>
                <w:b/>
                <w:sz w:val="22"/>
                <w:szCs w:val="22"/>
              </w:rPr>
            </w:pPr>
            <w:r w:rsidRPr="0075121E">
              <w:rPr>
                <w:b/>
                <w:sz w:val="22"/>
                <w:szCs w:val="22"/>
              </w:rPr>
              <w:t>IX</w:t>
            </w:r>
          </w:p>
        </w:tc>
        <w:tc>
          <w:tcPr>
            <w:tcW w:w="711" w:type="dxa"/>
            <w:shd w:val="clear" w:color="auto" w:fill="auto"/>
          </w:tcPr>
          <w:p w:rsidR="003E10C0" w:rsidRPr="0075121E" w:rsidRDefault="003E10C0" w:rsidP="00BD281F">
            <w:pPr>
              <w:jc w:val="center"/>
              <w:rPr>
                <w:b/>
                <w:sz w:val="22"/>
                <w:szCs w:val="22"/>
              </w:rPr>
            </w:pPr>
            <w:r w:rsidRPr="0075121E">
              <w:rPr>
                <w:b/>
                <w:sz w:val="22"/>
                <w:szCs w:val="22"/>
              </w:rPr>
              <w:t>Всего</w:t>
            </w:r>
          </w:p>
        </w:tc>
      </w:tr>
      <w:tr w:rsidR="003E10C0" w:rsidRPr="0075121E" w:rsidTr="00BD281F">
        <w:trPr>
          <w:trHeight w:val="370"/>
        </w:trPr>
        <w:tc>
          <w:tcPr>
            <w:tcW w:w="9072" w:type="dxa"/>
            <w:gridSpan w:val="11"/>
            <w:shd w:val="clear" w:color="auto" w:fill="auto"/>
          </w:tcPr>
          <w:p w:rsidR="003E10C0" w:rsidRPr="0075121E" w:rsidRDefault="003E10C0" w:rsidP="00BD281F">
            <w:pPr>
              <w:rPr>
                <w:sz w:val="22"/>
                <w:szCs w:val="22"/>
              </w:rPr>
            </w:pPr>
            <w:r w:rsidRPr="0075121E">
              <w:rPr>
                <w:b/>
                <w:i/>
                <w:sz w:val="22"/>
                <w:szCs w:val="22"/>
              </w:rPr>
              <w:t>Обязательная часть</w:t>
            </w:r>
          </w:p>
        </w:tc>
      </w:tr>
      <w:tr w:rsidR="003E10C0" w:rsidRPr="0075121E" w:rsidTr="00BD281F">
        <w:trPr>
          <w:trHeight w:val="370"/>
        </w:trPr>
        <w:tc>
          <w:tcPr>
            <w:tcW w:w="2375" w:type="dxa"/>
            <w:vMerge w:val="restart"/>
            <w:tcBorders>
              <w:left w:val="single" w:sz="6" w:space="0" w:color="231F20"/>
            </w:tcBorders>
            <w:shd w:val="clear" w:color="auto" w:fill="auto"/>
          </w:tcPr>
          <w:p w:rsidR="003E10C0" w:rsidRPr="0075121E" w:rsidRDefault="003E10C0" w:rsidP="00BD281F">
            <w:pPr>
              <w:rPr>
                <w:sz w:val="22"/>
                <w:szCs w:val="22"/>
              </w:rPr>
            </w:pPr>
            <w:r w:rsidRPr="0075121E">
              <w:rPr>
                <w:sz w:val="22"/>
                <w:szCs w:val="22"/>
              </w:rPr>
              <w:t xml:space="preserve">Русский язык </w:t>
            </w:r>
          </w:p>
          <w:p w:rsidR="003E10C0" w:rsidRPr="0075121E" w:rsidRDefault="003E10C0" w:rsidP="00BD281F">
            <w:pPr>
              <w:rPr>
                <w:sz w:val="22"/>
                <w:szCs w:val="22"/>
              </w:rPr>
            </w:pPr>
            <w:r w:rsidRPr="0075121E">
              <w:rPr>
                <w:sz w:val="22"/>
                <w:szCs w:val="22"/>
              </w:rPr>
              <w:t>и литература</w:t>
            </w:r>
          </w:p>
        </w:tc>
        <w:tc>
          <w:tcPr>
            <w:tcW w:w="2434" w:type="dxa"/>
            <w:gridSpan w:val="2"/>
            <w:shd w:val="clear" w:color="auto" w:fill="auto"/>
          </w:tcPr>
          <w:p w:rsidR="003E10C0" w:rsidRPr="0075121E" w:rsidRDefault="003E10C0" w:rsidP="00BD281F">
            <w:pPr>
              <w:rPr>
                <w:sz w:val="22"/>
                <w:szCs w:val="22"/>
              </w:rPr>
            </w:pPr>
            <w:r w:rsidRPr="0075121E">
              <w:rPr>
                <w:sz w:val="22"/>
                <w:szCs w:val="22"/>
              </w:rPr>
              <w:t>Русский язык</w:t>
            </w:r>
          </w:p>
        </w:tc>
        <w:tc>
          <w:tcPr>
            <w:tcW w:w="711" w:type="dxa"/>
            <w:shd w:val="clear" w:color="auto" w:fill="auto"/>
            <w:vAlign w:val="center"/>
          </w:tcPr>
          <w:p w:rsidR="003E10C0" w:rsidRPr="0075121E" w:rsidRDefault="003E10C0" w:rsidP="00BD281F">
            <w:pPr>
              <w:jc w:val="center"/>
              <w:rPr>
                <w:sz w:val="22"/>
                <w:szCs w:val="22"/>
              </w:rPr>
            </w:pPr>
            <w:r w:rsidRPr="0075121E">
              <w:rPr>
                <w:sz w:val="22"/>
                <w:szCs w:val="22"/>
              </w:rPr>
              <w:t>170</w:t>
            </w:r>
          </w:p>
        </w:tc>
        <w:tc>
          <w:tcPr>
            <w:tcW w:w="711" w:type="dxa"/>
            <w:gridSpan w:val="2"/>
            <w:shd w:val="clear" w:color="auto" w:fill="auto"/>
            <w:vAlign w:val="center"/>
          </w:tcPr>
          <w:p w:rsidR="003E10C0" w:rsidRPr="0075121E" w:rsidRDefault="003E10C0" w:rsidP="00BD281F">
            <w:pPr>
              <w:jc w:val="center"/>
              <w:rPr>
                <w:sz w:val="22"/>
                <w:szCs w:val="22"/>
              </w:rPr>
            </w:pPr>
            <w:r w:rsidRPr="0075121E">
              <w:rPr>
                <w:sz w:val="22"/>
                <w:szCs w:val="22"/>
              </w:rPr>
              <w:t>204</w:t>
            </w:r>
          </w:p>
        </w:tc>
        <w:tc>
          <w:tcPr>
            <w:tcW w:w="710" w:type="dxa"/>
            <w:gridSpan w:val="2"/>
            <w:shd w:val="clear" w:color="auto" w:fill="auto"/>
            <w:vAlign w:val="center"/>
          </w:tcPr>
          <w:p w:rsidR="003E10C0" w:rsidRPr="0075121E" w:rsidRDefault="003E10C0" w:rsidP="00BD281F">
            <w:pPr>
              <w:jc w:val="center"/>
              <w:rPr>
                <w:sz w:val="22"/>
                <w:szCs w:val="22"/>
              </w:rPr>
            </w:pPr>
            <w:r w:rsidRPr="0075121E">
              <w:rPr>
                <w:sz w:val="22"/>
                <w:szCs w:val="22"/>
              </w:rPr>
              <w:t>136</w:t>
            </w:r>
          </w:p>
        </w:tc>
        <w:tc>
          <w:tcPr>
            <w:tcW w:w="710" w:type="dxa"/>
            <w:shd w:val="clear" w:color="auto" w:fill="auto"/>
            <w:vAlign w:val="center"/>
          </w:tcPr>
          <w:p w:rsidR="003E10C0" w:rsidRPr="0075121E" w:rsidRDefault="003E10C0" w:rsidP="00BD281F">
            <w:pPr>
              <w:jc w:val="center"/>
              <w:rPr>
                <w:sz w:val="22"/>
                <w:szCs w:val="22"/>
              </w:rPr>
            </w:pPr>
            <w:r w:rsidRPr="0075121E">
              <w:rPr>
                <w:sz w:val="22"/>
                <w:szCs w:val="22"/>
              </w:rPr>
              <w:t>102</w:t>
            </w:r>
          </w:p>
        </w:tc>
        <w:tc>
          <w:tcPr>
            <w:tcW w:w="710" w:type="dxa"/>
            <w:shd w:val="clear" w:color="auto" w:fill="auto"/>
            <w:vAlign w:val="center"/>
          </w:tcPr>
          <w:p w:rsidR="003E10C0" w:rsidRPr="0075121E" w:rsidRDefault="003E10C0" w:rsidP="00BD281F">
            <w:pPr>
              <w:jc w:val="center"/>
              <w:rPr>
                <w:sz w:val="22"/>
                <w:szCs w:val="22"/>
              </w:rPr>
            </w:pPr>
            <w:r w:rsidRPr="0075121E">
              <w:rPr>
                <w:sz w:val="22"/>
                <w:szCs w:val="22"/>
              </w:rPr>
              <w:t>102</w:t>
            </w:r>
          </w:p>
        </w:tc>
        <w:tc>
          <w:tcPr>
            <w:tcW w:w="711" w:type="dxa"/>
            <w:shd w:val="clear" w:color="auto" w:fill="auto"/>
            <w:vAlign w:val="center"/>
          </w:tcPr>
          <w:p w:rsidR="003E10C0" w:rsidRPr="0075121E" w:rsidRDefault="003E10C0" w:rsidP="00BD281F">
            <w:pPr>
              <w:jc w:val="center"/>
              <w:rPr>
                <w:b/>
                <w:sz w:val="22"/>
                <w:szCs w:val="22"/>
              </w:rPr>
            </w:pPr>
            <w:r w:rsidRPr="0075121E">
              <w:rPr>
                <w:b/>
                <w:sz w:val="22"/>
                <w:szCs w:val="22"/>
              </w:rPr>
              <w:t>714</w:t>
            </w:r>
          </w:p>
        </w:tc>
      </w:tr>
      <w:tr w:rsidR="003E10C0" w:rsidRPr="0075121E" w:rsidTr="00BD281F">
        <w:trPr>
          <w:trHeight w:val="373"/>
        </w:trPr>
        <w:tc>
          <w:tcPr>
            <w:tcW w:w="2375" w:type="dxa"/>
            <w:vMerge/>
            <w:tcBorders>
              <w:top w:val="nil"/>
              <w:left w:val="single" w:sz="6" w:space="0" w:color="231F20"/>
            </w:tcBorders>
            <w:shd w:val="clear" w:color="auto" w:fill="auto"/>
          </w:tcPr>
          <w:p w:rsidR="003E10C0" w:rsidRPr="0075121E" w:rsidRDefault="003E10C0" w:rsidP="00BD281F">
            <w:pPr>
              <w:rPr>
                <w:sz w:val="22"/>
                <w:szCs w:val="22"/>
              </w:rPr>
            </w:pPr>
          </w:p>
        </w:tc>
        <w:tc>
          <w:tcPr>
            <w:tcW w:w="2434" w:type="dxa"/>
            <w:gridSpan w:val="2"/>
            <w:shd w:val="clear" w:color="auto" w:fill="auto"/>
          </w:tcPr>
          <w:p w:rsidR="003E10C0" w:rsidRPr="0075121E" w:rsidRDefault="003E10C0" w:rsidP="00BD281F">
            <w:pPr>
              <w:rPr>
                <w:sz w:val="22"/>
                <w:szCs w:val="22"/>
              </w:rPr>
            </w:pPr>
            <w:r w:rsidRPr="0075121E">
              <w:rPr>
                <w:sz w:val="22"/>
                <w:szCs w:val="22"/>
              </w:rPr>
              <w:t>Литература</w:t>
            </w:r>
          </w:p>
        </w:tc>
        <w:tc>
          <w:tcPr>
            <w:tcW w:w="711" w:type="dxa"/>
            <w:shd w:val="clear" w:color="auto" w:fill="auto"/>
            <w:vAlign w:val="center"/>
          </w:tcPr>
          <w:p w:rsidR="003E10C0" w:rsidRPr="0075121E" w:rsidRDefault="003E10C0" w:rsidP="00BD281F">
            <w:pPr>
              <w:jc w:val="center"/>
              <w:rPr>
                <w:sz w:val="22"/>
                <w:szCs w:val="22"/>
              </w:rPr>
            </w:pPr>
            <w:r w:rsidRPr="0075121E">
              <w:rPr>
                <w:sz w:val="22"/>
                <w:szCs w:val="22"/>
              </w:rPr>
              <w:t>102</w:t>
            </w:r>
          </w:p>
        </w:tc>
        <w:tc>
          <w:tcPr>
            <w:tcW w:w="711" w:type="dxa"/>
            <w:gridSpan w:val="2"/>
            <w:shd w:val="clear" w:color="auto" w:fill="auto"/>
            <w:vAlign w:val="center"/>
          </w:tcPr>
          <w:p w:rsidR="003E10C0" w:rsidRPr="0075121E" w:rsidRDefault="003E10C0" w:rsidP="00BD281F">
            <w:pPr>
              <w:jc w:val="center"/>
              <w:rPr>
                <w:sz w:val="22"/>
                <w:szCs w:val="22"/>
              </w:rPr>
            </w:pPr>
            <w:r w:rsidRPr="0075121E">
              <w:rPr>
                <w:sz w:val="22"/>
                <w:szCs w:val="22"/>
              </w:rPr>
              <w:t>102</w:t>
            </w:r>
          </w:p>
        </w:tc>
        <w:tc>
          <w:tcPr>
            <w:tcW w:w="710" w:type="dxa"/>
            <w:gridSpan w:val="2"/>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0" w:type="dxa"/>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0" w:type="dxa"/>
            <w:shd w:val="clear" w:color="auto" w:fill="auto"/>
            <w:vAlign w:val="center"/>
          </w:tcPr>
          <w:p w:rsidR="003E10C0" w:rsidRPr="0075121E" w:rsidRDefault="003E10C0" w:rsidP="00BD281F">
            <w:pPr>
              <w:jc w:val="center"/>
              <w:rPr>
                <w:sz w:val="22"/>
                <w:szCs w:val="22"/>
              </w:rPr>
            </w:pPr>
            <w:r w:rsidRPr="0075121E">
              <w:rPr>
                <w:sz w:val="22"/>
                <w:szCs w:val="22"/>
              </w:rPr>
              <w:t>102</w:t>
            </w:r>
          </w:p>
        </w:tc>
        <w:tc>
          <w:tcPr>
            <w:tcW w:w="711" w:type="dxa"/>
            <w:shd w:val="clear" w:color="auto" w:fill="auto"/>
            <w:vAlign w:val="center"/>
          </w:tcPr>
          <w:p w:rsidR="003E10C0" w:rsidRPr="0075121E" w:rsidRDefault="003E10C0" w:rsidP="00BD281F">
            <w:pPr>
              <w:jc w:val="center"/>
              <w:rPr>
                <w:b/>
                <w:sz w:val="22"/>
                <w:szCs w:val="22"/>
              </w:rPr>
            </w:pPr>
            <w:r w:rsidRPr="0075121E">
              <w:rPr>
                <w:b/>
                <w:sz w:val="22"/>
                <w:szCs w:val="22"/>
              </w:rPr>
              <w:t>442</w:t>
            </w:r>
          </w:p>
        </w:tc>
      </w:tr>
      <w:tr w:rsidR="003E10C0" w:rsidRPr="0075121E" w:rsidTr="00BD281F">
        <w:trPr>
          <w:trHeight w:val="373"/>
        </w:trPr>
        <w:tc>
          <w:tcPr>
            <w:tcW w:w="2375" w:type="dxa"/>
            <w:vMerge w:val="restart"/>
            <w:tcBorders>
              <w:top w:val="nil"/>
              <w:left w:val="single" w:sz="6" w:space="0" w:color="231F20"/>
            </w:tcBorders>
            <w:shd w:val="clear" w:color="auto" w:fill="auto"/>
          </w:tcPr>
          <w:p w:rsidR="003E10C0" w:rsidRPr="0075121E" w:rsidRDefault="003E10C0" w:rsidP="00BD281F">
            <w:pPr>
              <w:rPr>
                <w:sz w:val="22"/>
                <w:szCs w:val="22"/>
              </w:rPr>
            </w:pPr>
            <w:r w:rsidRPr="0075121E">
              <w:rPr>
                <w:rFonts w:eastAsia="Calibri"/>
                <w:sz w:val="22"/>
                <w:szCs w:val="22"/>
                <w:lang w:eastAsia="en-US"/>
              </w:rPr>
              <w:t>Родной язык и родная литература</w:t>
            </w:r>
          </w:p>
        </w:tc>
        <w:tc>
          <w:tcPr>
            <w:tcW w:w="2434" w:type="dxa"/>
            <w:gridSpan w:val="2"/>
            <w:shd w:val="clear" w:color="auto" w:fill="auto"/>
            <w:vAlign w:val="center"/>
          </w:tcPr>
          <w:p w:rsidR="003E10C0" w:rsidRPr="0075121E" w:rsidRDefault="003E10C0" w:rsidP="00BD281F">
            <w:pPr>
              <w:rPr>
                <w:sz w:val="22"/>
                <w:szCs w:val="22"/>
                <w:vertAlign w:val="superscript"/>
              </w:rPr>
            </w:pPr>
            <w:r w:rsidRPr="0075121E">
              <w:rPr>
                <w:sz w:val="22"/>
                <w:szCs w:val="22"/>
              </w:rPr>
              <w:t xml:space="preserve">Родной </w:t>
            </w:r>
            <w:r w:rsidR="004756B9">
              <w:rPr>
                <w:sz w:val="22"/>
                <w:szCs w:val="22"/>
              </w:rPr>
              <w:t xml:space="preserve">(чеченский) </w:t>
            </w:r>
            <w:r w:rsidRPr="0075121E">
              <w:rPr>
                <w:sz w:val="22"/>
                <w:szCs w:val="22"/>
              </w:rPr>
              <w:t>язык</w:t>
            </w:r>
            <w:r w:rsidRPr="0075121E">
              <w:rPr>
                <w:sz w:val="22"/>
                <w:szCs w:val="22"/>
                <w:vertAlign w:val="superscript"/>
              </w:rPr>
              <w:t>1</w:t>
            </w:r>
          </w:p>
        </w:tc>
        <w:tc>
          <w:tcPr>
            <w:tcW w:w="711" w:type="dxa"/>
            <w:shd w:val="clear" w:color="auto" w:fill="auto"/>
            <w:vAlign w:val="center"/>
          </w:tcPr>
          <w:p w:rsidR="003E10C0" w:rsidRPr="0075121E" w:rsidRDefault="003D46B3" w:rsidP="00BD281F">
            <w:pPr>
              <w:jc w:val="center"/>
              <w:rPr>
                <w:sz w:val="22"/>
                <w:szCs w:val="22"/>
              </w:rPr>
            </w:pPr>
            <w:r>
              <w:rPr>
                <w:sz w:val="22"/>
                <w:szCs w:val="22"/>
              </w:rPr>
              <w:t>3</w:t>
            </w:r>
          </w:p>
        </w:tc>
        <w:tc>
          <w:tcPr>
            <w:tcW w:w="711" w:type="dxa"/>
            <w:gridSpan w:val="2"/>
            <w:shd w:val="clear" w:color="auto" w:fill="auto"/>
            <w:vAlign w:val="center"/>
          </w:tcPr>
          <w:p w:rsidR="003E10C0" w:rsidRPr="0075121E" w:rsidRDefault="003D46B3" w:rsidP="00BD281F">
            <w:pPr>
              <w:jc w:val="center"/>
              <w:rPr>
                <w:sz w:val="22"/>
                <w:szCs w:val="22"/>
              </w:rPr>
            </w:pPr>
            <w:r>
              <w:rPr>
                <w:sz w:val="22"/>
                <w:szCs w:val="22"/>
              </w:rPr>
              <w:t>3</w:t>
            </w:r>
          </w:p>
        </w:tc>
        <w:tc>
          <w:tcPr>
            <w:tcW w:w="710" w:type="dxa"/>
            <w:gridSpan w:val="2"/>
            <w:shd w:val="clear" w:color="auto" w:fill="auto"/>
            <w:vAlign w:val="center"/>
          </w:tcPr>
          <w:p w:rsidR="003E10C0" w:rsidRPr="0075121E" w:rsidRDefault="003D46B3" w:rsidP="00BD281F">
            <w:pPr>
              <w:jc w:val="center"/>
              <w:rPr>
                <w:sz w:val="22"/>
                <w:szCs w:val="22"/>
              </w:rPr>
            </w:pPr>
            <w:r>
              <w:rPr>
                <w:sz w:val="22"/>
                <w:szCs w:val="22"/>
              </w:rPr>
              <w:t>3</w:t>
            </w:r>
          </w:p>
        </w:tc>
        <w:tc>
          <w:tcPr>
            <w:tcW w:w="710" w:type="dxa"/>
            <w:shd w:val="clear" w:color="auto" w:fill="auto"/>
            <w:vAlign w:val="center"/>
          </w:tcPr>
          <w:p w:rsidR="003E10C0" w:rsidRPr="0075121E" w:rsidRDefault="003D46B3" w:rsidP="00BD281F">
            <w:pPr>
              <w:jc w:val="center"/>
              <w:rPr>
                <w:sz w:val="22"/>
                <w:szCs w:val="22"/>
              </w:rPr>
            </w:pPr>
            <w:r>
              <w:rPr>
                <w:sz w:val="22"/>
                <w:szCs w:val="22"/>
              </w:rPr>
              <w:t>3</w:t>
            </w:r>
          </w:p>
        </w:tc>
        <w:tc>
          <w:tcPr>
            <w:tcW w:w="710" w:type="dxa"/>
            <w:shd w:val="clear" w:color="auto" w:fill="auto"/>
            <w:vAlign w:val="center"/>
          </w:tcPr>
          <w:p w:rsidR="003E10C0" w:rsidRPr="0075121E" w:rsidRDefault="003D46B3" w:rsidP="00BD281F">
            <w:pPr>
              <w:jc w:val="center"/>
              <w:rPr>
                <w:sz w:val="22"/>
                <w:szCs w:val="22"/>
              </w:rPr>
            </w:pPr>
            <w:r>
              <w:rPr>
                <w:sz w:val="22"/>
                <w:szCs w:val="22"/>
              </w:rPr>
              <w:t>3</w:t>
            </w:r>
          </w:p>
        </w:tc>
        <w:tc>
          <w:tcPr>
            <w:tcW w:w="711" w:type="dxa"/>
            <w:shd w:val="clear" w:color="auto" w:fill="auto"/>
            <w:vAlign w:val="center"/>
          </w:tcPr>
          <w:p w:rsidR="003E10C0" w:rsidRPr="0075121E" w:rsidRDefault="003D46B3" w:rsidP="00BD281F">
            <w:pPr>
              <w:jc w:val="center"/>
              <w:rPr>
                <w:b/>
                <w:sz w:val="22"/>
                <w:szCs w:val="22"/>
              </w:rPr>
            </w:pPr>
            <w:r>
              <w:rPr>
                <w:b/>
                <w:sz w:val="22"/>
                <w:szCs w:val="22"/>
              </w:rPr>
              <w:t>15</w:t>
            </w:r>
          </w:p>
        </w:tc>
      </w:tr>
      <w:tr w:rsidR="003E10C0" w:rsidRPr="0075121E" w:rsidTr="00BD281F">
        <w:trPr>
          <w:trHeight w:val="373"/>
        </w:trPr>
        <w:tc>
          <w:tcPr>
            <w:tcW w:w="2375" w:type="dxa"/>
            <w:vMerge/>
            <w:tcBorders>
              <w:left w:val="single" w:sz="6" w:space="0" w:color="231F20"/>
            </w:tcBorders>
            <w:shd w:val="clear" w:color="auto" w:fill="auto"/>
          </w:tcPr>
          <w:p w:rsidR="003E10C0" w:rsidRPr="0075121E" w:rsidRDefault="003E10C0" w:rsidP="00BD281F">
            <w:pPr>
              <w:rPr>
                <w:sz w:val="22"/>
                <w:szCs w:val="22"/>
              </w:rPr>
            </w:pPr>
          </w:p>
        </w:tc>
        <w:tc>
          <w:tcPr>
            <w:tcW w:w="2434" w:type="dxa"/>
            <w:gridSpan w:val="2"/>
            <w:shd w:val="clear" w:color="auto" w:fill="auto"/>
            <w:vAlign w:val="center"/>
          </w:tcPr>
          <w:p w:rsidR="003E10C0" w:rsidRPr="0075121E" w:rsidRDefault="003E10C0" w:rsidP="00BD281F">
            <w:pPr>
              <w:rPr>
                <w:sz w:val="22"/>
                <w:szCs w:val="22"/>
              </w:rPr>
            </w:pPr>
            <w:r w:rsidRPr="0075121E">
              <w:rPr>
                <w:sz w:val="22"/>
                <w:szCs w:val="22"/>
              </w:rPr>
              <w:t>Родная</w:t>
            </w:r>
            <w:r w:rsidR="004756B9">
              <w:rPr>
                <w:sz w:val="22"/>
                <w:szCs w:val="22"/>
              </w:rPr>
              <w:t xml:space="preserve"> (чеченская)</w:t>
            </w:r>
          </w:p>
          <w:p w:rsidR="003E10C0" w:rsidRPr="0075121E" w:rsidRDefault="003E10C0" w:rsidP="00BD281F">
            <w:pPr>
              <w:rPr>
                <w:sz w:val="22"/>
                <w:szCs w:val="22"/>
                <w:vertAlign w:val="superscript"/>
              </w:rPr>
            </w:pPr>
            <w:r w:rsidRPr="0075121E">
              <w:rPr>
                <w:sz w:val="22"/>
                <w:szCs w:val="22"/>
              </w:rPr>
              <w:t>Литература</w:t>
            </w:r>
            <w:r w:rsidRPr="0075121E">
              <w:rPr>
                <w:sz w:val="22"/>
                <w:szCs w:val="22"/>
                <w:vertAlign w:val="superscript"/>
              </w:rPr>
              <w:t>2</w:t>
            </w:r>
          </w:p>
        </w:tc>
        <w:tc>
          <w:tcPr>
            <w:tcW w:w="711" w:type="dxa"/>
            <w:shd w:val="clear" w:color="auto" w:fill="auto"/>
            <w:vAlign w:val="center"/>
          </w:tcPr>
          <w:p w:rsidR="003E10C0" w:rsidRPr="0075121E" w:rsidRDefault="003D46B3" w:rsidP="00BD281F">
            <w:pPr>
              <w:jc w:val="center"/>
              <w:rPr>
                <w:sz w:val="22"/>
                <w:szCs w:val="22"/>
              </w:rPr>
            </w:pPr>
            <w:r>
              <w:rPr>
                <w:sz w:val="22"/>
                <w:szCs w:val="22"/>
              </w:rPr>
              <w:t>2</w:t>
            </w:r>
          </w:p>
        </w:tc>
        <w:tc>
          <w:tcPr>
            <w:tcW w:w="711" w:type="dxa"/>
            <w:gridSpan w:val="2"/>
            <w:shd w:val="clear" w:color="auto" w:fill="auto"/>
            <w:vAlign w:val="center"/>
          </w:tcPr>
          <w:p w:rsidR="003E10C0" w:rsidRPr="0075121E" w:rsidRDefault="003D46B3" w:rsidP="00BD281F">
            <w:pPr>
              <w:jc w:val="center"/>
              <w:rPr>
                <w:sz w:val="22"/>
                <w:szCs w:val="22"/>
              </w:rPr>
            </w:pPr>
            <w:r>
              <w:rPr>
                <w:sz w:val="22"/>
                <w:szCs w:val="22"/>
              </w:rPr>
              <w:t>2</w:t>
            </w:r>
          </w:p>
        </w:tc>
        <w:tc>
          <w:tcPr>
            <w:tcW w:w="710" w:type="dxa"/>
            <w:gridSpan w:val="2"/>
            <w:shd w:val="clear" w:color="auto" w:fill="auto"/>
            <w:vAlign w:val="center"/>
          </w:tcPr>
          <w:p w:rsidR="003E10C0" w:rsidRPr="0075121E" w:rsidRDefault="003D46B3" w:rsidP="00BD281F">
            <w:pPr>
              <w:jc w:val="center"/>
              <w:rPr>
                <w:sz w:val="22"/>
                <w:szCs w:val="22"/>
              </w:rPr>
            </w:pPr>
            <w:r>
              <w:rPr>
                <w:sz w:val="22"/>
                <w:szCs w:val="22"/>
              </w:rPr>
              <w:t>2</w:t>
            </w:r>
          </w:p>
        </w:tc>
        <w:tc>
          <w:tcPr>
            <w:tcW w:w="710" w:type="dxa"/>
            <w:shd w:val="clear" w:color="auto" w:fill="auto"/>
            <w:vAlign w:val="center"/>
          </w:tcPr>
          <w:p w:rsidR="003E10C0" w:rsidRPr="0075121E" w:rsidRDefault="003D46B3" w:rsidP="00BD281F">
            <w:pPr>
              <w:jc w:val="center"/>
              <w:rPr>
                <w:sz w:val="22"/>
                <w:szCs w:val="22"/>
              </w:rPr>
            </w:pPr>
            <w:r>
              <w:rPr>
                <w:sz w:val="22"/>
                <w:szCs w:val="22"/>
              </w:rPr>
              <w:t>2</w:t>
            </w:r>
          </w:p>
        </w:tc>
        <w:tc>
          <w:tcPr>
            <w:tcW w:w="710" w:type="dxa"/>
            <w:shd w:val="clear" w:color="auto" w:fill="auto"/>
            <w:vAlign w:val="center"/>
          </w:tcPr>
          <w:p w:rsidR="003E10C0" w:rsidRPr="0075121E" w:rsidRDefault="003D46B3" w:rsidP="00BD281F">
            <w:pPr>
              <w:jc w:val="center"/>
              <w:rPr>
                <w:sz w:val="22"/>
                <w:szCs w:val="22"/>
              </w:rPr>
            </w:pPr>
            <w:r>
              <w:rPr>
                <w:sz w:val="22"/>
                <w:szCs w:val="22"/>
              </w:rPr>
              <w:t>2</w:t>
            </w:r>
          </w:p>
        </w:tc>
        <w:tc>
          <w:tcPr>
            <w:tcW w:w="711" w:type="dxa"/>
            <w:shd w:val="clear" w:color="auto" w:fill="auto"/>
            <w:vAlign w:val="center"/>
          </w:tcPr>
          <w:p w:rsidR="003E10C0" w:rsidRPr="0075121E" w:rsidRDefault="003D46B3" w:rsidP="00BD281F">
            <w:pPr>
              <w:jc w:val="center"/>
              <w:rPr>
                <w:b/>
                <w:sz w:val="22"/>
                <w:szCs w:val="22"/>
              </w:rPr>
            </w:pPr>
            <w:r>
              <w:rPr>
                <w:b/>
                <w:sz w:val="22"/>
                <w:szCs w:val="22"/>
              </w:rPr>
              <w:t>10</w:t>
            </w:r>
          </w:p>
        </w:tc>
      </w:tr>
      <w:tr w:rsidR="003E10C0" w:rsidRPr="0075121E" w:rsidTr="00BD281F">
        <w:trPr>
          <w:trHeight w:val="373"/>
        </w:trPr>
        <w:tc>
          <w:tcPr>
            <w:tcW w:w="2375" w:type="dxa"/>
            <w:shd w:val="clear" w:color="auto" w:fill="auto"/>
          </w:tcPr>
          <w:p w:rsidR="003E10C0" w:rsidRPr="0075121E" w:rsidRDefault="003E10C0" w:rsidP="00BD281F">
            <w:pPr>
              <w:rPr>
                <w:sz w:val="22"/>
                <w:szCs w:val="22"/>
              </w:rPr>
            </w:pPr>
            <w:r w:rsidRPr="0075121E">
              <w:rPr>
                <w:sz w:val="22"/>
                <w:szCs w:val="22"/>
              </w:rPr>
              <w:t>Иностранные языки</w:t>
            </w:r>
          </w:p>
        </w:tc>
        <w:tc>
          <w:tcPr>
            <w:tcW w:w="2434" w:type="dxa"/>
            <w:gridSpan w:val="2"/>
            <w:shd w:val="clear" w:color="auto" w:fill="auto"/>
          </w:tcPr>
          <w:p w:rsidR="003E10C0" w:rsidRPr="0075121E" w:rsidRDefault="003E10C0" w:rsidP="00BD281F">
            <w:pPr>
              <w:rPr>
                <w:sz w:val="22"/>
                <w:szCs w:val="22"/>
              </w:rPr>
            </w:pPr>
            <w:r w:rsidRPr="0075121E">
              <w:rPr>
                <w:sz w:val="22"/>
                <w:szCs w:val="22"/>
              </w:rPr>
              <w:t>Иностранный язык (английский</w:t>
            </w:r>
          </w:p>
        </w:tc>
        <w:tc>
          <w:tcPr>
            <w:tcW w:w="711" w:type="dxa"/>
            <w:shd w:val="clear" w:color="auto" w:fill="auto"/>
            <w:vAlign w:val="center"/>
          </w:tcPr>
          <w:p w:rsidR="003E10C0" w:rsidRPr="0075121E" w:rsidRDefault="003D46B3" w:rsidP="00BD281F">
            <w:pPr>
              <w:jc w:val="center"/>
              <w:rPr>
                <w:sz w:val="22"/>
                <w:szCs w:val="22"/>
              </w:rPr>
            </w:pPr>
            <w:r>
              <w:rPr>
                <w:sz w:val="22"/>
                <w:szCs w:val="22"/>
              </w:rPr>
              <w:t>2</w:t>
            </w:r>
          </w:p>
        </w:tc>
        <w:tc>
          <w:tcPr>
            <w:tcW w:w="711" w:type="dxa"/>
            <w:gridSpan w:val="2"/>
            <w:shd w:val="clear" w:color="auto" w:fill="auto"/>
            <w:vAlign w:val="center"/>
          </w:tcPr>
          <w:p w:rsidR="003E10C0" w:rsidRPr="0075121E" w:rsidRDefault="003D46B3" w:rsidP="00BD281F">
            <w:pPr>
              <w:jc w:val="center"/>
              <w:rPr>
                <w:sz w:val="22"/>
                <w:szCs w:val="22"/>
              </w:rPr>
            </w:pPr>
            <w:r>
              <w:rPr>
                <w:sz w:val="22"/>
                <w:szCs w:val="22"/>
              </w:rPr>
              <w:t>2</w:t>
            </w:r>
          </w:p>
        </w:tc>
        <w:tc>
          <w:tcPr>
            <w:tcW w:w="710" w:type="dxa"/>
            <w:gridSpan w:val="2"/>
            <w:shd w:val="clear" w:color="auto" w:fill="auto"/>
            <w:vAlign w:val="center"/>
          </w:tcPr>
          <w:p w:rsidR="003E10C0" w:rsidRPr="0075121E" w:rsidRDefault="003D46B3" w:rsidP="00BD281F">
            <w:pPr>
              <w:jc w:val="center"/>
              <w:rPr>
                <w:sz w:val="22"/>
                <w:szCs w:val="22"/>
              </w:rPr>
            </w:pPr>
            <w:r>
              <w:rPr>
                <w:sz w:val="22"/>
                <w:szCs w:val="22"/>
              </w:rPr>
              <w:t>2</w:t>
            </w:r>
          </w:p>
        </w:tc>
        <w:tc>
          <w:tcPr>
            <w:tcW w:w="710" w:type="dxa"/>
            <w:shd w:val="clear" w:color="auto" w:fill="auto"/>
            <w:vAlign w:val="center"/>
          </w:tcPr>
          <w:p w:rsidR="003E10C0" w:rsidRPr="0075121E" w:rsidRDefault="003D46B3" w:rsidP="00BD281F">
            <w:pPr>
              <w:jc w:val="center"/>
              <w:rPr>
                <w:sz w:val="22"/>
                <w:szCs w:val="22"/>
              </w:rPr>
            </w:pPr>
            <w:r>
              <w:rPr>
                <w:sz w:val="22"/>
                <w:szCs w:val="22"/>
              </w:rPr>
              <w:t>2</w:t>
            </w:r>
          </w:p>
        </w:tc>
        <w:tc>
          <w:tcPr>
            <w:tcW w:w="710" w:type="dxa"/>
            <w:shd w:val="clear" w:color="auto" w:fill="auto"/>
            <w:vAlign w:val="center"/>
          </w:tcPr>
          <w:p w:rsidR="003E10C0" w:rsidRPr="0075121E" w:rsidRDefault="003D46B3" w:rsidP="00BD281F">
            <w:pPr>
              <w:jc w:val="center"/>
              <w:rPr>
                <w:sz w:val="22"/>
                <w:szCs w:val="22"/>
              </w:rPr>
            </w:pPr>
            <w:r>
              <w:rPr>
                <w:sz w:val="22"/>
                <w:szCs w:val="22"/>
              </w:rPr>
              <w:t>2</w:t>
            </w:r>
          </w:p>
        </w:tc>
        <w:tc>
          <w:tcPr>
            <w:tcW w:w="711" w:type="dxa"/>
            <w:shd w:val="clear" w:color="auto" w:fill="auto"/>
            <w:vAlign w:val="center"/>
          </w:tcPr>
          <w:p w:rsidR="003E10C0" w:rsidRPr="0075121E" w:rsidRDefault="003D46B3" w:rsidP="00BD281F">
            <w:pPr>
              <w:jc w:val="center"/>
              <w:rPr>
                <w:b/>
                <w:sz w:val="22"/>
                <w:szCs w:val="22"/>
              </w:rPr>
            </w:pPr>
            <w:r>
              <w:rPr>
                <w:b/>
                <w:sz w:val="22"/>
                <w:szCs w:val="22"/>
              </w:rPr>
              <w:t>10</w:t>
            </w:r>
          </w:p>
        </w:tc>
      </w:tr>
      <w:tr w:rsidR="003E10C0" w:rsidRPr="0075121E" w:rsidTr="00BD281F">
        <w:trPr>
          <w:trHeight w:val="373"/>
        </w:trPr>
        <w:tc>
          <w:tcPr>
            <w:tcW w:w="2375" w:type="dxa"/>
            <w:shd w:val="clear" w:color="auto" w:fill="auto"/>
          </w:tcPr>
          <w:p w:rsidR="003E10C0" w:rsidRPr="0075121E" w:rsidRDefault="003E10C0" w:rsidP="00BD281F">
            <w:pPr>
              <w:rPr>
                <w:sz w:val="22"/>
                <w:szCs w:val="22"/>
              </w:rPr>
            </w:pPr>
          </w:p>
        </w:tc>
        <w:tc>
          <w:tcPr>
            <w:tcW w:w="2434" w:type="dxa"/>
            <w:gridSpan w:val="2"/>
            <w:shd w:val="clear" w:color="auto" w:fill="auto"/>
            <w:vAlign w:val="center"/>
          </w:tcPr>
          <w:p w:rsidR="003E10C0" w:rsidRPr="0075121E" w:rsidRDefault="003E10C0" w:rsidP="00BD281F">
            <w:pPr>
              <w:rPr>
                <w:sz w:val="22"/>
                <w:szCs w:val="22"/>
                <w:vertAlign w:val="superscript"/>
              </w:rPr>
            </w:pPr>
            <w:r w:rsidRPr="0075121E">
              <w:rPr>
                <w:sz w:val="22"/>
                <w:szCs w:val="22"/>
              </w:rPr>
              <w:t>Второй иностранный язык</w:t>
            </w:r>
            <w:r w:rsidRPr="0075121E">
              <w:rPr>
                <w:sz w:val="22"/>
                <w:szCs w:val="22"/>
                <w:vertAlign w:val="superscript"/>
              </w:rPr>
              <w:t>3</w:t>
            </w:r>
            <w:r w:rsidR="00E3741B">
              <w:rPr>
                <w:sz w:val="22"/>
                <w:szCs w:val="22"/>
                <w:vertAlign w:val="superscript"/>
              </w:rPr>
              <w:t>(НЕМЕЦКИЙ)</w:t>
            </w:r>
          </w:p>
        </w:tc>
        <w:tc>
          <w:tcPr>
            <w:tcW w:w="711" w:type="dxa"/>
            <w:shd w:val="clear" w:color="auto" w:fill="auto"/>
            <w:vAlign w:val="center"/>
          </w:tcPr>
          <w:p w:rsidR="003E10C0" w:rsidRPr="0075121E" w:rsidRDefault="003D46B3" w:rsidP="00BD281F">
            <w:pPr>
              <w:jc w:val="center"/>
              <w:rPr>
                <w:sz w:val="22"/>
                <w:szCs w:val="22"/>
              </w:rPr>
            </w:pPr>
            <w:r>
              <w:rPr>
                <w:sz w:val="22"/>
                <w:szCs w:val="22"/>
              </w:rPr>
              <w:t>1</w:t>
            </w:r>
          </w:p>
        </w:tc>
        <w:tc>
          <w:tcPr>
            <w:tcW w:w="711" w:type="dxa"/>
            <w:gridSpan w:val="2"/>
            <w:shd w:val="clear" w:color="auto" w:fill="auto"/>
            <w:vAlign w:val="center"/>
          </w:tcPr>
          <w:p w:rsidR="003E10C0" w:rsidRPr="0075121E" w:rsidRDefault="003D46B3" w:rsidP="00BD281F">
            <w:pPr>
              <w:jc w:val="center"/>
              <w:rPr>
                <w:sz w:val="22"/>
                <w:szCs w:val="22"/>
              </w:rPr>
            </w:pPr>
            <w:r>
              <w:rPr>
                <w:sz w:val="22"/>
                <w:szCs w:val="22"/>
              </w:rPr>
              <w:t>1</w:t>
            </w:r>
          </w:p>
        </w:tc>
        <w:tc>
          <w:tcPr>
            <w:tcW w:w="710" w:type="dxa"/>
            <w:gridSpan w:val="2"/>
            <w:shd w:val="clear" w:color="auto" w:fill="auto"/>
            <w:vAlign w:val="center"/>
          </w:tcPr>
          <w:p w:rsidR="003E10C0" w:rsidRPr="0075121E" w:rsidRDefault="003D46B3" w:rsidP="00BD281F">
            <w:pPr>
              <w:jc w:val="center"/>
              <w:rPr>
                <w:sz w:val="22"/>
                <w:szCs w:val="22"/>
              </w:rPr>
            </w:pPr>
            <w:r>
              <w:rPr>
                <w:sz w:val="22"/>
                <w:szCs w:val="22"/>
              </w:rPr>
              <w:t>1</w:t>
            </w:r>
          </w:p>
        </w:tc>
        <w:tc>
          <w:tcPr>
            <w:tcW w:w="710" w:type="dxa"/>
            <w:shd w:val="clear" w:color="auto" w:fill="auto"/>
            <w:vAlign w:val="center"/>
          </w:tcPr>
          <w:p w:rsidR="003E10C0" w:rsidRPr="0075121E" w:rsidRDefault="003D46B3" w:rsidP="00BD281F">
            <w:pPr>
              <w:jc w:val="center"/>
              <w:rPr>
                <w:sz w:val="22"/>
                <w:szCs w:val="22"/>
              </w:rPr>
            </w:pPr>
            <w:r>
              <w:rPr>
                <w:sz w:val="22"/>
                <w:szCs w:val="22"/>
              </w:rPr>
              <w:t>1</w:t>
            </w:r>
          </w:p>
        </w:tc>
        <w:tc>
          <w:tcPr>
            <w:tcW w:w="710" w:type="dxa"/>
            <w:shd w:val="clear" w:color="auto" w:fill="auto"/>
            <w:vAlign w:val="center"/>
          </w:tcPr>
          <w:p w:rsidR="003E10C0" w:rsidRPr="0075121E" w:rsidRDefault="003D46B3" w:rsidP="00BD281F">
            <w:pPr>
              <w:jc w:val="center"/>
              <w:rPr>
                <w:sz w:val="22"/>
                <w:szCs w:val="22"/>
              </w:rPr>
            </w:pPr>
            <w:r>
              <w:rPr>
                <w:sz w:val="22"/>
                <w:szCs w:val="22"/>
              </w:rPr>
              <w:t>1</w:t>
            </w:r>
          </w:p>
        </w:tc>
        <w:tc>
          <w:tcPr>
            <w:tcW w:w="711" w:type="dxa"/>
            <w:shd w:val="clear" w:color="auto" w:fill="auto"/>
            <w:vAlign w:val="center"/>
          </w:tcPr>
          <w:p w:rsidR="003E10C0" w:rsidRPr="0075121E" w:rsidRDefault="003D46B3" w:rsidP="00BD281F">
            <w:pPr>
              <w:jc w:val="center"/>
              <w:rPr>
                <w:b/>
                <w:sz w:val="22"/>
                <w:szCs w:val="22"/>
              </w:rPr>
            </w:pPr>
            <w:r>
              <w:rPr>
                <w:b/>
                <w:sz w:val="22"/>
                <w:szCs w:val="22"/>
              </w:rPr>
              <w:t>5</w:t>
            </w:r>
          </w:p>
        </w:tc>
      </w:tr>
      <w:tr w:rsidR="003E10C0" w:rsidRPr="0075121E" w:rsidTr="00BD281F">
        <w:trPr>
          <w:trHeight w:val="370"/>
        </w:trPr>
        <w:tc>
          <w:tcPr>
            <w:tcW w:w="2375" w:type="dxa"/>
            <w:vMerge w:val="restart"/>
            <w:tcBorders>
              <w:left w:val="single" w:sz="6" w:space="0" w:color="231F20"/>
              <w:bottom w:val="single" w:sz="6" w:space="0" w:color="231F20"/>
              <w:right w:val="single" w:sz="6" w:space="0" w:color="231F20"/>
            </w:tcBorders>
            <w:shd w:val="clear" w:color="auto" w:fill="auto"/>
          </w:tcPr>
          <w:p w:rsidR="003E10C0" w:rsidRPr="0075121E" w:rsidRDefault="003E10C0" w:rsidP="00BD281F">
            <w:pPr>
              <w:rPr>
                <w:sz w:val="22"/>
                <w:szCs w:val="22"/>
              </w:rPr>
            </w:pPr>
            <w:r w:rsidRPr="0075121E">
              <w:rPr>
                <w:sz w:val="22"/>
                <w:szCs w:val="22"/>
              </w:rPr>
              <w:t>Математика</w:t>
            </w:r>
          </w:p>
          <w:p w:rsidR="003E10C0" w:rsidRPr="0075121E" w:rsidRDefault="003E10C0" w:rsidP="00BD281F">
            <w:pPr>
              <w:rPr>
                <w:sz w:val="22"/>
                <w:szCs w:val="22"/>
              </w:rPr>
            </w:pPr>
            <w:r w:rsidRPr="0075121E">
              <w:rPr>
                <w:sz w:val="22"/>
                <w:szCs w:val="22"/>
              </w:rPr>
              <w:t>и информатика</w:t>
            </w:r>
          </w:p>
        </w:tc>
        <w:tc>
          <w:tcPr>
            <w:tcW w:w="2434" w:type="dxa"/>
            <w:gridSpan w:val="2"/>
            <w:shd w:val="clear" w:color="auto" w:fill="auto"/>
          </w:tcPr>
          <w:p w:rsidR="003E10C0" w:rsidRPr="0075121E" w:rsidRDefault="003E10C0" w:rsidP="00BD281F">
            <w:pPr>
              <w:rPr>
                <w:sz w:val="22"/>
                <w:szCs w:val="22"/>
              </w:rPr>
            </w:pPr>
            <w:r w:rsidRPr="0075121E">
              <w:rPr>
                <w:sz w:val="22"/>
                <w:szCs w:val="22"/>
              </w:rPr>
              <w:t>Математика</w:t>
            </w:r>
            <w:r w:rsidRPr="0075121E">
              <w:rPr>
                <w:sz w:val="22"/>
                <w:szCs w:val="22"/>
                <w:vertAlign w:val="superscript"/>
              </w:rPr>
              <w:t>4</w:t>
            </w:r>
          </w:p>
        </w:tc>
        <w:tc>
          <w:tcPr>
            <w:tcW w:w="711" w:type="dxa"/>
            <w:shd w:val="clear" w:color="auto" w:fill="auto"/>
            <w:vAlign w:val="center"/>
          </w:tcPr>
          <w:p w:rsidR="003E10C0" w:rsidRPr="0075121E" w:rsidRDefault="003E10C0" w:rsidP="00BD281F">
            <w:pPr>
              <w:jc w:val="center"/>
              <w:rPr>
                <w:sz w:val="22"/>
                <w:szCs w:val="22"/>
              </w:rPr>
            </w:pPr>
            <w:r w:rsidRPr="0075121E">
              <w:rPr>
                <w:sz w:val="22"/>
                <w:szCs w:val="22"/>
              </w:rPr>
              <w:t>170</w:t>
            </w:r>
          </w:p>
        </w:tc>
        <w:tc>
          <w:tcPr>
            <w:tcW w:w="711" w:type="dxa"/>
            <w:gridSpan w:val="2"/>
            <w:shd w:val="clear" w:color="auto" w:fill="auto"/>
            <w:vAlign w:val="center"/>
          </w:tcPr>
          <w:p w:rsidR="003E10C0" w:rsidRPr="0075121E" w:rsidRDefault="003E10C0" w:rsidP="00BD281F">
            <w:pPr>
              <w:jc w:val="center"/>
              <w:rPr>
                <w:sz w:val="22"/>
                <w:szCs w:val="22"/>
              </w:rPr>
            </w:pPr>
            <w:r w:rsidRPr="0075121E">
              <w:rPr>
                <w:sz w:val="22"/>
                <w:szCs w:val="22"/>
              </w:rPr>
              <w:t>170</w:t>
            </w:r>
          </w:p>
        </w:tc>
        <w:tc>
          <w:tcPr>
            <w:tcW w:w="710" w:type="dxa"/>
            <w:gridSpan w:val="2"/>
            <w:shd w:val="clear" w:color="auto" w:fill="auto"/>
            <w:vAlign w:val="center"/>
          </w:tcPr>
          <w:p w:rsidR="003E10C0" w:rsidRPr="0075121E" w:rsidRDefault="003E10C0" w:rsidP="00BD281F">
            <w:pPr>
              <w:jc w:val="center"/>
              <w:rPr>
                <w:sz w:val="22"/>
                <w:szCs w:val="22"/>
              </w:rPr>
            </w:pPr>
            <w:r w:rsidRPr="0075121E">
              <w:rPr>
                <w:sz w:val="22"/>
                <w:szCs w:val="22"/>
              </w:rPr>
              <w:t>204</w:t>
            </w:r>
          </w:p>
        </w:tc>
        <w:tc>
          <w:tcPr>
            <w:tcW w:w="710" w:type="dxa"/>
            <w:shd w:val="clear" w:color="auto" w:fill="auto"/>
            <w:vAlign w:val="center"/>
          </w:tcPr>
          <w:p w:rsidR="003E10C0" w:rsidRPr="0075121E" w:rsidRDefault="003E10C0" w:rsidP="00BD281F">
            <w:pPr>
              <w:jc w:val="center"/>
              <w:rPr>
                <w:sz w:val="22"/>
                <w:szCs w:val="22"/>
              </w:rPr>
            </w:pPr>
            <w:r w:rsidRPr="0075121E">
              <w:rPr>
                <w:sz w:val="22"/>
                <w:szCs w:val="22"/>
              </w:rPr>
              <w:t>204</w:t>
            </w:r>
          </w:p>
        </w:tc>
        <w:tc>
          <w:tcPr>
            <w:tcW w:w="710" w:type="dxa"/>
            <w:shd w:val="clear" w:color="auto" w:fill="auto"/>
            <w:vAlign w:val="center"/>
          </w:tcPr>
          <w:p w:rsidR="003E10C0" w:rsidRPr="0075121E" w:rsidRDefault="003E10C0" w:rsidP="00BD281F">
            <w:pPr>
              <w:jc w:val="center"/>
              <w:rPr>
                <w:sz w:val="22"/>
                <w:szCs w:val="22"/>
              </w:rPr>
            </w:pPr>
            <w:r w:rsidRPr="0075121E">
              <w:rPr>
                <w:sz w:val="22"/>
                <w:szCs w:val="22"/>
              </w:rPr>
              <w:t>204</w:t>
            </w:r>
          </w:p>
        </w:tc>
        <w:tc>
          <w:tcPr>
            <w:tcW w:w="711" w:type="dxa"/>
            <w:shd w:val="clear" w:color="auto" w:fill="auto"/>
            <w:vAlign w:val="center"/>
          </w:tcPr>
          <w:p w:rsidR="003E10C0" w:rsidRPr="0075121E" w:rsidRDefault="003E10C0" w:rsidP="00BD281F">
            <w:pPr>
              <w:jc w:val="center"/>
              <w:rPr>
                <w:b/>
                <w:sz w:val="22"/>
                <w:szCs w:val="22"/>
              </w:rPr>
            </w:pPr>
            <w:r w:rsidRPr="0075121E">
              <w:rPr>
                <w:b/>
                <w:sz w:val="22"/>
                <w:szCs w:val="22"/>
              </w:rPr>
              <w:t>952</w:t>
            </w:r>
          </w:p>
        </w:tc>
      </w:tr>
      <w:tr w:rsidR="003E10C0" w:rsidRPr="0075121E" w:rsidTr="00BD281F">
        <w:trPr>
          <w:trHeight w:val="368"/>
        </w:trPr>
        <w:tc>
          <w:tcPr>
            <w:tcW w:w="2375" w:type="dxa"/>
            <w:vMerge/>
            <w:tcBorders>
              <w:top w:val="nil"/>
              <w:left w:val="single" w:sz="6" w:space="0" w:color="231F20"/>
              <w:bottom w:val="single" w:sz="6" w:space="0" w:color="231F20"/>
              <w:right w:val="single" w:sz="6" w:space="0" w:color="231F20"/>
            </w:tcBorders>
            <w:shd w:val="clear" w:color="auto" w:fill="auto"/>
          </w:tcPr>
          <w:p w:rsidR="003E10C0" w:rsidRPr="0075121E" w:rsidRDefault="003E10C0" w:rsidP="00BD281F">
            <w:pPr>
              <w:rPr>
                <w:sz w:val="22"/>
                <w:szCs w:val="22"/>
              </w:rPr>
            </w:pPr>
          </w:p>
        </w:tc>
        <w:tc>
          <w:tcPr>
            <w:tcW w:w="2434" w:type="dxa"/>
            <w:gridSpan w:val="2"/>
            <w:tcBorders>
              <w:top w:val="single" w:sz="6" w:space="0" w:color="231F20"/>
              <w:bottom w:val="single" w:sz="6" w:space="0" w:color="231F20"/>
            </w:tcBorders>
            <w:shd w:val="clear" w:color="auto" w:fill="auto"/>
          </w:tcPr>
          <w:p w:rsidR="003E10C0" w:rsidRPr="0075121E" w:rsidRDefault="003E10C0" w:rsidP="00BD281F">
            <w:pPr>
              <w:rPr>
                <w:sz w:val="22"/>
                <w:szCs w:val="22"/>
              </w:rPr>
            </w:pPr>
            <w:r w:rsidRPr="0075121E">
              <w:rPr>
                <w:sz w:val="22"/>
                <w:szCs w:val="22"/>
              </w:rPr>
              <w:t>Информатика</w:t>
            </w:r>
          </w:p>
        </w:tc>
        <w:tc>
          <w:tcPr>
            <w:tcW w:w="711" w:type="dxa"/>
            <w:shd w:val="clear" w:color="auto" w:fill="auto"/>
          </w:tcPr>
          <w:p w:rsidR="003E10C0" w:rsidRPr="0075121E" w:rsidRDefault="003E10C0" w:rsidP="00BD281F">
            <w:pPr>
              <w:jc w:val="center"/>
              <w:rPr>
                <w:sz w:val="22"/>
                <w:szCs w:val="22"/>
              </w:rPr>
            </w:pPr>
          </w:p>
        </w:tc>
        <w:tc>
          <w:tcPr>
            <w:tcW w:w="711" w:type="dxa"/>
            <w:gridSpan w:val="2"/>
            <w:shd w:val="clear" w:color="auto" w:fill="auto"/>
          </w:tcPr>
          <w:p w:rsidR="003E10C0" w:rsidRPr="0075121E" w:rsidRDefault="003E10C0" w:rsidP="00BD281F">
            <w:pPr>
              <w:jc w:val="center"/>
              <w:rPr>
                <w:sz w:val="22"/>
                <w:szCs w:val="22"/>
              </w:rPr>
            </w:pPr>
          </w:p>
        </w:tc>
        <w:tc>
          <w:tcPr>
            <w:tcW w:w="710" w:type="dxa"/>
            <w:gridSpan w:val="2"/>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0" w:type="dxa"/>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0" w:type="dxa"/>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1" w:type="dxa"/>
            <w:shd w:val="clear" w:color="auto" w:fill="auto"/>
            <w:vAlign w:val="center"/>
          </w:tcPr>
          <w:p w:rsidR="003E10C0" w:rsidRPr="0075121E" w:rsidRDefault="003E10C0" w:rsidP="00BD281F">
            <w:pPr>
              <w:jc w:val="center"/>
              <w:rPr>
                <w:b/>
                <w:sz w:val="22"/>
                <w:szCs w:val="22"/>
              </w:rPr>
            </w:pPr>
            <w:r w:rsidRPr="0075121E">
              <w:rPr>
                <w:b/>
                <w:sz w:val="22"/>
                <w:szCs w:val="22"/>
              </w:rPr>
              <w:t>102</w:t>
            </w:r>
          </w:p>
        </w:tc>
      </w:tr>
      <w:tr w:rsidR="003E10C0" w:rsidRPr="0075121E" w:rsidTr="00BD281F">
        <w:trPr>
          <w:trHeight w:val="368"/>
        </w:trPr>
        <w:tc>
          <w:tcPr>
            <w:tcW w:w="2375" w:type="dxa"/>
            <w:vMerge w:val="restart"/>
            <w:tcBorders>
              <w:top w:val="single" w:sz="6" w:space="0" w:color="231F20"/>
              <w:bottom w:val="single" w:sz="6" w:space="0" w:color="231F20"/>
            </w:tcBorders>
            <w:shd w:val="clear" w:color="auto" w:fill="auto"/>
          </w:tcPr>
          <w:p w:rsidR="003E10C0" w:rsidRPr="0075121E" w:rsidRDefault="003E10C0" w:rsidP="00BD281F">
            <w:pPr>
              <w:rPr>
                <w:sz w:val="22"/>
                <w:szCs w:val="22"/>
              </w:rPr>
            </w:pPr>
            <w:r w:rsidRPr="0075121E">
              <w:rPr>
                <w:sz w:val="22"/>
                <w:szCs w:val="22"/>
              </w:rPr>
              <w:t>Общественно-научные предметы</w:t>
            </w:r>
          </w:p>
        </w:tc>
        <w:tc>
          <w:tcPr>
            <w:tcW w:w="2434" w:type="dxa"/>
            <w:gridSpan w:val="2"/>
            <w:tcBorders>
              <w:top w:val="single" w:sz="6" w:space="0" w:color="231F20"/>
              <w:bottom w:val="single" w:sz="6" w:space="0" w:color="231F20"/>
            </w:tcBorders>
            <w:shd w:val="clear" w:color="auto" w:fill="auto"/>
          </w:tcPr>
          <w:p w:rsidR="003E10C0" w:rsidRPr="0075121E" w:rsidRDefault="003E10C0" w:rsidP="00BD281F">
            <w:pPr>
              <w:rPr>
                <w:sz w:val="22"/>
                <w:szCs w:val="22"/>
              </w:rPr>
            </w:pPr>
            <w:r w:rsidRPr="0075121E">
              <w:rPr>
                <w:sz w:val="22"/>
                <w:szCs w:val="22"/>
              </w:rPr>
              <w:t>История</w:t>
            </w:r>
            <w:r w:rsidRPr="0075121E">
              <w:rPr>
                <w:sz w:val="22"/>
                <w:szCs w:val="22"/>
                <w:vertAlign w:val="superscript"/>
              </w:rPr>
              <w:t>5</w:t>
            </w:r>
          </w:p>
        </w:tc>
        <w:tc>
          <w:tcPr>
            <w:tcW w:w="711" w:type="dxa"/>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1" w:type="dxa"/>
            <w:gridSpan w:val="2"/>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0" w:type="dxa"/>
            <w:gridSpan w:val="2"/>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0" w:type="dxa"/>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0" w:type="dxa"/>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1" w:type="dxa"/>
            <w:shd w:val="clear" w:color="auto" w:fill="auto"/>
            <w:vAlign w:val="center"/>
          </w:tcPr>
          <w:p w:rsidR="003E10C0" w:rsidRPr="0075121E" w:rsidRDefault="003E10C0" w:rsidP="00BD281F">
            <w:pPr>
              <w:jc w:val="center"/>
              <w:rPr>
                <w:b/>
                <w:sz w:val="22"/>
                <w:szCs w:val="22"/>
              </w:rPr>
            </w:pPr>
            <w:r w:rsidRPr="0075121E">
              <w:rPr>
                <w:b/>
                <w:sz w:val="22"/>
                <w:szCs w:val="22"/>
              </w:rPr>
              <w:t>340</w:t>
            </w:r>
          </w:p>
        </w:tc>
      </w:tr>
      <w:tr w:rsidR="003E10C0" w:rsidRPr="0075121E" w:rsidTr="00BD281F">
        <w:trPr>
          <w:trHeight w:val="368"/>
        </w:trPr>
        <w:tc>
          <w:tcPr>
            <w:tcW w:w="2375" w:type="dxa"/>
            <w:vMerge/>
            <w:tcBorders>
              <w:top w:val="nil"/>
              <w:bottom w:val="single" w:sz="6" w:space="0" w:color="231F20"/>
            </w:tcBorders>
            <w:shd w:val="clear" w:color="auto" w:fill="auto"/>
          </w:tcPr>
          <w:p w:rsidR="003E10C0" w:rsidRPr="0075121E" w:rsidRDefault="003E10C0" w:rsidP="00BD281F">
            <w:pPr>
              <w:rPr>
                <w:sz w:val="22"/>
                <w:szCs w:val="22"/>
              </w:rPr>
            </w:pPr>
          </w:p>
        </w:tc>
        <w:tc>
          <w:tcPr>
            <w:tcW w:w="2434" w:type="dxa"/>
            <w:gridSpan w:val="2"/>
            <w:tcBorders>
              <w:top w:val="single" w:sz="6" w:space="0" w:color="231F20"/>
              <w:bottom w:val="single" w:sz="6" w:space="0" w:color="231F20"/>
            </w:tcBorders>
            <w:shd w:val="clear" w:color="auto" w:fill="auto"/>
          </w:tcPr>
          <w:p w:rsidR="003E10C0" w:rsidRPr="0075121E" w:rsidRDefault="003E10C0" w:rsidP="00BD281F">
            <w:pPr>
              <w:rPr>
                <w:sz w:val="22"/>
                <w:szCs w:val="22"/>
              </w:rPr>
            </w:pPr>
            <w:r w:rsidRPr="0075121E">
              <w:rPr>
                <w:sz w:val="22"/>
                <w:szCs w:val="22"/>
              </w:rPr>
              <w:t>Обществознание</w:t>
            </w:r>
          </w:p>
        </w:tc>
        <w:tc>
          <w:tcPr>
            <w:tcW w:w="711" w:type="dxa"/>
            <w:shd w:val="clear" w:color="auto" w:fill="auto"/>
            <w:vAlign w:val="center"/>
          </w:tcPr>
          <w:p w:rsidR="003E10C0" w:rsidRPr="0075121E" w:rsidRDefault="003E10C0" w:rsidP="00BD281F">
            <w:pPr>
              <w:jc w:val="center"/>
              <w:rPr>
                <w:sz w:val="22"/>
                <w:szCs w:val="22"/>
              </w:rPr>
            </w:pPr>
          </w:p>
        </w:tc>
        <w:tc>
          <w:tcPr>
            <w:tcW w:w="711" w:type="dxa"/>
            <w:gridSpan w:val="2"/>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0" w:type="dxa"/>
            <w:gridSpan w:val="2"/>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0" w:type="dxa"/>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0" w:type="dxa"/>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1" w:type="dxa"/>
            <w:shd w:val="clear" w:color="auto" w:fill="auto"/>
            <w:vAlign w:val="center"/>
          </w:tcPr>
          <w:p w:rsidR="003E10C0" w:rsidRPr="0075121E" w:rsidRDefault="003E10C0" w:rsidP="00BD281F">
            <w:pPr>
              <w:jc w:val="center"/>
              <w:rPr>
                <w:b/>
                <w:sz w:val="22"/>
                <w:szCs w:val="22"/>
              </w:rPr>
            </w:pPr>
            <w:r w:rsidRPr="0075121E">
              <w:rPr>
                <w:b/>
                <w:sz w:val="22"/>
                <w:szCs w:val="22"/>
              </w:rPr>
              <w:t>136</w:t>
            </w:r>
          </w:p>
        </w:tc>
      </w:tr>
      <w:tr w:rsidR="003E10C0" w:rsidRPr="0075121E" w:rsidTr="00BD281F">
        <w:trPr>
          <w:trHeight w:val="368"/>
        </w:trPr>
        <w:tc>
          <w:tcPr>
            <w:tcW w:w="2375" w:type="dxa"/>
            <w:vMerge/>
            <w:tcBorders>
              <w:top w:val="nil"/>
              <w:bottom w:val="single" w:sz="4" w:space="0" w:color="auto"/>
            </w:tcBorders>
            <w:shd w:val="clear" w:color="auto" w:fill="auto"/>
          </w:tcPr>
          <w:p w:rsidR="003E10C0" w:rsidRPr="0075121E" w:rsidRDefault="003E10C0" w:rsidP="00BD281F">
            <w:pPr>
              <w:rPr>
                <w:sz w:val="22"/>
                <w:szCs w:val="22"/>
              </w:rPr>
            </w:pPr>
          </w:p>
        </w:tc>
        <w:tc>
          <w:tcPr>
            <w:tcW w:w="2434" w:type="dxa"/>
            <w:gridSpan w:val="2"/>
            <w:tcBorders>
              <w:top w:val="single" w:sz="6" w:space="0" w:color="231F20"/>
              <w:bottom w:val="single" w:sz="4" w:space="0" w:color="auto"/>
            </w:tcBorders>
            <w:shd w:val="clear" w:color="auto" w:fill="auto"/>
          </w:tcPr>
          <w:p w:rsidR="003E10C0" w:rsidRPr="0075121E" w:rsidRDefault="003E10C0" w:rsidP="00BD281F">
            <w:pPr>
              <w:rPr>
                <w:sz w:val="22"/>
                <w:szCs w:val="22"/>
              </w:rPr>
            </w:pPr>
            <w:r w:rsidRPr="0075121E">
              <w:rPr>
                <w:sz w:val="22"/>
                <w:szCs w:val="22"/>
              </w:rPr>
              <w:t>География</w:t>
            </w:r>
          </w:p>
        </w:tc>
        <w:tc>
          <w:tcPr>
            <w:tcW w:w="711" w:type="dxa"/>
            <w:tcBorders>
              <w:bottom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1" w:type="dxa"/>
            <w:gridSpan w:val="2"/>
            <w:tcBorders>
              <w:bottom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0" w:type="dxa"/>
            <w:gridSpan w:val="2"/>
            <w:tcBorders>
              <w:bottom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0" w:type="dxa"/>
            <w:tcBorders>
              <w:bottom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0" w:type="dxa"/>
            <w:tcBorders>
              <w:bottom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1" w:type="dxa"/>
            <w:tcBorders>
              <w:bottom w:val="single" w:sz="4" w:space="0" w:color="auto"/>
            </w:tcBorders>
            <w:shd w:val="clear" w:color="auto" w:fill="auto"/>
            <w:vAlign w:val="center"/>
          </w:tcPr>
          <w:p w:rsidR="003E10C0" w:rsidRPr="0075121E" w:rsidRDefault="003E10C0" w:rsidP="00BD281F">
            <w:pPr>
              <w:jc w:val="center"/>
              <w:rPr>
                <w:b/>
                <w:sz w:val="22"/>
                <w:szCs w:val="22"/>
              </w:rPr>
            </w:pPr>
            <w:r w:rsidRPr="0075121E">
              <w:rPr>
                <w:b/>
                <w:sz w:val="22"/>
                <w:szCs w:val="22"/>
              </w:rPr>
              <w:t>272</w:t>
            </w:r>
          </w:p>
        </w:tc>
      </w:tr>
      <w:tr w:rsidR="003E10C0" w:rsidRPr="0075121E"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3"/>
        </w:trPr>
        <w:tc>
          <w:tcPr>
            <w:tcW w:w="2375" w:type="dxa"/>
            <w:vMerge w:val="restart"/>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rPr>
                <w:sz w:val="22"/>
                <w:szCs w:val="22"/>
              </w:rPr>
            </w:pPr>
            <w:r w:rsidRPr="0075121E">
              <w:rPr>
                <w:sz w:val="22"/>
                <w:szCs w:val="22"/>
              </w:rPr>
              <w:t>Естественно-научные предметы</w:t>
            </w:r>
          </w:p>
        </w:tc>
        <w:tc>
          <w:tcPr>
            <w:tcW w:w="2434" w:type="dxa"/>
            <w:gridSpan w:val="2"/>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rPr>
                <w:sz w:val="22"/>
                <w:szCs w:val="22"/>
              </w:rPr>
            </w:pPr>
            <w:r w:rsidRPr="0075121E">
              <w:rPr>
                <w:sz w:val="22"/>
                <w:szCs w:val="22"/>
              </w:rPr>
              <w:t>Физика</w:t>
            </w:r>
          </w:p>
        </w:tc>
        <w:tc>
          <w:tcPr>
            <w:tcW w:w="711" w:type="dxa"/>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jc w:val="center"/>
              <w:rPr>
                <w:sz w:val="22"/>
                <w:szCs w:val="22"/>
              </w:rPr>
            </w:pP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jc w:val="center"/>
              <w:rPr>
                <w:sz w:val="22"/>
                <w:szCs w:val="22"/>
              </w:rPr>
            </w:pP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102</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r w:rsidRPr="0075121E">
              <w:rPr>
                <w:b/>
                <w:sz w:val="22"/>
                <w:szCs w:val="22"/>
              </w:rPr>
              <w:t>238</w:t>
            </w:r>
          </w:p>
        </w:tc>
      </w:tr>
      <w:tr w:rsidR="003E10C0" w:rsidRPr="0075121E"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3"/>
        </w:trPr>
        <w:tc>
          <w:tcPr>
            <w:tcW w:w="2375" w:type="dxa"/>
            <w:vMerge/>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rPr>
                <w:sz w:val="22"/>
                <w:szCs w:val="22"/>
              </w:rPr>
            </w:pPr>
          </w:p>
        </w:tc>
        <w:tc>
          <w:tcPr>
            <w:tcW w:w="2434" w:type="dxa"/>
            <w:gridSpan w:val="2"/>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rPr>
                <w:sz w:val="22"/>
                <w:szCs w:val="22"/>
              </w:rPr>
            </w:pPr>
            <w:r w:rsidRPr="0075121E">
              <w:rPr>
                <w:sz w:val="22"/>
                <w:szCs w:val="22"/>
              </w:rPr>
              <w:t>Химия</w:t>
            </w:r>
          </w:p>
        </w:tc>
        <w:tc>
          <w:tcPr>
            <w:tcW w:w="711" w:type="dxa"/>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jc w:val="center"/>
              <w:rPr>
                <w:sz w:val="22"/>
                <w:szCs w:val="22"/>
              </w:rPr>
            </w:pP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jc w:val="center"/>
              <w:rPr>
                <w:sz w:val="22"/>
                <w:szCs w:val="22"/>
              </w:rPr>
            </w:pP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r w:rsidRPr="0075121E">
              <w:rPr>
                <w:b/>
                <w:sz w:val="22"/>
                <w:szCs w:val="22"/>
              </w:rPr>
              <w:t>136</w:t>
            </w:r>
          </w:p>
        </w:tc>
      </w:tr>
      <w:tr w:rsidR="003E10C0" w:rsidRPr="0075121E"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3"/>
        </w:trPr>
        <w:tc>
          <w:tcPr>
            <w:tcW w:w="2375" w:type="dxa"/>
            <w:vMerge/>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rPr>
                <w:sz w:val="22"/>
                <w:szCs w:val="22"/>
              </w:rPr>
            </w:pPr>
          </w:p>
        </w:tc>
        <w:tc>
          <w:tcPr>
            <w:tcW w:w="2434" w:type="dxa"/>
            <w:gridSpan w:val="2"/>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rPr>
                <w:sz w:val="22"/>
                <w:szCs w:val="22"/>
              </w:rPr>
            </w:pPr>
            <w:r w:rsidRPr="0075121E">
              <w:rPr>
                <w:sz w:val="22"/>
                <w:szCs w:val="22"/>
              </w:rPr>
              <w:t>Биология</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r w:rsidRPr="0075121E">
              <w:rPr>
                <w:b/>
                <w:sz w:val="22"/>
                <w:szCs w:val="22"/>
              </w:rPr>
              <w:t>238</w:t>
            </w:r>
          </w:p>
        </w:tc>
      </w:tr>
      <w:tr w:rsidR="003E10C0" w:rsidRPr="0075121E"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3"/>
        </w:trPr>
        <w:tc>
          <w:tcPr>
            <w:tcW w:w="2375"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pStyle w:val="af4"/>
              <w:jc w:val="left"/>
              <w:rPr>
                <w:sz w:val="22"/>
                <w:szCs w:val="22"/>
              </w:rPr>
            </w:pPr>
            <w:r w:rsidRPr="0075121E">
              <w:rPr>
                <w:sz w:val="22"/>
                <w:szCs w:val="22"/>
              </w:rPr>
              <w:lastRenderedPageBreak/>
              <w:t>Основы духовно – нравственной культуры народов России</w:t>
            </w:r>
          </w:p>
        </w:tc>
        <w:tc>
          <w:tcPr>
            <w:tcW w:w="24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rPr>
                <w:bCs/>
                <w:sz w:val="22"/>
                <w:szCs w:val="22"/>
                <w:vertAlign w:val="superscript"/>
              </w:rPr>
            </w:pPr>
            <w:r w:rsidRPr="0075121E">
              <w:rPr>
                <w:bCs/>
                <w:sz w:val="22"/>
                <w:szCs w:val="22"/>
              </w:rPr>
              <w:t>Основы духовно – нравственной культуры народов России</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3D46B3">
            <w:pPr>
              <w:jc w:val="center"/>
              <w:rPr>
                <w:sz w:val="22"/>
                <w:szCs w:val="22"/>
              </w:rPr>
            </w:pP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D46B3" w:rsidP="00BD281F">
            <w:pPr>
              <w:jc w:val="center"/>
              <w:rPr>
                <w:sz w:val="22"/>
                <w:szCs w:val="22"/>
              </w:rPr>
            </w:pPr>
            <w:r>
              <w:rPr>
                <w:sz w:val="22"/>
                <w:szCs w:val="22"/>
              </w:rPr>
              <w:t>34</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r w:rsidRPr="0075121E">
              <w:rPr>
                <w:b/>
                <w:sz w:val="22"/>
                <w:szCs w:val="22"/>
              </w:rPr>
              <w:t>34</w:t>
            </w:r>
          </w:p>
        </w:tc>
      </w:tr>
      <w:tr w:rsidR="003E10C0" w:rsidRPr="0075121E"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3"/>
        </w:trPr>
        <w:tc>
          <w:tcPr>
            <w:tcW w:w="2375" w:type="dxa"/>
            <w:vMerge w:val="restart"/>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rPr>
                <w:sz w:val="22"/>
                <w:szCs w:val="22"/>
              </w:rPr>
            </w:pPr>
            <w:r w:rsidRPr="0075121E">
              <w:rPr>
                <w:sz w:val="22"/>
                <w:szCs w:val="22"/>
              </w:rPr>
              <w:t>Искусство</w:t>
            </w:r>
          </w:p>
        </w:tc>
        <w:tc>
          <w:tcPr>
            <w:tcW w:w="2434" w:type="dxa"/>
            <w:gridSpan w:val="2"/>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rPr>
                <w:sz w:val="22"/>
                <w:szCs w:val="22"/>
              </w:rPr>
            </w:pPr>
            <w:r w:rsidRPr="0075121E">
              <w:rPr>
                <w:sz w:val="22"/>
                <w:szCs w:val="22"/>
              </w:rPr>
              <w:t xml:space="preserve">Изобразительное </w:t>
            </w:r>
          </w:p>
          <w:p w:rsidR="003E10C0" w:rsidRPr="0075121E" w:rsidRDefault="003E10C0" w:rsidP="00BD281F">
            <w:pPr>
              <w:rPr>
                <w:sz w:val="22"/>
                <w:szCs w:val="22"/>
              </w:rPr>
            </w:pPr>
            <w:r w:rsidRPr="0075121E">
              <w:rPr>
                <w:sz w:val="22"/>
                <w:szCs w:val="22"/>
              </w:rPr>
              <w:t>искусство</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D46B3" w:rsidP="00BD281F">
            <w:pPr>
              <w:jc w:val="center"/>
              <w:rPr>
                <w:sz w:val="22"/>
                <w:szCs w:val="22"/>
              </w:rPr>
            </w:pPr>
            <w:r>
              <w:rPr>
                <w:sz w:val="22"/>
                <w:szCs w:val="22"/>
              </w:rPr>
              <w:t>34</w:t>
            </w: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r w:rsidRPr="0075121E">
              <w:rPr>
                <w:b/>
                <w:sz w:val="22"/>
                <w:szCs w:val="22"/>
              </w:rPr>
              <w:t>102</w:t>
            </w:r>
          </w:p>
        </w:tc>
      </w:tr>
      <w:tr w:rsidR="003E10C0" w:rsidRPr="0075121E"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3"/>
        </w:trPr>
        <w:tc>
          <w:tcPr>
            <w:tcW w:w="2375" w:type="dxa"/>
            <w:vMerge/>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rPr>
                <w:sz w:val="22"/>
                <w:szCs w:val="22"/>
              </w:rPr>
            </w:pPr>
          </w:p>
        </w:tc>
        <w:tc>
          <w:tcPr>
            <w:tcW w:w="2434" w:type="dxa"/>
            <w:gridSpan w:val="2"/>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rPr>
                <w:sz w:val="22"/>
                <w:szCs w:val="22"/>
              </w:rPr>
            </w:pPr>
            <w:r w:rsidRPr="0075121E">
              <w:rPr>
                <w:sz w:val="22"/>
                <w:szCs w:val="22"/>
              </w:rPr>
              <w:t>Музыка</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r w:rsidRPr="0075121E">
              <w:rPr>
                <w:b/>
                <w:sz w:val="22"/>
                <w:szCs w:val="22"/>
              </w:rPr>
              <w:t>136</w:t>
            </w:r>
          </w:p>
        </w:tc>
      </w:tr>
      <w:tr w:rsidR="003E10C0" w:rsidRPr="0075121E"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3"/>
        </w:trPr>
        <w:tc>
          <w:tcPr>
            <w:tcW w:w="2375" w:type="dxa"/>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rPr>
                <w:sz w:val="22"/>
                <w:szCs w:val="22"/>
              </w:rPr>
            </w:pPr>
            <w:r w:rsidRPr="0075121E">
              <w:rPr>
                <w:sz w:val="22"/>
                <w:szCs w:val="22"/>
              </w:rPr>
              <w:t>Технология</w:t>
            </w:r>
          </w:p>
        </w:tc>
        <w:tc>
          <w:tcPr>
            <w:tcW w:w="2434" w:type="dxa"/>
            <w:gridSpan w:val="2"/>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rPr>
                <w:sz w:val="22"/>
                <w:szCs w:val="22"/>
              </w:rPr>
            </w:pPr>
            <w:r w:rsidRPr="0075121E">
              <w:rPr>
                <w:sz w:val="22"/>
                <w:szCs w:val="22"/>
              </w:rPr>
              <w:t>Технология</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r w:rsidRPr="0075121E">
              <w:rPr>
                <w:b/>
                <w:sz w:val="22"/>
                <w:szCs w:val="22"/>
              </w:rPr>
              <w:t>272</w:t>
            </w:r>
          </w:p>
        </w:tc>
      </w:tr>
      <w:tr w:rsidR="003E10C0" w:rsidRPr="0075121E"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3"/>
        </w:trPr>
        <w:tc>
          <w:tcPr>
            <w:tcW w:w="2375" w:type="dxa"/>
            <w:vMerge w:val="restart"/>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rPr>
                <w:sz w:val="22"/>
                <w:szCs w:val="22"/>
              </w:rPr>
            </w:pPr>
            <w:r w:rsidRPr="0075121E">
              <w:rPr>
                <w:sz w:val="22"/>
                <w:szCs w:val="22"/>
              </w:rPr>
              <w:t xml:space="preserve">Физическая культура </w:t>
            </w:r>
          </w:p>
          <w:p w:rsidR="003E10C0" w:rsidRPr="0075121E" w:rsidRDefault="003E10C0" w:rsidP="00BD281F">
            <w:pPr>
              <w:rPr>
                <w:sz w:val="22"/>
                <w:szCs w:val="22"/>
              </w:rPr>
            </w:pPr>
            <w:r w:rsidRPr="0075121E">
              <w:rPr>
                <w:sz w:val="22"/>
                <w:szCs w:val="22"/>
              </w:rPr>
              <w:t>и основы безопасности жизнедеятельности</w:t>
            </w:r>
          </w:p>
        </w:tc>
        <w:tc>
          <w:tcPr>
            <w:tcW w:w="2434" w:type="dxa"/>
            <w:gridSpan w:val="2"/>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rPr>
                <w:sz w:val="22"/>
                <w:szCs w:val="22"/>
              </w:rPr>
            </w:pPr>
            <w:r w:rsidRPr="0075121E">
              <w:rPr>
                <w:sz w:val="22"/>
                <w:szCs w:val="22"/>
              </w:rPr>
              <w:t>Физическая культура</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68</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r w:rsidRPr="0075121E">
              <w:rPr>
                <w:b/>
                <w:sz w:val="22"/>
                <w:szCs w:val="22"/>
              </w:rPr>
              <w:t>340</w:t>
            </w:r>
          </w:p>
        </w:tc>
      </w:tr>
      <w:tr w:rsidR="003E10C0" w:rsidRPr="0075121E"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3"/>
        </w:trPr>
        <w:tc>
          <w:tcPr>
            <w:tcW w:w="2375" w:type="dxa"/>
            <w:vMerge/>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rPr>
                <w:sz w:val="22"/>
                <w:szCs w:val="22"/>
              </w:rPr>
            </w:pPr>
          </w:p>
        </w:tc>
        <w:tc>
          <w:tcPr>
            <w:tcW w:w="2434" w:type="dxa"/>
            <w:gridSpan w:val="2"/>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rPr>
                <w:sz w:val="22"/>
                <w:szCs w:val="22"/>
              </w:rPr>
            </w:pPr>
            <w:r w:rsidRPr="0075121E">
              <w:rPr>
                <w:sz w:val="22"/>
                <w:szCs w:val="22"/>
              </w:rPr>
              <w:t>Основы безопасности жизнедеятельности</w:t>
            </w:r>
          </w:p>
        </w:tc>
        <w:tc>
          <w:tcPr>
            <w:tcW w:w="711" w:type="dxa"/>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jc w:val="center"/>
              <w:rPr>
                <w:sz w:val="22"/>
                <w:szCs w:val="22"/>
              </w:rPr>
            </w:pP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jc w:val="center"/>
              <w:rPr>
                <w:sz w:val="22"/>
                <w:szCs w:val="22"/>
              </w:rPr>
            </w:pP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r w:rsidRPr="0075121E">
              <w:rPr>
                <w:b/>
                <w:sz w:val="22"/>
                <w:szCs w:val="22"/>
              </w:rPr>
              <w:t>68</w:t>
            </w:r>
          </w:p>
        </w:tc>
      </w:tr>
      <w:tr w:rsidR="003E10C0" w:rsidRPr="0075121E"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3"/>
        </w:trPr>
        <w:tc>
          <w:tcPr>
            <w:tcW w:w="4809" w:type="dxa"/>
            <w:gridSpan w:val="3"/>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jc w:val="right"/>
              <w:rPr>
                <w:sz w:val="22"/>
                <w:szCs w:val="22"/>
              </w:rPr>
            </w:pPr>
            <w:r w:rsidRPr="0075121E">
              <w:rPr>
                <w:sz w:val="22"/>
                <w:szCs w:val="22"/>
              </w:rPr>
              <w:t>Итого</w:t>
            </w:r>
          </w:p>
        </w:tc>
        <w:tc>
          <w:tcPr>
            <w:tcW w:w="711" w:type="dxa"/>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jc w:val="center"/>
              <w:rPr>
                <w:sz w:val="22"/>
                <w:szCs w:val="22"/>
              </w:rPr>
            </w:pPr>
            <w:r w:rsidRPr="0075121E">
              <w:rPr>
                <w:sz w:val="22"/>
                <w:szCs w:val="22"/>
              </w:rPr>
              <w:t>27/</w:t>
            </w:r>
          </w:p>
          <w:p w:rsidR="003E10C0" w:rsidRPr="0075121E" w:rsidRDefault="003E10C0" w:rsidP="00BD281F">
            <w:pPr>
              <w:jc w:val="center"/>
              <w:rPr>
                <w:sz w:val="22"/>
                <w:szCs w:val="22"/>
              </w:rPr>
            </w:pPr>
            <w:r w:rsidRPr="0075121E">
              <w:rPr>
                <w:sz w:val="22"/>
                <w:szCs w:val="22"/>
              </w:rPr>
              <w:t>918</w:t>
            </w: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jc w:val="center"/>
              <w:rPr>
                <w:sz w:val="22"/>
                <w:szCs w:val="22"/>
              </w:rPr>
            </w:pPr>
            <w:r w:rsidRPr="0075121E">
              <w:rPr>
                <w:sz w:val="22"/>
                <w:szCs w:val="22"/>
              </w:rPr>
              <w:t>28/</w:t>
            </w:r>
          </w:p>
          <w:p w:rsidR="003E10C0" w:rsidRPr="0075121E" w:rsidRDefault="003E10C0" w:rsidP="00BD281F">
            <w:pPr>
              <w:jc w:val="center"/>
              <w:rPr>
                <w:sz w:val="22"/>
                <w:szCs w:val="22"/>
              </w:rPr>
            </w:pPr>
            <w:r w:rsidRPr="0075121E">
              <w:rPr>
                <w:sz w:val="22"/>
                <w:szCs w:val="22"/>
              </w:rPr>
              <w:t>952</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jc w:val="center"/>
              <w:rPr>
                <w:sz w:val="22"/>
                <w:szCs w:val="22"/>
              </w:rPr>
            </w:pPr>
            <w:r w:rsidRPr="0075121E">
              <w:rPr>
                <w:sz w:val="22"/>
                <w:szCs w:val="22"/>
              </w:rPr>
              <w:t>30/</w:t>
            </w:r>
          </w:p>
          <w:p w:rsidR="003E10C0" w:rsidRPr="0075121E" w:rsidRDefault="003E10C0" w:rsidP="00BD281F">
            <w:pPr>
              <w:jc w:val="center"/>
              <w:rPr>
                <w:sz w:val="22"/>
                <w:szCs w:val="22"/>
              </w:rPr>
            </w:pPr>
            <w:r w:rsidRPr="0075121E">
              <w:rPr>
                <w:sz w:val="22"/>
                <w:szCs w:val="22"/>
              </w:rPr>
              <w:t>1020</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jc w:val="center"/>
              <w:rPr>
                <w:sz w:val="22"/>
                <w:szCs w:val="22"/>
              </w:rPr>
            </w:pPr>
            <w:r w:rsidRPr="0075121E">
              <w:rPr>
                <w:sz w:val="22"/>
                <w:szCs w:val="22"/>
              </w:rPr>
              <w:t>31/</w:t>
            </w:r>
          </w:p>
          <w:p w:rsidR="003E10C0" w:rsidRPr="0075121E" w:rsidRDefault="003E10C0" w:rsidP="00BD281F">
            <w:pPr>
              <w:jc w:val="center"/>
              <w:rPr>
                <w:sz w:val="22"/>
                <w:szCs w:val="22"/>
              </w:rPr>
            </w:pPr>
            <w:r w:rsidRPr="0075121E">
              <w:rPr>
                <w:sz w:val="22"/>
                <w:szCs w:val="22"/>
              </w:rPr>
              <w:t>1054</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jc w:val="center"/>
              <w:rPr>
                <w:sz w:val="22"/>
                <w:szCs w:val="22"/>
              </w:rPr>
            </w:pPr>
            <w:r w:rsidRPr="0075121E">
              <w:rPr>
                <w:sz w:val="22"/>
                <w:szCs w:val="22"/>
              </w:rPr>
              <w:t>32/</w:t>
            </w:r>
          </w:p>
          <w:p w:rsidR="003E10C0" w:rsidRPr="0075121E" w:rsidRDefault="003E10C0" w:rsidP="00BD281F">
            <w:pPr>
              <w:jc w:val="center"/>
              <w:rPr>
                <w:sz w:val="22"/>
                <w:szCs w:val="22"/>
              </w:rPr>
            </w:pPr>
            <w:r w:rsidRPr="0075121E">
              <w:rPr>
                <w:sz w:val="22"/>
                <w:szCs w:val="22"/>
              </w:rPr>
              <w:t>1088</w:t>
            </w:r>
          </w:p>
        </w:tc>
        <w:tc>
          <w:tcPr>
            <w:tcW w:w="711" w:type="dxa"/>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jc w:val="center"/>
              <w:rPr>
                <w:sz w:val="22"/>
                <w:szCs w:val="22"/>
              </w:rPr>
            </w:pPr>
            <w:r w:rsidRPr="0075121E">
              <w:rPr>
                <w:sz w:val="22"/>
                <w:szCs w:val="22"/>
              </w:rPr>
              <w:t>148/</w:t>
            </w:r>
          </w:p>
          <w:p w:rsidR="003E10C0" w:rsidRPr="0075121E" w:rsidRDefault="003E10C0" w:rsidP="00BD281F">
            <w:pPr>
              <w:jc w:val="center"/>
              <w:rPr>
                <w:sz w:val="22"/>
                <w:szCs w:val="22"/>
              </w:rPr>
            </w:pPr>
            <w:r w:rsidRPr="0075121E">
              <w:rPr>
                <w:sz w:val="22"/>
                <w:szCs w:val="22"/>
              </w:rPr>
              <w:t>5032</w:t>
            </w:r>
          </w:p>
        </w:tc>
      </w:tr>
      <w:tr w:rsidR="003E10C0" w:rsidRPr="0075121E"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3"/>
        </w:trPr>
        <w:tc>
          <w:tcPr>
            <w:tcW w:w="4809" w:type="dxa"/>
            <w:gridSpan w:val="3"/>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rPr>
                <w:b/>
                <w:i/>
                <w:sz w:val="22"/>
                <w:szCs w:val="22"/>
              </w:rPr>
            </w:pPr>
            <w:r w:rsidRPr="0075121E">
              <w:rPr>
                <w:b/>
                <w:i/>
                <w:sz w:val="22"/>
                <w:szCs w:val="22"/>
              </w:rPr>
              <w:t xml:space="preserve">Часть, формируемая </w:t>
            </w:r>
          </w:p>
          <w:p w:rsidR="003E10C0" w:rsidRPr="0075121E" w:rsidRDefault="003E10C0" w:rsidP="00BD281F">
            <w:pPr>
              <w:rPr>
                <w:b/>
                <w:i/>
                <w:sz w:val="22"/>
                <w:szCs w:val="22"/>
              </w:rPr>
            </w:pPr>
            <w:r w:rsidRPr="0075121E">
              <w:rPr>
                <w:b/>
                <w:i/>
                <w:sz w:val="22"/>
                <w:szCs w:val="22"/>
              </w:rPr>
              <w:t>участниками образовательных отношений</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r w:rsidRPr="0075121E">
              <w:rPr>
                <w:b/>
                <w:sz w:val="22"/>
                <w:szCs w:val="22"/>
              </w:rPr>
              <w:t>2/68</w:t>
            </w: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r w:rsidRPr="0075121E">
              <w:rPr>
                <w:b/>
                <w:sz w:val="22"/>
                <w:szCs w:val="22"/>
              </w:rPr>
              <w:t>2/68</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r w:rsidRPr="0075121E">
              <w:rPr>
                <w:b/>
                <w:sz w:val="22"/>
                <w:szCs w:val="22"/>
              </w:rPr>
              <w:t>2/68</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r w:rsidRPr="0075121E">
              <w:rPr>
                <w:b/>
                <w:sz w:val="22"/>
                <w:szCs w:val="22"/>
              </w:rPr>
              <w:t>2/68</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r w:rsidRPr="0075121E">
              <w:rPr>
                <w:b/>
                <w:sz w:val="22"/>
                <w:szCs w:val="22"/>
              </w:rPr>
              <w:t>1/34</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r w:rsidRPr="0075121E">
              <w:rPr>
                <w:b/>
                <w:sz w:val="22"/>
                <w:szCs w:val="22"/>
              </w:rPr>
              <w:t>9/306</w:t>
            </w:r>
          </w:p>
        </w:tc>
      </w:tr>
      <w:tr w:rsidR="003E10C0" w:rsidRPr="0075121E"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3"/>
        </w:trPr>
        <w:tc>
          <w:tcPr>
            <w:tcW w:w="2404" w:type="dxa"/>
            <w:gridSpan w:val="2"/>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rPr>
                <w:sz w:val="22"/>
                <w:szCs w:val="22"/>
              </w:rPr>
            </w:pPr>
            <w:r w:rsidRPr="0075121E">
              <w:rPr>
                <w:sz w:val="22"/>
                <w:szCs w:val="22"/>
              </w:rPr>
              <w:t>Физическая культура и основы безопасности жизнедеятельности</w:t>
            </w:r>
          </w:p>
        </w:tc>
        <w:tc>
          <w:tcPr>
            <w:tcW w:w="2405" w:type="dxa"/>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rPr>
                <w:b/>
                <w:i/>
                <w:sz w:val="22"/>
                <w:szCs w:val="22"/>
              </w:rPr>
            </w:pPr>
            <w:r w:rsidRPr="0075121E">
              <w:rPr>
                <w:sz w:val="22"/>
                <w:szCs w:val="22"/>
              </w:rPr>
              <w:t>Основы безопасности жизнедеятельности+</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r w:rsidRPr="0075121E">
              <w:rPr>
                <w:b/>
                <w:sz w:val="22"/>
                <w:szCs w:val="22"/>
              </w:rPr>
              <w:t>102</w:t>
            </w:r>
          </w:p>
        </w:tc>
      </w:tr>
      <w:tr w:rsidR="003E10C0" w:rsidRPr="0075121E"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2"/>
        </w:trPr>
        <w:tc>
          <w:tcPr>
            <w:tcW w:w="24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rPr>
                <w:sz w:val="22"/>
                <w:szCs w:val="22"/>
              </w:rPr>
            </w:pPr>
            <w:r w:rsidRPr="0075121E">
              <w:rPr>
                <w:sz w:val="22"/>
                <w:szCs w:val="22"/>
              </w:rPr>
              <w:t>Русский язык и литература</w:t>
            </w: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rPr>
                <w:sz w:val="22"/>
                <w:szCs w:val="22"/>
              </w:rPr>
            </w:pPr>
            <w:r w:rsidRPr="0075121E">
              <w:rPr>
                <w:sz w:val="22"/>
                <w:szCs w:val="22"/>
              </w:rPr>
              <w:t>Русский язык+</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17</w:t>
            </w: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17</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17</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17</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17</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r w:rsidRPr="0075121E">
              <w:rPr>
                <w:b/>
                <w:sz w:val="22"/>
                <w:szCs w:val="22"/>
              </w:rPr>
              <w:t>85</w:t>
            </w:r>
          </w:p>
        </w:tc>
      </w:tr>
      <w:tr w:rsidR="003E10C0" w:rsidRPr="0075121E"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2"/>
        </w:trPr>
        <w:tc>
          <w:tcPr>
            <w:tcW w:w="24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rPr>
                <w:sz w:val="22"/>
                <w:szCs w:val="22"/>
              </w:rPr>
            </w:pPr>
            <w:r w:rsidRPr="0075121E">
              <w:rPr>
                <w:sz w:val="22"/>
                <w:szCs w:val="22"/>
              </w:rPr>
              <w:t>Математика и информатика</w:t>
            </w: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rPr>
                <w:sz w:val="22"/>
                <w:szCs w:val="22"/>
              </w:rPr>
            </w:pPr>
            <w:r w:rsidRPr="0075121E">
              <w:rPr>
                <w:sz w:val="22"/>
                <w:szCs w:val="22"/>
              </w:rPr>
              <w:t>Математика+</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17</w:t>
            </w: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17</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17</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17</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r w:rsidRPr="0075121E">
              <w:rPr>
                <w:sz w:val="22"/>
                <w:szCs w:val="22"/>
              </w:rPr>
              <w:t>17</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r w:rsidRPr="0075121E">
              <w:rPr>
                <w:b/>
                <w:sz w:val="22"/>
                <w:szCs w:val="22"/>
              </w:rPr>
              <w:t>85</w:t>
            </w:r>
          </w:p>
        </w:tc>
      </w:tr>
      <w:tr w:rsidR="003E10C0" w:rsidRPr="0075121E"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2"/>
        </w:trPr>
        <w:tc>
          <w:tcPr>
            <w:tcW w:w="24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rPr>
                <w:sz w:val="22"/>
                <w:szCs w:val="22"/>
              </w:rPr>
            </w:pP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rPr>
                <w:sz w:val="22"/>
                <w:szCs w:val="22"/>
              </w:rPr>
            </w:pPr>
            <w:r w:rsidRPr="0075121E">
              <w:rPr>
                <w:sz w:val="22"/>
                <w:szCs w:val="22"/>
              </w:rPr>
              <w:t>«Прое</w:t>
            </w:r>
            <w:r>
              <w:rPr>
                <w:sz w:val="22"/>
                <w:szCs w:val="22"/>
              </w:rPr>
              <w:t>ктная деятельность</w:t>
            </w:r>
            <w:r w:rsidRPr="0075121E">
              <w:rPr>
                <w:sz w:val="22"/>
                <w:szCs w:val="22"/>
              </w:rPr>
              <w:t>»</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r w:rsidRPr="0075121E">
              <w:rPr>
                <w:sz w:val="22"/>
                <w:szCs w:val="22"/>
              </w:rPr>
              <w:t>34</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r w:rsidRPr="0075121E">
              <w:rPr>
                <w:b/>
                <w:sz w:val="22"/>
                <w:szCs w:val="22"/>
              </w:rPr>
              <w:t>34</w:t>
            </w:r>
          </w:p>
        </w:tc>
      </w:tr>
      <w:tr w:rsidR="003E10C0" w:rsidRPr="0075121E"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2"/>
        </w:trPr>
        <w:tc>
          <w:tcPr>
            <w:tcW w:w="48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right"/>
              <w:rPr>
                <w:sz w:val="22"/>
                <w:szCs w:val="22"/>
              </w:rPr>
            </w:pPr>
            <w:r w:rsidRPr="0075121E">
              <w:rPr>
                <w:sz w:val="22"/>
                <w:szCs w:val="22"/>
              </w:rPr>
              <w:t>Итого</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3E10C0" w:rsidRPr="0075121E" w:rsidRDefault="003E10C0" w:rsidP="00BD281F">
            <w:pPr>
              <w:jc w:val="center"/>
              <w:rPr>
                <w:b/>
                <w:sz w:val="22"/>
                <w:szCs w:val="22"/>
              </w:rPr>
            </w:pPr>
          </w:p>
        </w:tc>
      </w:tr>
      <w:tr w:rsidR="003E10C0" w:rsidRPr="0075121E"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3"/>
        </w:trPr>
        <w:tc>
          <w:tcPr>
            <w:tcW w:w="4809" w:type="dxa"/>
            <w:gridSpan w:val="3"/>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rPr>
                <w:b/>
                <w:sz w:val="22"/>
                <w:szCs w:val="22"/>
              </w:rPr>
            </w:pPr>
            <w:r w:rsidRPr="0075121E">
              <w:rPr>
                <w:b/>
                <w:sz w:val="22"/>
                <w:szCs w:val="22"/>
              </w:rPr>
              <w:t>Максимально допустимая недельная нагрузка (при 5-дневной неделе)</w:t>
            </w:r>
          </w:p>
        </w:tc>
        <w:tc>
          <w:tcPr>
            <w:tcW w:w="711" w:type="dxa"/>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jc w:val="center"/>
              <w:rPr>
                <w:b/>
                <w:sz w:val="22"/>
                <w:szCs w:val="22"/>
              </w:rPr>
            </w:pPr>
            <w:r w:rsidRPr="0075121E">
              <w:rPr>
                <w:b/>
                <w:sz w:val="22"/>
                <w:szCs w:val="22"/>
              </w:rPr>
              <w:t>29/</w:t>
            </w:r>
          </w:p>
          <w:p w:rsidR="003E10C0" w:rsidRPr="0075121E" w:rsidRDefault="003E10C0" w:rsidP="00BD281F">
            <w:pPr>
              <w:jc w:val="center"/>
              <w:rPr>
                <w:b/>
                <w:sz w:val="22"/>
                <w:szCs w:val="22"/>
              </w:rPr>
            </w:pPr>
            <w:r w:rsidRPr="0075121E">
              <w:rPr>
                <w:b/>
                <w:sz w:val="22"/>
                <w:szCs w:val="22"/>
              </w:rPr>
              <w:t>986</w:t>
            </w: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jc w:val="center"/>
              <w:rPr>
                <w:b/>
                <w:sz w:val="22"/>
                <w:szCs w:val="22"/>
              </w:rPr>
            </w:pPr>
            <w:r w:rsidRPr="0075121E">
              <w:rPr>
                <w:b/>
                <w:sz w:val="22"/>
                <w:szCs w:val="22"/>
              </w:rPr>
              <w:t>30/</w:t>
            </w:r>
          </w:p>
          <w:p w:rsidR="003E10C0" w:rsidRPr="0075121E" w:rsidRDefault="003E10C0" w:rsidP="00BD281F">
            <w:pPr>
              <w:jc w:val="center"/>
              <w:rPr>
                <w:b/>
                <w:sz w:val="22"/>
                <w:szCs w:val="22"/>
              </w:rPr>
            </w:pPr>
            <w:r w:rsidRPr="0075121E">
              <w:rPr>
                <w:b/>
                <w:sz w:val="22"/>
                <w:szCs w:val="22"/>
              </w:rPr>
              <w:t>1020</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jc w:val="center"/>
              <w:rPr>
                <w:b/>
                <w:sz w:val="22"/>
                <w:szCs w:val="22"/>
              </w:rPr>
            </w:pPr>
            <w:r w:rsidRPr="0075121E">
              <w:rPr>
                <w:b/>
                <w:sz w:val="22"/>
                <w:szCs w:val="22"/>
              </w:rPr>
              <w:t>32/</w:t>
            </w:r>
          </w:p>
          <w:p w:rsidR="003E10C0" w:rsidRPr="0075121E" w:rsidRDefault="003E10C0" w:rsidP="00BD281F">
            <w:pPr>
              <w:jc w:val="center"/>
              <w:rPr>
                <w:b/>
                <w:sz w:val="22"/>
                <w:szCs w:val="22"/>
              </w:rPr>
            </w:pPr>
            <w:r w:rsidRPr="0075121E">
              <w:rPr>
                <w:b/>
                <w:sz w:val="22"/>
                <w:szCs w:val="22"/>
              </w:rPr>
              <w:t>1088</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jc w:val="center"/>
              <w:rPr>
                <w:b/>
                <w:sz w:val="22"/>
                <w:szCs w:val="22"/>
              </w:rPr>
            </w:pPr>
            <w:r w:rsidRPr="0075121E">
              <w:rPr>
                <w:b/>
                <w:sz w:val="22"/>
                <w:szCs w:val="22"/>
              </w:rPr>
              <w:t>33/</w:t>
            </w:r>
          </w:p>
          <w:p w:rsidR="003E10C0" w:rsidRPr="0075121E" w:rsidRDefault="003E10C0" w:rsidP="00BD281F">
            <w:pPr>
              <w:jc w:val="center"/>
              <w:rPr>
                <w:b/>
                <w:sz w:val="22"/>
                <w:szCs w:val="22"/>
              </w:rPr>
            </w:pPr>
            <w:r w:rsidRPr="0075121E">
              <w:rPr>
                <w:b/>
                <w:sz w:val="22"/>
                <w:szCs w:val="22"/>
              </w:rPr>
              <w:t>1122</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jc w:val="center"/>
              <w:rPr>
                <w:b/>
                <w:sz w:val="22"/>
                <w:szCs w:val="22"/>
              </w:rPr>
            </w:pPr>
            <w:r w:rsidRPr="0075121E">
              <w:rPr>
                <w:b/>
                <w:sz w:val="22"/>
                <w:szCs w:val="22"/>
              </w:rPr>
              <w:t>33/</w:t>
            </w:r>
          </w:p>
          <w:p w:rsidR="003E10C0" w:rsidRPr="0075121E" w:rsidRDefault="003E10C0" w:rsidP="00BD281F">
            <w:pPr>
              <w:jc w:val="center"/>
              <w:rPr>
                <w:b/>
                <w:sz w:val="22"/>
                <w:szCs w:val="22"/>
              </w:rPr>
            </w:pPr>
            <w:r w:rsidRPr="0075121E">
              <w:rPr>
                <w:b/>
                <w:sz w:val="22"/>
                <w:szCs w:val="22"/>
              </w:rPr>
              <w:t>1122</w:t>
            </w:r>
          </w:p>
        </w:tc>
        <w:tc>
          <w:tcPr>
            <w:tcW w:w="711" w:type="dxa"/>
            <w:tcBorders>
              <w:top w:val="single" w:sz="4" w:space="0" w:color="auto"/>
              <w:left w:val="single" w:sz="4" w:space="0" w:color="auto"/>
              <w:bottom w:val="single" w:sz="4" w:space="0" w:color="auto"/>
              <w:right w:val="single" w:sz="4" w:space="0" w:color="auto"/>
            </w:tcBorders>
            <w:shd w:val="clear" w:color="auto" w:fill="auto"/>
          </w:tcPr>
          <w:p w:rsidR="003E10C0" w:rsidRPr="0075121E" w:rsidRDefault="003E10C0" w:rsidP="00BD281F">
            <w:pPr>
              <w:jc w:val="center"/>
              <w:rPr>
                <w:b/>
                <w:sz w:val="22"/>
                <w:szCs w:val="22"/>
              </w:rPr>
            </w:pPr>
            <w:r w:rsidRPr="0075121E">
              <w:rPr>
                <w:b/>
                <w:sz w:val="22"/>
                <w:szCs w:val="22"/>
              </w:rPr>
              <w:t>157/</w:t>
            </w:r>
          </w:p>
          <w:p w:rsidR="003E10C0" w:rsidRPr="0075121E" w:rsidRDefault="003E10C0" w:rsidP="00BD281F">
            <w:pPr>
              <w:jc w:val="center"/>
              <w:rPr>
                <w:b/>
                <w:sz w:val="22"/>
                <w:szCs w:val="22"/>
              </w:rPr>
            </w:pPr>
            <w:r w:rsidRPr="0075121E">
              <w:rPr>
                <w:b/>
                <w:sz w:val="22"/>
                <w:szCs w:val="22"/>
              </w:rPr>
              <w:t>5338</w:t>
            </w:r>
          </w:p>
        </w:tc>
      </w:tr>
    </w:tbl>
    <w:p w:rsidR="003E10C0" w:rsidRDefault="003E10C0" w:rsidP="003E10C0">
      <w:pPr>
        <w:spacing w:line="276" w:lineRule="auto"/>
        <w:ind w:firstLine="708"/>
        <w:jc w:val="both"/>
      </w:pPr>
    </w:p>
    <w:p w:rsidR="003E10C0" w:rsidRDefault="003E10C0" w:rsidP="003E10C0">
      <w:pPr>
        <w:spacing w:line="276" w:lineRule="auto"/>
        <w:rPr>
          <w:u w:val="single"/>
        </w:rPr>
      </w:pPr>
      <w:r w:rsidRPr="006634CC">
        <w:rPr>
          <w:u w:val="single"/>
        </w:rPr>
        <w:t>Примечание:</w:t>
      </w:r>
    </w:p>
    <w:p w:rsidR="003E10C0" w:rsidRDefault="003E10C0" w:rsidP="003E10C0">
      <w:pPr>
        <w:spacing w:line="276" w:lineRule="auto"/>
        <w:jc w:val="both"/>
        <w:rPr>
          <w:b/>
        </w:rPr>
      </w:pPr>
    </w:p>
    <w:p w:rsidR="003E10C0" w:rsidRPr="00B84338" w:rsidRDefault="003E10C0" w:rsidP="003E10C0">
      <w:pPr>
        <w:jc w:val="both"/>
        <w:rPr>
          <w:color w:val="000000" w:themeColor="text1"/>
        </w:rPr>
      </w:pPr>
      <w:r>
        <w:rPr>
          <w:color w:val="000000" w:themeColor="text1"/>
          <w:vertAlign w:val="superscript"/>
        </w:rPr>
        <w:t>3</w:t>
      </w:r>
      <w:r w:rsidRPr="00B84338">
        <w:rPr>
          <w:color w:val="000000" w:themeColor="text1"/>
        </w:rPr>
        <w:t xml:space="preserve"> Изучение второго иностранного языка (немецкого) осуществляется по заявлению обучающихся, родителей (законных представителей) несовершеннолетних обучающихся, оформленных до 1 сентября нового учебного года, и при наличии в школе необходимых условий.</w:t>
      </w:r>
      <w:r>
        <w:rPr>
          <w:color w:val="000000" w:themeColor="text1"/>
        </w:rPr>
        <w:t xml:space="preserve"> </w:t>
      </w:r>
      <w:r>
        <w:t xml:space="preserve">Второй </w:t>
      </w:r>
      <w:r w:rsidR="004756B9">
        <w:t xml:space="preserve">(немецкий) </w:t>
      </w:r>
      <w:r>
        <w:t xml:space="preserve">иностранный язык   </w:t>
      </w:r>
      <w:r>
        <w:rPr>
          <w:szCs w:val="26"/>
        </w:rPr>
        <w:t>р</w:t>
      </w:r>
      <w:r w:rsidRPr="00A4190B">
        <w:rPr>
          <w:szCs w:val="26"/>
        </w:rPr>
        <w:t>одителями (законными представителями)</w:t>
      </w:r>
      <w:r>
        <w:rPr>
          <w:szCs w:val="26"/>
        </w:rPr>
        <w:t xml:space="preserve"> для изучения на ступени ООО </w:t>
      </w:r>
      <w:r>
        <w:t>не выбран.</w:t>
      </w:r>
    </w:p>
    <w:p w:rsidR="003E10C0" w:rsidRPr="00797960" w:rsidRDefault="003E10C0" w:rsidP="003E10C0">
      <w:pPr>
        <w:spacing w:line="276" w:lineRule="auto"/>
        <w:jc w:val="both"/>
      </w:pPr>
      <w:r w:rsidRPr="00151A34">
        <w:rPr>
          <w:vertAlign w:val="superscript"/>
        </w:rPr>
        <w:t>4</w:t>
      </w:r>
      <w:r>
        <w:t xml:space="preserve"> </w:t>
      </w:r>
      <w:r w:rsidRPr="006634CC">
        <w:rPr>
          <w:bCs/>
        </w:rPr>
        <w:t>П</w:t>
      </w:r>
      <w:r w:rsidRPr="006634CC">
        <w:t xml:space="preserve">ри изучении учебного предмета «Математика» образовательная организация самостоятельно определяет количество часов на изучение </w:t>
      </w:r>
      <w:r>
        <w:t xml:space="preserve">предмета «Алгебра» в 7-9 классах по 102 часа в год, «Геометрия» в 7- 9 классах по 68 часов в год, «Вероятность и статистика» в 7-9 классах по 34 часа в год </w:t>
      </w:r>
      <w:r w:rsidRPr="006634CC">
        <w:t xml:space="preserve">(отводимое количество часов указывается в рабочей программе по </w:t>
      </w:r>
      <w:r>
        <w:t>учебному предмету «Математика»);</w:t>
      </w:r>
    </w:p>
    <w:p w:rsidR="003E10C0" w:rsidRPr="00C308F9" w:rsidRDefault="003E10C0" w:rsidP="003E10C0">
      <w:pPr>
        <w:spacing w:line="276" w:lineRule="auto"/>
        <w:jc w:val="both"/>
      </w:pPr>
      <w:r w:rsidRPr="00151A34">
        <w:rPr>
          <w:vertAlign w:val="superscript"/>
        </w:rPr>
        <w:t>5</w:t>
      </w:r>
      <w:r>
        <w:t xml:space="preserve"> </w:t>
      </w:r>
      <w:r w:rsidRPr="0089146C">
        <w:t>Учебный предмет «История» предметной области «Общественно-научные предметы» включает в себя учебные курсы «История России» и «Всеобщая история»</w:t>
      </w:r>
      <w:r>
        <w:t>. К</w:t>
      </w:r>
      <w:r w:rsidRPr="006634CC">
        <w:t xml:space="preserve">оличество часов на изучение </w:t>
      </w:r>
      <w:r>
        <w:t xml:space="preserve">предметов определяет </w:t>
      </w:r>
      <w:r w:rsidRPr="006634CC">
        <w:t>образовательная организация самостоятельно</w:t>
      </w:r>
      <w:r>
        <w:t xml:space="preserve"> </w:t>
      </w:r>
      <w:r w:rsidRPr="006634CC">
        <w:t>(отводимое количество часов указывается в рабочей программе по учебному предмету «</w:t>
      </w:r>
      <w:r>
        <w:t>История</w:t>
      </w:r>
      <w:r w:rsidRPr="006634CC">
        <w:t>»)</w:t>
      </w:r>
      <w:r>
        <w:t>.</w:t>
      </w:r>
    </w:p>
    <w:p w:rsidR="003E10C0" w:rsidRPr="00233CCA" w:rsidRDefault="003E10C0" w:rsidP="003E10C0">
      <w:pPr>
        <w:autoSpaceDE w:val="0"/>
        <w:autoSpaceDN w:val="0"/>
        <w:adjustRightInd w:val="0"/>
        <w:ind w:firstLine="708"/>
        <w:jc w:val="both"/>
        <w:rPr>
          <w:rFonts w:eastAsia="TimesNewRoman"/>
          <w:color w:val="231E20"/>
          <w:lang w:eastAsia="en-US"/>
        </w:rPr>
      </w:pPr>
      <w:r>
        <w:rPr>
          <w:rFonts w:eastAsia="TimesNewRoman"/>
          <w:color w:val="231E20"/>
          <w:lang w:eastAsia="en-US"/>
        </w:rPr>
        <w:t>Перспективный</w:t>
      </w:r>
      <w:r w:rsidRPr="00233CCA">
        <w:rPr>
          <w:rFonts w:eastAsia="TimesNewRoman"/>
          <w:color w:val="231E20"/>
          <w:lang w:eastAsia="en-US"/>
        </w:rPr>
        <w:t xml:space="preserve"> учебный план является ориентиром при разработке учебного</w:t>
      </w:r>
      <w:r>
        <w:rPr>
          <w:rFonts w:eastAsia="TimesNewRoman"/>
          <w:color w:val="231E20"/>
          <w:lang w:eastAsia="en-US"/>
        </w:rPr>
        <w:t xml:space="preserve"> </w:t>
      </w:r>
      <w:r w:rsidRPr="00233CCA">
        <w:rPr>
          <w:rFonts w:eastAsia="TimesNewRoman"/>
          <w:color w:val="231E20"/>
          <w:lang w:eastAsia="en-US"/>
        </w:rPr>
        <w:t xml:space="preserve">плана </w:t>
      </w:r>
      <w:r>
        <w:rPr>
          <w:rFonts w:eastAsia="TimesNewRoman"/>
          <w:color w:val="231E20"/>
          <w:lang w:eastAsia="en-US"/>
        </w:rPr>
        <w:t xml:space="preserve">МБОУ «СОШ №4 </w:t>
      </w:r>
      <w:proofErr w:type="spellStart"/>
      <w:r>
        <w:rPr>
          <w:rFonts w:eastAsia="TimesNewRoman"/>
          <w:color w:val="231E20"/>
          <w:lang w:eastAsia="en-US"/>
        </w:rPr>
        <w:t>с.Серноводское</w:t>
      </w:r>
      <w:proofErr w:type="spellEnd"/>
      <w:r>
        <w:rPr>
          <w:rFonts w:eastAsia="TimesNewRoman"/>
          <w:color w:val="231E20"/>
          <w:lang w:eastAsia="en-US"/>
        </w:rPr>
        <w:t>»</w:t>
      </w:r>
      <w:r w:rsidRPr="00233CCA">
        <w:rPr>
          <w:rFonts w:eastAsia="TimesNewRoman"/>
          <w:color w:val="231E20"/>
          <w:lang w:eastAsia="en-US"/>
        </w:rPr>
        <w:t>, в котором отражаются и конкретизируются основные показатели учебного плана на конкретный учебный год:</w:t>
      </w:r>
    </w:p>
    <w:p w:rsidR="003E10C0" w:rsidRPr="00233CCA" w:rsidRDefault="003E10C0" w:rsidP="006F78E0">
      <w:pPr>
        <w:pStyle w:val="a8"/>
        <w:numPr>
          <w:ilvl w:val="0"/>
          <w:numId w:val="25"/>
        </w:numPr>
        <w:autoSpaceDE w:val="0"/>
        <w:autoSpaceDN w:val="0"/>
        <w:adjustRightInd w:val="0"/>
        <w:jc w:val="both"/>
        <w:rPr>
          <w:rFonts w:eastAsia="TimesNewRoman"/>
          <w:color w:val="231E20"/>
          <w:lang w:eastAsia="en-US"/>
        </w:rPr>
      </w:pPr>
      <w:r w:rsidRPr="00233CCA">
        <w:rPr>
          <w:rFonts w:eastAsia="TimesNewRoman"/>
          <w:color w:val="231E20"/>
          <w:lang w:eastAsia="en-US"/>
        </w:rPr>
        <w:t>состав учебных предметов;</w:t>
      </w:r>
    </w:p>
    <w:p w:rsidR="003E10C0" w:rsidRPr="00233CCA" w:rsidRDefault="003E10C0" w:rsidP="006F78E0">
      <w:pPr>
        <w:pStyle w:val="a8"/>
        <w:numPr>
          <w:ilvl w:val="0"/>
          <w:numId w:val="25"/>
        </w:numPr>
        <w:autoSpaceDE w:val="0"/>
        <w:autoSpaceDN w:val="0"/>
        <w:adjustRightInd w:val="0"/>
        <w:jc w:val="both"/>
        <w:rPr>
          <w:rFonts w:eastAsia="TimesNewRoman"/>
          <w:color w:val="231E20"/>
          <w:lang w:eastAsia="en-US"/>
        </w:rPr>
      </w:pPr>
      <w:r w:rsidRPr="00233CCA">
        <w:rPr>
          <w:rFonts w:eastAsia="TimesNewRoman"/>
          <w:color w:val="231E20"/>
          <w:lang w:eastAsia="en-US"/>
        </w:rPr>
        <w:t>недельное распределение учебного времени, отводимого на освоение содержания образования по классам и учебным предметам;</w:t>
      </w:r>
    </w:p>
    <w:p w:rsidR="003E10C0" w:rsidRPr="004756B9" w:rsidRDefault="003E10C0" w:rsidP="004756B9">
      <w:pPr>
        <w:pStyle w:val="a8"/>
        <w:numPr>
          <w:ilvl w:val="0"/>
          <w:numId w:val="25"/>
        </w:numPr>
        <w:autoSpaceDE w:val="0"/>
        <w:autoSpaceDN w:val="0"/>
        <w:adjustRightInd w:val="0"/>
        <w:jc w:val="both"/>
        <w:rPr>
          <w:rFonts w:eastAsia="TimesNewRoman"/>
          <w:color w:val="231E20"/>
          <w:lang w:eastAsia="en-US"/>
        </w:rPr>
      </w:pPr>
      <w:r w:rsidRPr="00233CCA">
        <w:rPr>
          <w:rFonts w:eastAsia="TimesNewRoman"/>
          <w:color w:val="231E20"/>
          <w:lang w:eastAsia="en-US"/>
        </w:rPr>
        <w:lastRenderedPageBreak/>
        <w:t>максимально допустимая недельная нагрузка обучающихся и максимальная нагрузка с учетом деления классов на группы;</w:t>
      </w:r>
    </w:p>
    <w:p w:rsidR="003E10C0" w:rsidRDefault="003E10C0" w:rsidP="003E10C0">
      <w:pPr>
        <w:autoSpaceDE w:val="0"/>
        <w:autoSpaceDN w:val="0"/>
        <w:adjustRightInd w:val="0"/>
        <w:ind w:firstLine="708"/>
        <w:jc w:val="both"/>
        <w:rPr>
          <w:rFonts w:eastAsia="TimesNewRoman"/>
          <w:color w:val="231E20"/>
          <w:lang w:eastAsia="en-US"/>
        </w:rPr>
      </w:pPr>
      <w:r w:rsidRPr="00233CCA">
        <w:rPr>
          <w:rFonts w:eastAsia="TimesNewRoman"/>
          <w:color w:val="231E20"/>
          <w:lang w:eastAsia="en-US"/>
        </w:rPr>
        <w:t xml:space="preserve">Учебный план </w:t>
      </w:r>
      <w:r>
        <w:rPr>
          <w:rFonts w:eastAsia="TimesNewRoman"/>
          <w:color w:val="231E20"/>
          <w:lang w:eastAsia="en-US"/>
        </w:rPr>
        <w:t xml:space="preserve">МБОУ «СОШ №4 </w:t>
      </w:r>
      <w:proofErr w:type="spellStart"/>
      <w:r>
        <w:rPr>
          <w:rFonts w:eastAsia="TimesNewRoman"/>
          <w:color w:val="231E20"/>
          <w:lang w:eastAsia="en-US"/>
        </w:rPr>
        <w:t>с.Серноводское</w:t>
      </w:r>
      <w:proofErr w:type="spellEnd"/>
      <w:r>
        <w:rPr>
          <w:rFonts w:eastAsia="TimesNewRoman"/>
          <w:color w:val="231E20"/>
          <w:lang w:eastAsia="en-US"/>
        </w:rPr>
        <w:t>»</w:t>
      </w:r>
      <w:r w:rsidRPr="00233CCA">
        <w:rPr>
          <w:rFonts w:eastAsia="TimesNewRoman"/>
          <w:color w:val="231E20"/>
          <w:lang w:eastAsia="en-US"/>
        </w:rPr>
        <w:t xml:space="preserve"> может также составляться в расчете на весь учебный год</w:t>
      </w:r>
      <w:r>
        <w:rPr>
          <w:rFonts w:eastAsia="TimesNewRoman"/>
          <w:color w:val="231E20"/>
          <w:lang w:eastAsia="en-US"/>
        </w:rPr>
        <w:t xml:space="preserve"> </w:t>
      </w:r>
      <w:r w:rsidRPr="00233CCA">
        <w:rPr>
          <w:rFonts w:eastAsia="TimesNewRoman"/>
          <w:color w:val="231E20"/>
          <w:lang w:eastAsia="en-US"/>
        </w:rPr>
        <w:t>или иной период обучения, включая различные недельные учебные планы с учетом</w:t>
      </w:r>
      <w:r>
        <w:rPr>
          <w:rFonts w:eastAsia="TimesNewRoman"/>
          <w:color w:val="231E20"/>
          <w:lang w:eastAsia="en-US"/>
        </w:rPr>
        <w:t xml:space="preserve"> </w:t>
      </w:r>
      <w:r w:rsidRPr="00233CCA">
        <w:rPr>
          <w:rFonts w:eastAsia="TimesNewRoman"/>
          <w:color w:val="231E20"/>
          <w:lang w:eastAsia="en-US"/>
        </w:rPr>
        <w:t xml:space="preserve">специфики календарного учебного графика </w:t>
      </w:r>
      <w:r>
        <w:rPr>
          <w:rFonts w:eastAsia="TimesNewRoman"/>
          <w:color w:val="231E20"/>
          <w:lang w:eastAsia="en-US"/>
        </w:rPr>
        <w:t>школы</w:t>
      </w:r>
      <w:r w:rsidRPr="00233CCA">
        <w:rPr>
          <w:rFonts w:eastAsia="TimesNewRoman"/>
          <w:color w:val="231E20"/>
          <w:lang w:eastAsia="en-US"/>
        </w:rPr>
        <w:t>. Учебные планы могут</w:t>
      </w:r>
      <w:r>
        <w:rPr>
          <w:rFonts w:eastAsia="TimesNewRoman"/>
          <w:color w:val="231E20"/>
          <w:lang w:eastAsia="en-US"/>
        </w:rPr>
        <w:t xml:space="preserve"> </w:t>
      </w:r>
      <w:r w:rsidRPr="00233CCA">
        <w:rPr>
          <w:rFonts w:eastAsia="TimesNewRoman"/>
          <w:color w:val="231E20"/>
          <w:lang w:eastAsia="en-US"/>
        </w:rPr>
        <w:t>быть разными в отношении различных классов одной параллели.</w:t>
      </w:r>
    </w:p>
    <w:p w:rsidR="003E10C0" w:rsidRPr="00FC56E6" w:rsidRDefault="003E10C0" w:rsidP="003E10C0">
      <w:pPr>
        <w:ind w:firstLine="708"/>
        <w:jc w:val="both"/>
        <w:rPr>
          <w:rFonts w:eastAsia="TimesNewRoman"/>
          <w:lang w:eastAsia="en-US"/>
        </w:rPr>
      </w:pPr>
      <w:r w:rsidRPr="00FC56E6">
        <w:rPr>
          <w:rFonts w:eastAsia="TimesNewRoman"/>
          <w:lang w:eastAsia="en-US"/>
        </w:rPr>
        <w:t>Учебный план определяет формы проведения промежуточной аттестации отдельной части или всего объема учебного предмета, курса, дисциплины (модуля) образовательной программы, в соответствии с «Положением о формах, периодичности, порядке текущего контроля успеваемости и промежуточной аттестации обучающихся» МБОУ «</w:t>
      </w:r>
      <w:r>
        <w:rPr>
          <w:rFonts w:eastAsia="TimesNewRoman"/>
          <w:lang w:eastAsia="en-US"/>
        </w:rPr>
        <w:t xml:space="preserve">СОШ №4 </w:t>
      </w:r>
      <w:proofErr w:type="spellStart"/>
      <w:r>
        <w:rPr>
          <w:rFonts w:eastAsia="TimesNewRoman"/>
          <w:lang w:eastAsia="en-US"/>
        </w:rPr>
        <w:t>с.Серноводское</w:t>
      </w:r>
      <w:proofErr w:type="spellEnd"/>
      <w:r w:rsidRPr="00FC56E6">
        <w:rPr>
          <w:rFonts w:eastAsia="TimesNewRoman"/>
          <w:lang w:eastAsia="en-US"/>
        </w:rPr>
        <w:t>».</w:t>
      </w:r>
    </w:p>
    <w:p w:rsidR="003E10C0" w:rsidRPr="00E307F6" w:rsidRDefault="003E10C0" w:rsidP="003E10C0">
      <w:pPr>
        <w:spacing w:line="276" w:lineRule="auto"/>
        <w:ind w:firstLine="709"/>
        <w:jc w:val="both"/>
      </w:pPr>
      <w:r w:rsidRPr="00AA0257">
        <w:t xml:space="preserve">Формами проведения промежуточной аттестации в 5-8-х </w:t>
      </w:r>
      <w:r>
        <w:t xml:space="preserve">переводных </w:t>
      </w:r>
      <w:r w:rsidRPr="00AA0257">
        <w:t>классах являются:</w:t>
      </w:r>
    </w:p>
    <w:p w:rsidR="003E10C0" w:rsidRPr="00E307F6" w:rsidRDefault="003E10C0" w:rsidP="003E10C0">
      <w:pPr>
        <w:spacing w:line="276" w:lineRule="auto"/>
        <w:ind w:firstLine="709"/>
        <w:jc w:val="both"/>
      </w:pPr>
    </w:p>
    <w:tbl>
      <w:tblPr>
        <w:tblStyle w:val="13"/>
        <w:tblW w:w="9526" w:type="dxa"/>
        <w:tblInd w:w="108" w:type="dxa"/>
        <w:tblLayout w:type="fixed"/>
        <w:tblLook w:val="04A0" w:firstRow="1" w:lastRow="0" w:firstColumn="1" w:lastColumn="0" w:noHBand="0" w:noVBand="1"/>
      </w:tblPr>
      <w:tblGrid>
        <w:gridCol w:w="1933"/>
        <w:gridCol w:w="1964"/>
        <w:gridCol w:w="1915"/>
        <w:gridCol w:w="1754"/>
        <w:gridCol w:w="1960"/>
      </w:tblGrid>
      <w:tr w:rsidR="003E10C0" w:rsidRPr="0066668E" w:rsidTr="00BD281F">
        <w:tc>
          <w:tcPr>
            <w:tcW w:w="1933" w:type="dxa"/>
            <w:vMerge w:val="restart"/>
            <w:vAlign w:val="center"/>
          </w:tcPr>
          <w:p w:rsidR="003E10C0" w:rsidRPr="0066668E" w:rsidRDefault="003E10C0" w:rsidP="00BD281F">
            <w:pPr>
              <w:jc w:val="center"/>
              <w:rPr>
                <w:b/>
              </w:rPr>
            </w:pPr>
            <w:r w:rsidRPr="0066668E">
              <w:rPr>
                <w:b/>
              </w:rPr>
              <w:t>Предметы</w:t>
            </w:r>
          </w:p>
        </w:tc>
        <w:tc>
          <w:tcPr>
            <w:tcW w:w="7593" w:type="dxa"/>
            <w:gridSpan w:val="4"/>
          </w:tcPr>
          <w:p w:rsidR="003E10C0" w:rsidRPr="0066668E" w:rsidRDefault="003E10C0" w:rsidP="00BD281F">
            <w:pPr>
              <w:jc w:val="center"/>
              <w:rPr>
                <w:b/>
              </w:rPr>
            </w:pPr>
            <w:r w:rsidRPr="0066668E">
              <w:rPr>
                <w:b/>
              </w:rPr>
              <w:t>Формы промежуточной аттестации</w:t>
            </w:r>
          </w:p>
        </w:tc>
      </w:tr>
      <w:tr w:rsidR="003E10C0" w:rsidRPr="0066668E" w:rsidTr="00BD281F">
        <w:tc>
          <w:tcPr>
            <w:tcW w:w="1933" w:type="dxa"/>
            <w:vMerge/>
          </w:tcPr>
          <w:p w:rsidR="003E10C0" w:rsidRPr="0066668E" w:rsidRDefault="003E10C0" w:rsidP="00BD281F">
            <w:pPr>
              <w:jc w:val="center"/>
              <w:rPr>
                <w:b/>
              </w:rPr>
            </w:pPr>
          </w:p>
        </w:tc>
        <w:tc>
          <w:tcPr>
            <w:tcW w:w="1964" w:type="dxa"/>
          </w:tcPr>
          <w:p w:rsidR="003E10C0" w:rsidRPr="0066668E" w:rsidRDefault="003E10C0" w:rsidP="00BD281F">
            <w:pPr>
              <w:jc w:val="center"/>
              <w:rPr>
                <w:b/>
              </w:rPr>
            </w:pPr>
            <w:r w:rsidRPr="0066668E">
              <w:rPr>
                <w:b/>
              </w:rPr>
              <w:t>5</w:t>
            </w:r>
          </w:p>
        </w:tc>
        <w:tc>
          <w:tcPr>
            <w:tcW w:w="1915" w:type="dxa"/>
          </w:tcPr>
          <w:p w:rsidR="003E10C0" w:rsidRPr="0066668E" w:rsidRDefault="003E10C0" w:rsidP="00BD281F">
            <w:pPr>
              <w:jc w:val="center"/>
              <w:rPr>
                <w:b/>
              </w:rPr>
            </w:pPr>
            <w:r w:rsidRPr="0066668E">
              <w:rPr>
                <w:b/>
              </w:rPr>
              <w:t>6</w:t>
            </w:r>
          </w:p>
        </w:tc>
        <w:tc>
          <w:tcPr>
            <w:tcW w:w="1754" w:type="dxa"/>
          </w:tcPr>
          <w:p w:rsidR="003E10C0" w:rsidRPr="0066668E" w:rsidRDefault="003E10C0" w:rsidP="00BD281F">
            <w:pPr>
              <w:jc w:val="center"/>
              <w:rPr>
                <w:b/>
              </w:rPr>
            </w:pPr>
            <w:r w:rsidRPr="0066668E">
              <w:rPr>
                <w:b/>
              </w:rPr>
              <w:t>7</w:t>
            </w:r>
          </w:p>
        </w:tc>
        <w:tc>
          <w:tcPr>
            <w:tcW w:w="1960" w:type="dxa"/>
          </w:tcPr>
          <w:p w:rsidR="003E10C0" w:rsidRPr="0066668E" w:rsidRDefault="003E10C0" w:rsidP="00BD281F">
            <w:pPr>
              <w:jc w:val="center"/>
              <w:rPr>
                <w:b/>
              </w:rPr>
            </w:pPr>
            <w:r w:rsidRPr="0066668E">
              <w:rPr>
                <w:b/>
              </w:rPr>
              <w:t>8</w:t>
            </w:r>
          </w:p>
        </w:tc>
      </w:tr>
      <w:tr w:rsidR="003D46B3" w:rsidRPr="0066668E" w:rsidTr="009D27F0">
        <w:tc>
          <w:tcPr>
            <w:tcW w:w="1933" w:type="dxa"/>
            <w:vAlign w:val="center"/>
          </w:tcPr>
          <w:p w:rsidR="003D46B3" w:rsidRPr="0066668E" w:rsidRDefault="003D46B3" w:rsidP="003D46B3">
            <w:pPr>
              <w:pStyle w:val="af4"/>
              <w:jc w:val="left"/>
            </w:pPr>
            <w:r w:rsidRPr="0066668E">
              <w:t>Русский язык</w:t>
            </w:r>
          </w:p>
        </w:tc>
        <w:tc>
          <w:tcPr>
            <w:tcW w:w="1964" w:type="dxa"/>
            <w:vAlign w:val="center"/>
          </w:tcPr>
          <w:p w:rsidR="003D46B3" w:rsidRPr="0066668E" w:rsidRDefault="003D46B3" w:rsidP="003D46B3">
            <w:pPr>
              <w:jc w:val="center"/>
            </w:pPr>
            <w:r>
              <w:t>Контрольный диктант</w:t>
            </w:r>
          </w:p>
        </w:tc>
        <w:tc>
          <w:tcPr>
            <w:tcW w:w="1915" w:type="dxa"/>
          </w:tcPr>
          <w:p w:rsidR="003D46B3" w:rsidRDefault="003D46B3" w:rsidP="003D46B3">
            <w:r w:rsidRPr="008908E1">
              <w:t>Контрольный диктант</w:t>
            </w:r>
          </w:p>
        </w:tc>
        <w:tc>
          <w:tcPr>
            <w:tcW w:w="1754" w:type="dxa"/>
          </w:tcPr>
          <w:p w:rsidR="003D46B3" w:rsidRDefault="003D46B3" w:rsidP="003D46B3">
            <w:r w:rsidRPr="008908E1">
              <w:t>Контрольный диктант</w:t>
            </w:r>
          </w:p>
        </w:tc>
        <w:tc>
          <w:tcPr>
            <w:tcW w:w="1960" w:type="dxa"/>
          </w:tcPr>
          <w:p w:rsidR="003D46B3" w:rsidRDefault="003D46B3" w:rsidP="003D46B3">
            <w:r w:rsidRPr="008908E1">
              <w:t>Контрольный диктант</w:t>
            </w:r>
          </w:p>
        </w:tc>
      </w:tr>
      <w:tr w:rsidR="003E10C0" w:rsidRPr="0066668E" w:rsidTr="00BD281F">
        <w:tc>
          <w:tcPr>
            <w:tcW w:w="1933" w:type="dxa"/>
            <w:vAlign w:val="center"/>
          </w:tcPr>
          <w:p w:rsidR="003E10C0" w:rsidRPr="0066668E" w:rsidRDefault="003E10C0" w:rsidP="00BD281F">
            <w:pPr>
              <w:pStyle w:val="af4"/>
              <w:jc w:val="left"/>
            </w:pPr>
            <w:r w:rsidRPr="0066668E">
              <w:t>Литература</w:t>
            </w:r>
          </w:p>
        </w:tc>
        <w:tc>
          <w:tcPr>
            <w:tcW w:w="1964" w:type="dxa"/>
            <w:vAlign w:val="center"/>
          </w:tcPr>
          <w:p w:rsidR="003E10C0" w:rsidRPr="0066668E" w:rsidRDefault="003E10C0" w:rsidP="00BD281F">
            <w:pPr>
              <w:jc w:val="center"/>
            </w:pPr>
            <w:r w:rsidRPr="0066668E">
              <w:t>Тест</w:t>
            </w:r>
          </w:p>
        </w:tc>
        <w:tc>
          <w:tcPr>
            <w:tcW w:w="1915" w:type="dxa"/>
            <w:vAlign w:val="center"/>
          </w:tcPr>
          <w:p w:rsidR="003E10C0" w:rsidRPr="0066668E" w:rsidRDefault="003E10C0" w:rsidP="00BD281F">
            <w:pPr>
              <w:jc w:val="center"/>
            </w:pPr>
            <w:r w:rsidRPr="0066668E">
              <w:t>Тест</w:t>
            </w:r>
          </w:p>
        </w:tc>
        <w:tc>
          <w:tcPr>
            <w:tcW w:w="1754" w:type="dxa"/>
            <w:vAlign w:val="center"/>
          </w:tcPr>
          <w:p w:rsidR="003E10C0" w:rsidRPr="0066668E" w:rsidRDefault="003E10C0" w:rsidP="00BD281F">
            <w:pPr>
              <w:jc w:val="center"/>
            </w:pPr>
            <w:r w:rsidRPr="0066668E">
              <w:t>Тест</w:t>
            </w:r>
          </w:p>
        </w:tc>
        <w:tc>
          <w:tcPr>
            <w:tcW w:w="1960" w:type="dxa"/>
            <w:vAlign w:val="center"/>
          </w:tcPr>
          <w:p w:rsidR="003E10C0" w:rsidRPr="0066668E" w:rsidRDefault="003E10C0" w:rsidP="00BD281F">
            <w:pPr>
              <w:jc w:val="center"/>
            </w:pPr>
            <w:r w:rsidRPr="0066668E">
              <w:t>Тест</w:t>
            </w:r>
          </w:p>
        </w:tc>
      </w:tr>
      <w:tr w:rsidR="003E10C0" w:rsidRPr="0066668E" w:rsidTr="00BD281F">
        <w:tc>
          <w:tcPr>
            <w:tcW w:w="1933" w:type="dxa"/>
            <w:vAlign w:val="center"/>
          </w:tcPr>
          <w:p w:rsidR="003E10C0" w:rsidRPr="0066668E" w:rsidRDefault="003E10C0" w:rsidP="00BD281F">
            <w:pPr>
              <w:pStyle w:val="af4"/>
              <w:jc w:val="left"/>
              <w:rPr>
                <w:vertAlign w:val="superscript"/>
              </w:rPr>
            </w:pPr>
            <w:r w:rsidRPr="0066668E">
              <w:t>Родной язык</w:t>
            </w:r>
          </w:p>
        </w:tc>
        <w:tc>
          <w:tcPr>
            <w:tcW w:w="1964" w:type="dxa"/>
            <w:vAlign w:val="center"/>
          </w:tcPr>
          <w:p w:rsidR="003E10C0" w:rsidRPr="0066668E" w:rsidRDefault="003E10C0" w:rsidP="00BD281F">
            <w:pPr>
              <w:jc w:val="center"/>
            </w:pPr>
            <w:r w:rsidRPr="0066668E">
              <w:t>-</w:t>
            </w:r>
          </w:p>
        </w:tc>
        <w:tc>
          <w:tcPr>
            <w:tcW w:w="1915" w:type="dxa"/>
            <w:vAlign w:val="center"/>
          </w:tcPr>
          <w:p w:rsidR="003E10C0" w:rsidRPr="0066668E" w:rsidRDefault="003E10C0" w:rsidP="00BD281F">
            <w:pPr>
              <w:jc w:val="center"/>
            </w:pPr>
            <w:r w:rsidRPr="0066668E">
              <w:t>-</w:t>
            </w:r>
          </w:p>
        </w:tc>
        <w:tc>
          <w:tcPr>
            <w:tcW w:w="1754" w:type="dxa"/>
            <w:vAlign w:val="center"/>
          </w:tcPr>
          <w:p w:rsidR="003E10C0" w:rsidRPr="0066668E" w:rsidRDefault="003E10C0" w:rsidP="00BD281F">
            <w:pPr>
              <w:jc w:val="center"/>
            </w:pPr>
            <w:r w:rsidRPr="0066668E">
              <w:t>-</w:t>
            </w:r>
          </w:p>
        </w:tc>
        <w:tc>
          <w:tcPr>
            <w:tcW w:w="1960" w:type="dxa"/>
            <w:vAlign w:val="center"/>
          </w:tcPr>
          <w:p w:rsidR="003E10C0" w:rsidRPr="0066668E" w:rsidRDefault="003E10C0" w:rsidP="00BD281F">
            <w:pPr>
              <w:jc w:val="center"/>
            </w:pPr>
            <w:r w:rsidRPr="0066668E">
              <w:t>-</w:t>
            </w:r>
          </w:p>
        </w:tc>
      </w:tr>
      <w:tr w:rsidR="003E10C0" w:rsidRPr="0066668E" w:rsidTr="00BD281F">
        <w:tc>
          <w:tcPr>
            <w:tcW w:w="1933" w:type="dxa"/>
            <w:vAlign w:val="center"/>
          </w:tcPr>
          <w:p w:rsidR="003E10C0" w:rsidRPr="0066668E" w:rsidRDefault="003E10C0" w:rsidP="00BD281F">
            <w:pPr>
              <w:pStyle w:val="af4"/>
              <w:jc w:val="left"/>
              <w:rPr>
                <w:vertAlign w:val="superscript"/>
              </w:rPr>
            </w:pPr>
            <w:r w:rsidRPr="0066668E">
              <w:t>Родная литература</w:t>
            </w:r>
          </w:p>
        </w:tc>
        <w:tc>
          <w:tcPr>
            <w:tcW w:w="1964" w:type="dxa"/>
            <w:vAlign w:val="center"/>
          </w:tcPr>
          <w:p w:rsidR="003E10C0" w:rsidRPr="0066668E" w:rsidRDefault="003D46B3" w:rsidP="00BD281F">
            <w:pPr>
              <w:jc w:val="center"/>
            </w:pPr>
            <w:r>
              <w:t>Контрольный диктант</w:t>
            </w:r>
            <w:r w:rsidRPr="0066668E">
              <w:t xml:space="preserve"> </w:t>
            </w:r>
            <w:r w:rsidR="003E10C0" w:rsidRPr="0066668E">
              <w:t>-</w:t>
            </w:r>
          </w:p>
        </w:tc>
        <w:tc>
          <w:tcPr>
            <w:tcW w:w="1915" w:type="dxa"/>
            <w:vAlign w:val="center"/>
          </w:tcPr>
          <w:p w:rsidR="003E10C0" w:rsidRPr="0066668E" w:rsidRDefault="003E10C0" w:rsidP="00BD281F">
            <w:pPr>
              <w:jc w:val="center"/>
            </w:pPr>
            <w:r w:rsidRPr="0066668E">
              <w:t>-</w:t>
            </w:r>
          </w:p>
        </w:tc>
        <w:tc>
          <w:tcPr>
            <w:tcW w:w="1754" w:type="dxa"/>
            <w:vAlign w:val="center"/>
          </w:tcPr>
          <w:p w:rsidR="003E10C0" w:rsidRPr="0066668E" w:rsidRDefault="003E10C0" w:rsidP="00BD281F">
            <w:pPr>
              <w:jc w:val="center"/>
            </w:pPr>
            <w:r w:rsidRPr="0066668E">
              <w:t>-</w:t>
            </w:r>
          </w:p>
        </w:tc>
        <w:tc>
          <w:tcPr>
            <w:tcW w:w="1960" w:type="dxa"/>
            <w:vAlign w:val="center"/>
          </w:tcPr>
          <w:p w:rsidR="003E10C0" w:rsidRPr="0066668E" w:rsidRDefault="003E10C0" w:rsidP="00BD281F">
            <w:pPr>
              <w:jc w:val="center"/>
            </w:pPr>
            <w:r w:rsidRPr="0066668E">
              <w:t>-</w:t>
            </w:r>
          </w:p>
        </w:tc>
      </w:tr>
      <w:tr w:rsidR="003D46B3" w:rsidRPr="0066668E" w:rsidTr="009D27F0">
        <w:tc>
          <w:tcPr>
            <w:tcW w:w="1933" w:type="dxa"/>
            <w:vAlign w:val="center"/>
          </w:tcPr>
          <w:p w:rsidR="003D46B3" w:rsidRPr="0066668E" w:rsidRDefault="003D46B3" w:rsidP="003D46B3">
            <w:pPr>
              <w:pStyle w:val="af4"/>
              <w:jc w:val="left"/>
            </w:pPr>
            <w:r w:rsidRPr="0066668E">
              <w:t>Иностранный язык</w:t>
            </w:r>
          </w:p>
        </w:tc>
        <w:tc>
          <w:tcPr>
            <w:tcW w:w="1964" w:type="dxa"/>
          </w:tcPr>
          <w:p w:rsidR="003D46B3" w:rsidRDefault="003D46B3" w:rsidP="003D46B3">
            <w:r w:rsidRPr="00F90675">
              <w:t>Контрольная работа</w:t>
            </w:r>
          </w:p>
        </w:tc>
        <w:tc>
          <w:tcPr>
            <w:tcW w:w="1915" w:type="dxa"/>
          </w:tcPr>
          <w:p w:rsidR="003D46B3" w:rsidRDefault="003D46B3" w:rsidP="003D46B3">
            <w:r w:rsidRPr="00F90675">
              <w:t>Контрольная работа</w:t>
            </w:r>
          </w:p>
        </w:tc>
        <w:tc>
          <w:tcPr>
            <w:tcW w:w="1754" w:type="dxa"/>
          </w:tcPr>
          <w:p w:rsidR="003D46B3" w:rsidRDefault="003D46B3" w:rsidP="003D46B3">
            <w:r w:rsidRPr="00F90675">
              <w:t>Контрольная работа</w:t>
            </w:r>
          </w:p>
        </w:tc>
        <w:tc>
          <w:tcPr>
            <w:tcW w:w="1960" w:type="dxa"/>
          </w:tcPr>
          <w:p w:rsidR="003D46B3" w:rsidRDefault="003D46B3" w:rsidP="003D46B3">
            <w:r w:rsidRPr="00F90675">
              <w:t>Контрольная работа</w:t>
            </w:r>
          </w:p>
        </w:tc>
      </w:tr>
      <w:tr w:rsidR="003E10C0" w:rsidRPr="0066668E" w:rsidTr="00BD281F">
        <w:tc>
          <w:tcPr>
            <w:tcW w:w="1933" w:type="dxa"/>
            <w:vAlign w:val="center"/>
          </w:tcPr>
          <w:p w:rsidR="003E10C0" w:rsidRPr="0066668E" w:rsidRDefault="003E10C0" w:rsidP="00BD281F">
            <w:pPr>
              <w:pStyle w:val="af4"/>
              <w:jc w:val="left"/>
              <w:rPr>
                <w:vertAlign w:val="superscript"/>
              </w:rPr>
            </w:pPr>
            <w:r w:rsidRPr="0066668E">
              <w:t>Второй иностранный язык</w:t>
            </w:r>
            <w:r w:rsidR="003D46B3">
              <w:t xml:space="preserve"> (немецкий)</w:t>
            </w:r>
          </w:p>
        </w:tc>
        <w:tc>
          <w:tcPr>
            <w:tcW w:w="1964" w:type="dxa"/>
            <w:vAlign w:val="center"/>
          </w:tcPr>
          <w:p w:rsidR="003E10C0" w:rsidRPr="0066668E" w:rsidRDefault="003E10C0" w:rsidP="00BD281F">
            <w:pPr>
              <w:jc w:val="center"/>
            </w:pPr>
            <w:r w:rsidRPr="0066668E">
              <w:t>-</w:t>
            </w:r>
          </w:p>
        </w:tc>
        <w:tc>
          <w:tcPr>
            <w:tcW w:w="1915" w:type="dxa"/>
            <w:vAlign w:val="center"/>
          </w:tcPr>
          <w:p w:rsidR="003E10C0" w:rsidRPr="0066668E" w:rsidRDefault="003E10C0" w:rsidP="00BD281F">
            <w:pPr>
              <w:jc w:val="center"/>
            </w:pPr>
            <w:r w:rsidRPr="0066668E">
              <w:t>-</w:t>
            </w:r>
          </w:p>
        </w:tc>
        <w:tc>
          <w:tcPr>
            <w:tcW w:w="1754" w:type="dxa"/>
            <w:vAlign w:val="center"/>
          </w:tcPr>
          <w:p w:rsidR="003E10C0" w:rsidRPr="0066668E" w:rsidRDefault="003E10C0" w:rsidP="00BD281F">
            <w:pPr>
              <w:jc w:val="center"/>
            </w:pPr>
            <w:r w:rsidRPr="0066668E">
              <w:t>-</w:t>
            </w:r>
          </w:p>
        </w:tc>
        <w:tc>
          <w:tcPr>
            <w:tcW w:w="1960" w:type="dxa"/>
            <w:vAlign w:val="center"/>
          </w:tcPr>
          <w:p w:rsidR="003E10C0" w:rsidRPr="0066668E" w:rsidRDefault="003E10C0" w:rsidP="00BD281F">
            <w:pPr>
              <w:jc w:val="center"/>
            </w:pPr>
            <w:r w:rsidRPr="0066668E">
              <w:t>-</w:t>
            </w:r>
          </w:p>
        </w:tc>
      </w:tr>
      <w:tr w:rsidR="003D46B3" w:rsidRPr="0066668E" w:rsidTr="009D27F0">
        <w:tc>
          <w:tcPr>
            <w:tcW w:w="1933" w:type="dxa"/>
            <w:vAlign w:val="center"/>
          </w:tcPr>
          <w:p w:rsidR="003D46B3" w:rsidRPr="0066668E" w:rsidRDefault="003D46B3" w:rsidP="003D46B3">
            <w:pPr>
              <w:pStyle w:val="af4"/>
              <w:jc w:val="left"/>
            </w:pPr>
            <w:r w:rsidRPr="0066668E">
              <w:t>Математика</w:t>
            </w:r>
          </w:p>
        </w:tc>
        <w:tc>
          <w:tcPr>
            <w:tcW w:w="1964" w:type="dxa"/>
          </w:tcPr>
          <w:p w:rsidR="003D46B3" w:rsidRDefault="003D46B3" w:rsidP="003D46B3">
            <w:r w:rsidRPr="005B0585">
              <w:t>Контрольная работа</w:t>
            </w:r>
          </w:p>
        </w:tc>
        <w:tc>
          <w:tcPr>
            <w:tcW w:w="1915" w:type="dxa"/>
          </w:tcPr>
          <w:p w:rsidR="003D46B3" w:rsidRDefault="003D46B3" w:rsidP="003D46B3">
            <w:r w:rsidRPr="005B0585">
              <w:t>Контрольная работа</w:t>
            </w:r>
          </w:p>
        </w:tc>
        <w:tc>
          <w:tcPr>
            <w:tcW w:w="1754" w:type="dxa"/>
          </w:tcPr>
          <w:p w:rsidR="003D46B3" w:rsidRDefault="003D46B3" w:rsidP="003D46B3">
            <w:r w:rsidRPr="005B0585">
              <w:t>Контрольная работа</w:t>
            </w:r>
          </w:p>
        </w:tc>
        <w:tc>
          <w:tcPr>
            <w:tcW w:w="1960" w:type="dxa"/>
          </w:tcPr>
          <w:p w:rsidR="003D46B3" w:rsidRDefault="003D46B3" w:rsidP="003D46B3">
            <w:r w:rsidRPr="005B0585">
              <w:t>Контрольная работа</w:t>
            </w:r>
          </w:p>
        </w:tc>
      </w:tr>
      <w:tr w:rsidR="003D46B3" w:rsidRPr="0066668E" w:rsidTr="009D27F0">
        <w:trPr>
          <w:trHeight w:val="1380"/>
        </w:trPr>
        <w:tc>
          <w:tcPr>
            <w:tcW w:w="1933" w:type="dxa"/>
            <w:vAlign w:val="center"/>
          </w:tcPr>
          <w:p w:rsidR="003D46B3" w:rsidRPr="0066668E" w:rsidRDefault="003D46B3" w:rsidP="003D46B3">
            <w:pPr>
              <w:pStyle w:val="af4"/>
              <w:jc w:val="left"/>
              <w:rPr>
                <w:vertAlign w:val="superscript"/>
              </w:rPr>
            </w:pPr>
            <w:r w:rsidRPr="0066668E">
              <w:t>Математика (Алгебра,</w:t>
            </w:r>
          </w:p>
          <w:p w:rsidR="003D46B3" w:rsidRPr="0066668E" w:rsidRDefault="003D46B3" w:rsidP="003D46B3">
            <w:pPr>
              <w:pStyle w:val="af4"/>
              <w:jc w:val="left"/>
            </w:pPr>
            <w:r w:rsidRPr="0066668E">
              <w:t>Геометрия,</w:t>
            </w:r>
          </w:p>
          <w:p w:rsidR="003D46B3" w:rsidRPr="0066668E" w:rsidRDefault="003D46B3" w:rsidP="003D46B3">
            <w:pPr>
              <w:pStyle w:val="af4"/>
              <w:jc w:val="left"/>
              <w:rPr>
                <w:vertAlign w:val="superscript"/>
              </w:rPr>
            </w:pPr>
            <w:r w:rsidRPr="0066668E">
              <w:t>Теория вероятности)</w:t>
            </w:r>
          </w:p>
        </w:tc>
        <w:tc>
          <w:tcPr>
            <w:tcW w:w="1964" w:type="dxa"/>
          </w:tcPr>
          <w:p w:rsidR="003D46B3" w:rsidRDefault="003D46B3" w:rsidP="003D46B3">
            <w:r w:rsidRPr="005B0585">
              <w:t>Контрольная работа</w:t>
            </w:r>
          </w:p>
        </w:tc>
        <w:tc>
          <w:tcPr>
            <w:tcW w:w="1915" w:type="dxa"/>
          </w:tcPr>
          <w:p w:rsidR="003D46B3" w:rsidRDefault="003D46B3" w:rsidP="003D46B3">
            <w:r w:rsidRPr="005B0585">
              <w:t>Контрольная работа</w:t>
            </w:r>
          </w:p>
        </w:tc>
        <w:tc>
          <w:tcPr>
            <w:tcW w:w="1754" w:type="dxa"/>
          </w:tcPr>
          <w:p w:rsidR="003D46B3" w:rsidRDefault="003D46B3" w:rsidP="003D46B3">
            <w:r w:rsidRPr="005B0585">
              <w:t>Контрольная работа</w:t>
            </w:r>
          </w:p>
        </w:tc>
        <w:tc>
          <w:tcPr>
            <w:tcW w:w="1960" w:type="dxa"/>
          </w:tcPr>
          <w:p w:rsidR="003D46B3" w:rsidRDefault="003D46B3" w:rsidP="003D46B3">
            <w:r w:rsidRPr="005B0585">
              <w:t>Контрольная работа</w:t>
            </w:r>
          </w:p>
        </w:tc>
      </w:tr>
      <w:tr w:rsidR="003D46B3" w:rsidRPr="0066668E" w:rsidTr="00BD281F">
        <w:tc>
          <w:tcPr>
            <w:tcW w:w="1933" w:type="dxa"/>
            <w:vAlign w:val="center"/>
          </w:tcPr>
          <w:p w:rsidR="003D46B3" w:rsidRPr="0066668E" w:rsidRDefault="003D46B3" w:rsidP="003D46B3">
            <w:pPr>
              <w:pStyle w:val="af4"/>
              <w:jc w:val="left"/>
            </w:pPr>
            <w:r w:rsidRPr="0066668E">
              <w:t>Информатика</w:t>
            </w:r>
          </w:p>
          <w:p w:rsidR="003D46B3" w:rsidRPr="0066668E" w:rsidRDefault="003D46B3" w:rsidP="003D46B3"/>
        </w:tc>
        <w:tc>
          <w:tcPr>
            <w:tcW w:w="1964" w:type="dxa"/>
            <w:vAlign w:val="center"/>
          </w:tcPr>
          <w:p w:rsidR="003D46B3" w:rsidRPr="0066668E" w:rsidRDefault="003D46B3" w:rsidP="003D46B3">
            <w:pPr>
              <w:jc w:val="center"/>
            </w:pPr>
            <w:r w:rsidRPr="0066668E">
              <w:t>-</w:t>
            </w:r>
          </w:p>
        </w:tc>
        <w:tc>
          <w:tcPr>
            <w:tcW w:w="1915" w:type="dxa"/>
            <w:vAlign w:val="center"/>
          </w:tcPr>
          <w:p w:rsidR="003D46B3" w:rsidRPr="0066668E" w:rsidRDefault="003D46B3" w:rsidP="003D46B3">
            <w:pPr>
              <w:jc w:val="center"/>
            </w:pPr>
            <w:r w:rsidRPr="0066668E">
              <w:t>-</w:t>
            </w:r>
          </w:p>
        </w:tc>
        <w:tc>
          <w:tcPr>
            <w:tcW w:w="1754" w:type="dxa"/>
            <w:vAlign w:val="center"/>
          </w:tcPr>
          <w:p w:rsidR="003D46B3" w:rsidRPr="0066668E" w:rsidRDefault="003D46B3" w:rsidP="003D46B3">
            <w:pPr>
              <w:jc w:val="center"/>
            </w:pPr>
            <w:r w:rsidRPr="0066668E">
              <w:t>Тест</w:t>
            </w:r>
          </w:p>
        </w:tc>
        <w:tc>
          <w:tcPr>
            <w:tcW w:w="1960" w:type="dxa"/>
            <w:vAlign w:val="center"/>
          </w:tcPr>
          <w:p w:rsidR="003D46B3" w:rsidRPr="0066668E" w:rsidRDefault="003D46B3" w:rsidP="003D46B3">
            <w:pPr>
              <w:jc w:val="center"/>
            </w:pPr>
            <w:r w:rsidRPr="0066668E">
              <w:t>Тест</w:t>
            </w:r>
          </w:p>
        </w:tc>
      </w:tr>
      <w:tr w:rsidR="003D46B3" w:rsidRPr="0066668E" w:rsidTr="009D27F0">
        <w:tc>
          <w:tcPr>
            <w:tcW w:w="1933" w:type="dxa"/>
            <w:vAlign w:val="center"/>
          </w:tcPr>
          <w:p w:rsidR="003D46B3" w:rsidRPr="0066668E" w:rsidRDefault="003D46B3" w:rsidP="003D46B3">
            <w:pPr>
              <w:pStyle w:val="af4"/>
              <w:jc w:val="left"/>
            </w:pPr>
            <w:r w:rsidRPr="0066668E">
              <w:t xml:space="preserve">История </w:t>
            </w:r>
          </w:p>
        </w:tc>
        <w:tc>
          <w:tcPr>
            <w:tcW w:w="1964" w:type="dxa"/>
          </w:tcPr>
          <w:p w:rsidR="003D46B3" w:rsidRDefault="003D46B3" w:rsidP="003D46B3">
            <w:r w:rsidRPr="00F22E7D">
              <w:t>Тест</w:t>
            </w:r>
          </w:p>
        </w:tc>
        <w:tc>
          <w:tcPr>
            <w:tcW w:w="1915" w:type="dxa"/>
          </w:tcPr>
          <w:p w:rsidR="003D46B3" w:rsidRDefault="003D46B3" w:rsidP="003D46B3">
            <w:r w:rsidRPr="00F22E7D">
              <w:t>Тест</w:t>
            </w:r>
          </w:p>
        </w:tc>
        <w:tc>
          <w:tcPr>
            <w:tcW w:w="1754" w:type="dxa"/>
          </w:tcPr>
          <w:p w:rsidR="003D46B3" w:rsidRDefault="003D46B3" w:rsidP="003D46B3">
            <w:r w:rsidRPr="00F22E7D">
              <w:t>Тест</w:t>
            </w:r>
          </w:p>
        </w:tc>
        <w:tc>
          <w:tcPr>
            <w:tcW w:w="1960" w:type="dxa"/>
          </w:tcPr>
          <w:p w:rsidR="003D46B3" w:rsidRDefault="003D46B3" w:rsidP="003D46B3">
            <w:r w:rsidRPr="00F22E7D">
              <w:t>Тест</w:t>
            </w:r>
          </w:p>
        </w:tc>
      </w:tr>
      <w:tr w:rsidR="003D46B3" w:rsidRPr="0066668E" w:rsidTr="009D27F0">
        <w:tc>
          <w:tcPr>
            <w:tcW w:w="1933" w:type="dxa"/>
            <w:vAlign w:val="center"/>
          </w:tcPr>
          <w:p w:rsidR="003D46B3" w:rsidRPr="0066668E" w:rsidRDefault="003D46B3" w:rsidP="003D46B3">
            <w:pPr>
              <w:pStyle w:val="af4"/>
              <w:jc w:val="left"/>
            </w:pPr>
            <w:r w:rsidRPr="0066668E">
              <w:t>Обществознание</w:t>
            </w:r>
          </w:p>
        </w:tc>
        <w:tc>
          <w:tcPr>
            <w:tcW w:w="1964" w:type="dxa"/>
          </w:tcPr>
          <w:p w:rsidR="003D46B3" w:rsidRDefault="003D46B3" w:rsidP="003D46B3">
            <w:r w:rsidRPr="00F22E7D">
              <w:t>Тест</w:t>
            </w:r>
          </w:p>
        </w:tc>
        <w:tc>
          <w:tcPr>
            <w:tcW w:w="1915" w:type="dxa"/>
          </w:tcPr>
          <w:p w:rsidR="003D46B3" w:rsidRDefault="003D46B3" w:rsidP="003D46B3">
            <w:r w:rsidRPr="00F22E7D">
              <w:t>Тест</w:t>
            </w:r>
          </w:p>
        </w:tc>
        <w:tc>
          <w:tcPr>
            <w:tcW w:w="1754" w:type="dxa"/>
          </w:tcPr>
          <w:p w:rsidR="003D46B3" w:rsidRDefault="003D46B3" w:rsidP="003D46B3">
            <w:r w:rsidRPr="00F22E7D">
              <w:t>Тест</w:t>
            </w:r>
          </w:p>
        </w:tc>
        <w:tc>
          <w:tcPr>
            <w:tcW w:w="1960" w:type="dxa"/>
          </w:tcPr>
          <w:p w:rsidR="003D46B3" w:rsidRDefault="003D46B3" w:rsidP="003D46B3">
            <w:r w:rsidRPr="00F22E7D">
              <w:t>Тест</w:t>
            </w:r>
          </w:p>
        </w:tc>
      </w:tr>
      <w:tr w:rsidR="003D46B3" w:rsidRPr="0066668E" w:rsidTr="009D27F0">
        <w:tc>
          <w:tcPr>
            <w:tcW w:w="1933" w:type="dxa"/>
            <w:vAlign w:val="center"/>
          </w:tcPr>
          <w:p w:rsidR="003D46B3" w:rsidRPr="0066668E" w:rsidRDefault="003D46B3" w:rsidP="003D46B3">
            <w:pPr>
              <w:pStyle w:val="af4"/>
              <w:jc w:val="left"/>
            </w:pPr>
            <w:r w:rsidRPr="0066668E">
              <w:t>География</w:t>
            </w:r>
          </w:p>
        </w:tc>
        <w:tc>
          <w:tcPr>
            <w:tcW w:w="1964" w:type="dxa"/>
          </w:tcPr>
          <w:p w:rsidR="003D46B3" w:rsidRDefault="003D46B3" w:rsidP="003D46B3">
            <w:r w:rsidRPr="00F22E7D">
              <w:t>Тест</w:t>
            </w:r>
          </w:p>
        </w:tc>
        <w:tc>
          <w:tcPr>
            <w:tcW w:w="1915" w:type="dxa"/>
          </w:tcPr>
          <w:p w:rsidR="003D46B3" w:rsidRDefault="003D46B3" w:rsidP="003D46B3">
            <w:r w:rsidRPr="00F22E7D">
              <w:t>Тест</w:t>
            </w:r>
          </w:p>
        </w:tc>
        <w:tc>
          <w:tcPr>
            <w:tcW w:w="1754" w:type="dxa"/>
          </w:tcPr>
          <w:p w:rsidR="003D46B3" w:rsidRDefault="003D46B3" w:rsidP="003D46B3">
            <w:r w:rsidRPr="00F22E7D">
              <w:t>Тест</w:t>
            </w:r>
          </w:p>
        </w:tc>
        <w:tc>
          <w:tcPr>
            <w:tcW w:w="1960" w:type="dxa"/>
          </w:tcPr>
          <w:p w:rsidR="003D46B3" w:rsidRDefault="003D46B3" w:rsidP="003D46B3">
            <w:r w:rsidRPr="00F22E7D">
              <w:t>Тест</w:t>
            </w:r>
          </w:p>
        </w:tc>
      </w:tr>
      <w:tr w:rsidR="003D46B3" w:rsidRPr="0066668E" w:rsidTr="00BD281F">
        <w:tc>
          <w:tcPr>
            <w:tcW w:w="1933" w:type="dxa"/>
            <w:vAlign w:val="center"/>
          </w:tcPr>
          <w:p w:rsidR="003D46B3" w:rsidRPr="0066668E" w:rsidRDefault="003D46B3" w:rsidP="003D46B3">
            <w:pPr>
              <w:pStyle w:val="af4"/>
              <w:jc w:val="left"/>
            </w:pPr>
            <w:r w:rsidRPr="0066668E">
              <w:t>Физика</w:t>
            </w:r>
          </w:p>
        </w:tc>
        <w:tc>
          <w:tcPr>
            <w:tcW w:w="1964" w:type="dxa"/>
            <w:vAlign w:val="center"/>
          </w:tcPr>
          <w:p w:rsidR="003D46B3" w:rsidRPr="0066668E" w:rsidRDefault="003D46B3" w:rsidP="003D46B3">
            <w:pPr>
              <w:jc w:val="center"/>
            </w:pPr>
            <w:r w:rsidRPr="0066668E">
              <w:t>-</w:t>
            </w:r>
          </w:p>
        </w:tc>
        <w:tc>
          <w:tcPr>
            <w:tcW w:w="1915" w:type="dxa"/>
            <w:vAlign w:val="center"/>
          </w:tcPr>
          <w:p w:rsidR="003D46B3" w:rsidRPr="0066668E" w:rsidRDefault="003D46B3" w:rsidP="003D46B3">
            <w:pPr>
              <w:jc w:val="center"/>
            </w:pPr>
            <w:r w:rsidRPr="0066668E">
              <w:t>-</w:t>
            </w:r>
          </w:p>
        </w:tc>
        <w:tc>
          <w:tcPr>
            <w:tcW w:w="1754" w:type="dxa"/>
            <w:vAlign w:val="center"/>
          </w:tcPr>
          <w:p w:rsidR="003D46B3" w:rsidRPr="0066668E" w:rsidRDefault="003D46B3" w:rsidP="003D46B3">
            <w:pPr>
              <w:jc w:val="center"/>
            </w:pPr>
            <w:r>
              <w:t>Контрольная работа</w:t>
            </w:r>
          </w:p>
        </w:tc>
        <w:tc>
          <w:tcPr>
            <w:tcW w:w="1960" w:type="dxa"/>
            <w:vAlign w:val="center"/>
          </w:tcPr>
          <w:p w:rsidR="003D46B3" w:rsidRPr="0066668E" w:rsidRDefault="003D46B3" w:rsidP="003D46B3">
            <w:pPr>
              <w:jc w:val="center"/>
            </w:pPr>
            <w:r>
              <w:t>Контрольная работа</w:t>
            </w:r>
          </w:p>
        </w:tc>
      </w:tr>
      <w:tr w:rsidR="003D46B3" w:rsidRPr="0066668E" w:rsidTr="009D27F0">
        <w:tc>
          <w:tcPr>
            <w:tcW w:w="1933" w:type="dxa"/>
            <w:vAlign w:val="center"/>
          </w:tcPr>
          <w:p w:rsidR="003D46B3" w:rsidRPr="0066668E" w:rsidRDefault="003D46B3" w:rsidP="003D46B3">
            <w:pPr>
              <w:pStyle w:val="af4"/>
              <w:jc w:val="left"/>
            </w:pPr>
            <w:r w:rsidRPr="0066668E">
              <w:t>Химия</w:t>
            </w:r>
          </w:p>
        </w:tc>
        <w:tc>
          <w:tcPr>
            <w:tcW w:w="1964" w:type="dxa"/>
            <w:vAlign w:val="center"/>
          </w:tcPr>
          <w:p w:rsidR="003D46B3" w:rsidRPr="0066668E" w:rsidRDefault="003D46B3" w:rsidP="003D46B3">
            <w:pPr>
              <w:jc w:val="center"/>
            </w:pPr>
            <w:r w:rsidRPr="0066668E">
              <w:t>-</w:t>
            </w:r>
          </w:p>
        </w:tc>
        <w:tc>
          <w:tcPr>
            <w:tcW w:w="1915" w:type="dxa"/>
            <w:vAlign w:val="center"/>
          </w:tcPr>
          <w:p w:rsidR="003D46B3" w:rsidRPr="0066668E" w:rsidRDefault="003D46B3" w:rsidP="003D46B3">
            <w:pPr>
              <w:jc w:val="center"/>
            </w:pPr>
            <w:r w:rsidRPr="0066668E">
              <w:t>-</w:t>
            </w:r>
          </w:p>
        </w:tc>
        <w:tc>
          <w:tcPr>
            <w:tcW w:w="1754" w:type="dxa"/>
          </w:tcPr>
          <w:p w:rsidR="003D46B3" w:rsidRDefault="003D46B3" w:rsidP="003D46B3">
            <w:r w:rsidRPr="00A455D7">
              <w:t>Контрольная работа</w:t>
            </w:r>
          </w:p>
        </w:tc>
        <w:tc>
          <w:tcPr>
            <w:tcW w:w="1960" w:type="dxa"/>
          </w:tcPr>
          <w:p w:rsidR="003D46B3" w:rsidRDefault="003D46B3" w:rsidP="003D46B3">
            <w:r w:rsidRPr="00A455D7">
              <w:t>Контрольная работа</w:t>
            </w:r>
          </w:p>
        </w:tc>
      </w:tr>
      <w:tr w:rsidR="003D46B3" w:rsidRPr="0066668E" w:rsidTr="009D27F0">
        <w:tc>
          <w:tcPr>
            <w:tcW w:w="1933" w:type="dxa"/>
            <w:vAlign w:val="center"/>
          </w:tcPr>
          <w:p w:rsidR="003D46B3" w:rsidRPr="0066668E" w:rsidRDefault="003D46B3" w:rsidP="003D46B3">
            <w:pPr>
              <w:pStyle w:val="af4"/>
              <w:jc w:val="left"/>
            </w:pPr>
            <w:r w:rsidRPr="0066668E">
              <w:t>Биология</w:t>
            </w:r>
          </w:p>
        </w:tc>
        <w:tc>
          <w:tcPr>
            <w:tcW w:w="1964" w:type="dxa"/>
          </w:tcPr>
          <w:p w:rsidR="003D46B3" w:rsidRDefault="003D46B3" w:rsidP="003D46B3">
            <w:r w:rsidRPr="007E3B36">
              <w:t>Контрольная работа</w:t>
            </w:r>
          </w:p>
        </w:tc>
        <w:tc>
          <w:tcPr>
            <w:tcW w:w="1915" w:type="dxa"/>
          </w:tcPr>
          <w:p w:rsidR="003D46B3" w:rsidRDefault="003D46B3" w:rsidP="003D46B3">
            <w:r w:rsidRPr="007E3B36">
              <w:t>Контрольная работа</w:t>
            </w:r>
          </w:p>
        </w:tc>
        <w:tc>
          <w:tcPr>
            <w:tcW w:w="1754" w:type="dxa"/>
          </w:tcPr>
          <w:p w:rsidR="003D46B3" w:rsidRDefault="003D46B3" w:rsidP="003D46B3">
            <w:r w:rsidRPr="007E3B36">
              <w:t>Контрольная работа</w:t>
            </w:r>
          </w:p>
        </w:tc>
        <w:tc>
          <w:tcPr>
            <w:tcW w:w="1960" w:type="dxa"/>
          </w:tcPr>
          <w:p w:rsidR="003D46B3" w:rsidRDefault="003D46B3" w:rsidP="003D46B3">
            <w:r w:rsidRPr="007E3B36">
              <w:t>Контрольная работа</w:t>
            </w:r>
          </w:p>
        </w:tc>
      </w:tr>
      <w:tr w:rsidR="003D46B3" w:rsidRPr="0066668E" w:rsidTr="00BD281F">
        <w:tc>
          <w:tcPr>
            <w:tcW w:w="1933" w:type="dxa"/>
            <w:vAlign w:val="center"/>
          </w:tcPr>
          <w:p w:rsidR="003D46B3" w:rsidRPr="0066668E" w:rsidRDefault="003D46B3" w:rsidP="003D46B3">
            <w:pPr>
              <w:pStyle w:val="af4"/>
              <w:jc w:val="left"/>
            </w:pPr>
            <w:r w:rsidRPr="0066668E">
              <w:t>Музыка</w:t>
            </w:r>
          </w:p>
        </w:tc>
        <w:tc>
          <w:tcPr>
            <w:tcW w:w="1964" w:type="dxa"/>
            <w:vAlign w:val="center"/>
          </w:tcPr>
          <w:p w:rsidR="003D46B3" w:rsidRPr="0066668E" w:rsidRDefault="003D46B3" w:rsidP="003D46B3">
            <w:pPr>
              <w:jc w:val="center"/>
            </w:pPr>
            <w:r w:rsidRPr="0066668E">
              <w:t>Тест</w:t>
            </w:r>
          </w:p>
        </w:tc>
        <w:tc>
          <w:tcPr>
            <w:tcW w:w="1915" w:type="dxa"/>
            <w:vAlign w:val="center"/>
          </w:tcPr>
          <w:p w:rsidR="003D46B3" w:rsidRPr="0066668E" w:rsidRDefault="003D46B3" w:rsidP="003D46B3">
            <w:pPr>
              <w:jc w:val="center"/>
            </w:pPr>
            <w:r w:rsidRPr="0066668E">
              <w:t>Тест</w:t>
            </w:r>
          </w:p>
        </w:tc>
        <w:tc>
          <w:tcPr>
            <w:tcW w:w="1754" w:type="dxa"/>
            <w:vAlign w:val="center"/>
          </w:tcPr>
          <w:p w:rsidR="003D46B3" w:rsidRPr="0066668E" w:rsidRDefault="003D46B3" w:rsidP="003D46B3">
            <w:pPr>
              <w:jc w:val="center"/>
            </w:pPr>
            <w:r w:rsidRPr="0066668E">
              <w:t>Тест</w:t>
            </w:r>
          </w:p>
        </w:tc>
        <w:tc>
          <w:tcPr>
            <w:tcW w:w="1960" w:type="dxa"/>
            <w:vAlign w:val="center"/>
          </w:tcPr>
          <w:p w:rsidR="003D46B3" w:rsidRPr="0066668E" w:rsidRDefault="003D46B3" w:rsidP="003D46B3">
            <w:pPr>
              <w:jc w:val="center"/>
            </w:pPr>
            <w:r w:rsidRPr="0066668E">
              <w:t>Тест</w:t>
            </w:r>
          </w:p>
        </w:tc>
      </w:tr>
      <w:tr w:rsidR="003D46B3" w:rsidRPr="0066668E" w:rsidTr="00BD281F">
        <w:tc>
          <w:tcPr>
            <w:tcW w:w="1933" w:type="dxa"/>
            <w:vAlign w:val="center"/>
          </w:tcPr>
          <w:p w:rsidR="003D46B3" w:rsidRPr="0066668E" w:rsidRDefault="003D46B3" w:rsidP="003D46B3">
            <w:pPr>
              <w:pStyle w:val="af4"/>
              <w:jc w:val="left"/>
            </w:pPr>
            <w:r w:rsidRPr="0066668E">
              <w:t>Изобразительное искусство</w:t>
            </w:r>
          </w:p>
        </w:tc>
        <w:tc>
          <w:tcPr>
            <w:tcW w:w="1964" w:type="dxa"/>
            <w:vAlign w:val="center"/>
          </w:tcPr>
          <w:p w:rsidR="003D46B3" w:rsidRPr="0066668E" w:rsidRDefault="003D46B3" w:rsidP="003D46B3">
            <w:pPr>
              <w:jc w:val="center"/>
            </w:pPr>
            <w:r w:rsidRPr="0066668E">
              <w:t>Тест</w:t>
            </w:r>
          </w:p>
        </w:tc>
        <w:tc>
          <w:tcPr>
            <w:tcW w:w="1915" w:type="dxa"/>
            <w:vAlign w:val="center"/>
          </w:tcPr>
          <w:p w:rsidR="003D46B3" w:rsidRPr="0066668E" w:rsidRDefault="003D46B3" w:rsidP="003D46B3">
            <w:pPr>
              <w:jc w:val="center"/>
            </w:pPr>
            <w:r w:rsidRPr="0066668E">
              <w:t>Тест</w:t>
            </w:r>
          </w:p>
        </w:tc>
        <w:tc>
          <w:tcPr>
            <w:tcW w:w="1754" w:type="dxa"/>
            <w:vAlign w:val="center"/>
          </w:tcPr>
          <w:p w:rsidR="003D46B3" w:rsidRPr="0066668E" w:rsidRDefault="003D46B3" w:rsidP="003D46B3">
            <w:pPr>
              <w:jc w:val="center"/>
            </w:pPr>
            <w:r w:rsidRPr="0066668E">
              <w:t>Тест</w:t>
            </w:r>
          </w:p>
        </w:tc>
        <w:tc>
          <w:tcPr>
            <w:tcW w:w="1960" w:type="dxa"/>
            <w:vAlign w:val="center"/>
          </w:tcPr>
          <w:p w:rsidR="003D46B3" w:rsidRPr="0066668E" w:rsidRDefault="003D46B3" w:rsidP="003D46B3">
            <w:pPr>
              <w:jc w:val="center"/>
            </w:pPr>
            <w:r w:rsidRPr="0066668E">
              <w:t>-</w:t>
            </w:r>
          </w:p>
        </w:tc>
      </w:tr>
      <w:tr w:rsidR="003D46B3" w:rsidRPr="0066668E" w:rsidTr="00BD281F">
        <w:tc>
          <w:tcPr>
            <w:tcW w:w="1933" w:type="dxa"/>
            <w:vAlign w:val="center"/>
          </w:tcPr>
          <w:p w:rsidR="003D46B3" w:rsidRPr="0066668E" w:rsidRDefault="003D46B3" w:rsidP="003D46B3">
            <w:pPr>
              <w:pStyle w:val="af4"/>
              <w:jc w:val="left"/>
            </w:pPr>
            <w:r w:rsidRPr="0066668E">
              <w:t>Технология</w:t>
            </w:r>
          </w:p>
        </w:tc>
        <w:tc>
          <w:tcPr>
            <w:tcW w:w="1964" w:type="dxa"/>
            <w:vAlign w:val="center"/>
          </w:tcPr>
          <w:p w:rsidR="003D46B3" w:rsidRPr="0066668E" w:rsidRDefault="003D46B3" w:rsidP="003D46B3">
            <w:pPr>
              <w:jc w:val="center"/>
            </w:pPr>
            <w:r w:rsidRPr="0066668E">
              <w:t>Тест</w:t>
            </w:r>
          </w:p>
        </w:tc>
        <w:tc>
          <w:tcPr>
            <w:tcW w:w="1915" w:type="dxa"/>
            <w:vAlign w:val="center"/>
          </w:tcPr>
          <w:p w:rsidR="003D46B3" w:rsidRPr="0066668E" w:rsidRDefault="003D46B3" w:rsidP="003D46B3">
            <w:pPr>
              <w:jc w:val="center"/>
            </w:pPr>
            <w:r w:rsidRPr="0066668E">
              <w:t>Тест</w:t>
            </w:r>
          </w:p>
        </w:tc>
        <w:tc>
          <w:tcPr>
            <w:tcW w:w="1754" w:type="dxa"/>
            <w:vAlign w:val="center"/>
          </w:tcPr>
          <w:p w:rsidR="003D46B3" w:rsidRPr="0066668E" w:rsidRDefault="003D46B3" w:rsidP="003D46B3">
            <w:pPr>
              <w:jc w:val="center"/>
            </w:pPr>
            <w:r w:rsidRPr="0066668E">
              <w:t>Тест</w:t>
            </w:r>
          </w:p>
        </w:tc>
        <w:tc>
          <w:tcPr>
            <w:tcW w:w="1960" w:type="dxa"/>
            <w:vAlign w:val="center"/>
          </w:tcPr>
          <w:p w:rsidR="003D46B3" w:rsidRPr="0066668E" w:rsidRDefault="003D46B3" w:rsidP="003D46B3">
            <w:pPr>
              <w:jc w:val="center"/>
            </w:pPr>
            <w:r w:rsidRPr="0066668E">
              <w:t>Тест</w:t>
            </w:r>
          </w:p>
        </w:tc>
      </w:tr>
      <w:tr w:rsidR="003D46B3" w:rsidRPr="0066668E" w:rsidTr="00BD281F">
        <w:tc>
          <w:tcPr>
            <w:tcW w:w="1933" w:type="dxa"/>
            <w:vAlign w:val="center"/>
          </w:tcPr>
          <w:p w:rsidR="003D46B3" w:rsidRPr="0066668E" w:rsidRDefault="003D46B3" w:rsidP="003D46B3">
            <w:pPr>
              <w:pStyle w:val="af4"/>
              <w:jc w:val="left"/>
            </w:pPr>
            <w:r w:rsidRPr="0066668E">
              <w:lastRenderedPageBreak/>
              <w:t>Основы безопасности жизнедеятельности</w:t>
            </w:r>
          </w:p>
        </w:tc>
        <w:tc>
          <w:tcPr>
            <w:tcW w:w="1964" w:type="dxa"/>
            <w:vAlign w:val="center"/>
          </w:tcPr>
          <w:p w:rsidR="003D46B3" w:rsidRPr="0066668E" w:rsidRDefault="003D46B3" w:rsidP="003D46B3">
            <w:pPr>
              <w:jc w:val="center"/>
            </w:pPr>
          </w:p>
        </w:tc>
        <w:tc>
          <w:tcPr>
            <w:tcW w:w="1915" w:type="dxa"/>
            <w:vAlign w:val="center"/>
          </w:tcPr>
          <w:p w:rsidR="003D46B3" w:rsidRPr="0066668E" w:rsidRDefault="003D46B3" w:rsidP="003D46B3">
            <w:pPr>
              <w:jc w:val="center"/>
            </w:pPr>
          </w:p>
        </w:tc>
        <w:tc>
          <w:tcPr>
            <w:tcW w:w="1754" w:type="dxa"/>
            <w:vAlign w:val="center"/>
          </w:tcPr>
          <w:p w:rsidR="003D46B3" w:rsidRPr="0066668E" w:rsidRDefault="003D46B3" w:rsidP="003D46B3">
            <w:pPr>
              <w:jc w:val="center"/>
            </w:pPr>
          </w:p>
        </w:tc>
        <w:tc>
          <w:tcPr>
            <w:tcW w:w="1960" w:type="dxa"/>
            <w:vAlign w:val="center"/>
          </w:tcPr>
          <w:p w:rsidR="003D46B3" w:rsidRPr="0066668E" w:rsidRDefault="003D46B3" w:rsidP="003D46B3">
            <w:pPr>
              <w:jc w:val="center"/>
            </w:pPr>
            <w:r w:rsidRPr="0066668E">
              <w:t>Тест</w:t>
            </w:r>
          </w:p>
        </w:tc>
      </w:tr>
      <w:tr w:rsidR="003D46B3" w:rsidRPr="0066668E" w:rsidTr="00BD281F">
        <w:tc>
          <w:tcPr>
            <w:tcW w:w="1933" w:type="dxa"/>
            <w:vAlign w:val="center"/>
          </w:tcPr>
          <w:p w:rsidR="003D46B3" w:rsidRPr="0066668E" w:rsidRDefault="003D46B3" w:rsidP="003D46B3">
            <w:pPr>
              <w:pStyle w:val="af4"/>
              <w:jc w:val="left"/>
              <w:rPr>
                <w:vertAlign w:val="superscript"/>
              </w:rPr>
            </w:pPr>
            <w:r w:rsidRPr="0066668E">
              <w:t>Физическая культура</w:t>
            </w:r>
          </w:p>
        </w:tc>
        <w:tc>
          <w:tcPr>
            <w:tcW w:w="1964" w:type="dxa"/>
          </w:tcPr>
          <w:p w:rsidR="003D46B3" w:rsidRDefault="003D46B3" w:rsidP="003D46B3">
            <w:pPr>
              <w:jc w:val="center"/>
            </w:pPr>
            <w:r w:rsidRPr="008905E5">
              <w:t>Тест</w:t>
            </w:r>
          </w:p>
        </w:tc>
        <w:tc>
          <w:tcPr>
            <w:tcW w:w="1915" w:type="dxa"/>
          </w:tcPr>
          <w:p w:rsidR="003D46B3" w:rsidRDefault="003D46B3" w:rsidP="003D46B3">
            <w:pPr>
              <w:jc w:val="center"/>
            </w:pPr>
            <w:r w:rsidRPr="008905E5">
              <w:t>Тест</w:t>
            </w:r>
          </w:p>
        </w:tc>
        <w:tc>
          <w:tcPr>
            <w:tcW w:w="1754" w:type="dxa"/>
          </w:tcPr>
          <w:p w:rsidR="003D46B3" w:rsidRDefault="003D46B3" w:rsidP="003D46B3">
            <w:pPr>
              <w:jc w:val="center"/>
            </w:pPr>
            <w:r w:rsidRPr="008905E5">
              <w:t>Тест</w:t>
            </w:r>
          </w:p>
        </w:tc>
        <w:tc>
          <w:tcPr>
            <w:tcW w:w="1960" w:type="dxa"/>
          </w:tcPr>
          <w:p w:rsidR="003D46B3" w:rsidRDefault="003D46B3" w:rsidP="003D46B3">
            <w:pPr>
              <w:jc w:val="center"/>
            </w:pPr>
            <w:r w:rsidRPr="008905E5">
              <w:t>Тест</w:t>
            </w:r>
          </w:p>
        </w:tc>
      </w:tr>
    </w:tbl>
    <w:p w:rsidR="003E10C0" w:rsidRDefault="003E10C0" w:rsidP="003E10C0">
      <w:pPr>
        <w:jc w:val="both"/>
        <w:rPr>
          <w:b/>
        </w:rPr>
      </w:pPr>
    </w:p>
    <w:p w:rsidR="003E10C0" w:rsidRPr="0066668E" w:rsidRDefault="003E10C0" w:rsidP="003E10C0">
      <w:pPr>
        <w:spacing w:line="276" w:lineRule="auto"/>
        <w:ind w:firstLine="708"/>
        <w:jc w:val="both"/>
      </w:pPr>
      <w:r w:rsidRPr="0066668E">
        <w:t xml:space="preserve">Промежуточная аттестация обучающихся 9-х классов по всем предметам учебного плана осуществляется в форме годовой отметки по учебному предмету. </w:t>
      </w:r>
    </w:p>
    <w:p w:rsidR="00003A67" w:rsidRDefault="003E10C0" w:rsidP="00003A67">
      <w:pPr>
        <w:spacing w:line="276" w:lineRule="auto"/>
        <w:ind w:firstLine="708"/>
        <w:jc w:val="both"/>
      </w:pPr>
      <w:r w:rsidRPr="0066668E">
        <w:t>Сроки проведения промежуточной аттестации, отражаются в календарном учебном графике МБОУ «</w:t>
      </w:r>
      <w:r w:rsidR="003D46B3">
        <w:t xml:space="preserve">СОШ №4 </w:t>
      </w:r>
      <w:proofErr w:type="spellStart"/>
      <w:r w:rsidR="003D46B3">
        <w:t>с.Серноводское</w:t>
      </w:r>
      <w:proofErr w:type="spellEnd"/>
      <w:r w:rsidR="003D46B3">
        <w:t>»</w:t>
      </w:r>
      <w:r w:rsidRPr="0066668E">
        <w:t xml:space="preserve">». </w:t>
      </w:r>
      <w:r w:rsidR="00920EAB">
        <w:t>(Приложение 4</w:t>
      </w:r>
      <w:r w:rsidR="00921104">
        <w:t>)</w:t>
      </w:r>
    </w:p>
    <w:p w:rsidR="003E10C0" w:rsidRPr="006B187E" w:rsidRDefault="00003A67" w:rsidP="003E10C0">
      <w:pPr>
        <w:pStyle w:val="3"/>
        <w:rPr>
          <w:sz w:val="28"/>
          <w:szCs w:val="28"/>
        </w:rPr>
      </w:pPr>
      <w:bookmarkStart w:id="55" w:name="_Toc120968262"/>
      <w:r>
        <w:rPr>
          <w:rFonts w:eastAsia="Calibri"/>
          <w:sz w:val="28"/>
          <w:szCs w:val="28"/>
        </w:rPr>
        <w:t xml:space="preserve">3.2. </w:t>
      </w:r>
      <w:r w:rsidR="003E10C0">
        <w:rPr>
          <w:rFonts w:eastAsia="Calibri"/>
          <w:sz w:val="28"/>
          <w:szCs w:val="28"/>
        </w:rPr>
        <w:t xml:space="preserve"> </w:t>
      </w:r>
      <w:r w:rsidR="003E10C0" w:rsidRPr="006B187E">
        <w:rPr>
          <w:rFonts w:eastAsia="Arial Unicode MS"/>
          <w:color w:val="000000"/>
          <w:lang w:eastAsia="en-US"/>
        </w:rPr>
        <w:t xml:space="preserve">Календарный </w:t>
      </w:r>
      <w:r w:rsidR="003E10C0" w:rsidRPr="006B187E">
        <w:rPr>
          <w:rFonts w:eastAsia="Arial Unicode MS"/>
          <w:lang w:eastAsia="en-US"/>
        </w:rPr>
        <w:t>учебный график</w:t>
      </w:r>
      <w:bookmarkEnd w:id="55"/>
    </w:p>
    <w:p w:rsidR="003E10C0" w:rsidRPr="006B187E" w:rsidRDefault="003E10C0" w:rsidP="003E10C0">
      <w:pPr>
        <w:pStyle w:val="Default"/>
        <w:ind w:firstLine="708"/>
        <w:jc w:val="both"/>
        <w:rPr>
          <w:rFonts w:eastAsia="TimesNewRoman"/>
        </w:rPr>
      </w:pPr>
      <w:r w:rsidRPr="006B187E">
        <w:rPr>
          <w:rFonts w:eastAsia="TimesNewRoman"/>
        </w:rPr>
        <w:t>Календарный учебный график определяет плановые перерывы при получении</w:t>
      </w:r>
      <w:r>
        <w:rPr>
          <w:rFonts w:eastAsia="TimesNewRoman"/>
        </w:rPr>
        <w:t xml:space="preserve"> о</w:t>
      </w:r>
      <w:r w:rsidRPr="006B187E">
        <w:rPr>
          <w:rFonts w:eastAsia="TimesNewRoman"/>
        </w:rPr>
        <w:t xml:space="preserve">сновного общего образования для отдыха и иных социальных целей (далее — каникулы): </w:t>
      </w:r>
    </w:p>
    <w:p w:rsidR="003E10C0" w:rsidRPr="006B187E" w:rsidRDefault="003E10C0" w:rsidP="003E10C0">
      <w:pPr>
        <w:pStyle w:val="Default"/>
        <w:jc w:val="both"/>
        <w:rPr>
          <w:rFonts w:eastAsia="TimesNewRoman"/>
        </w:rPr>
      </w:pPr>
      <w:r w:rsidRPr="006B187E">
        <w:rPr>
          <w:rFonts w:eastAsia="TimesNewRoman"/>
        </w:rPr>
        <w:t xml:space="preserve">даты начала и окончания учебного года; продолжительность учебного года; сроки и продолжительность каникул; сроки проведения промежуточной аттестации. </w:t>
      </w:r>
    </w:p>
    <w:p w:rsidR="003E10C0" w:rsidRPr="006B187E" w:rsidRDefault="003E10C0" w:rsidP="003E10C0">
      <w:pPr>
        <w:pStyle w:val="Default"/>
        <w:ind w:firstLine="708"/>
        <w:jc w:val="both"/>
        <w:rPr>
          <w:rFonts w:eastAsia="TimesNewRoman"/>
        </w:rPr>
      </w:pPr>
      <w:r w:rsidRPr="006B187E">
        <w:rPr>
          <w:rFonts w:eastAsia="TimesNewRoman"/>
        </w:rPr>
        <w:t xml:space="preserve">Календарный учебный график разрабатывается </w:t>
      </w:r>
      <w:r>
        <w:rPr>
          <w:rFonts w:eastAsia="TimesNewRoman"/>
        </w:rPr>
        <w:t>МБОУ «</w:t>
      </w:r>
      <w:r w:rsidR="00920EAB">
        <w:t xml:space="preserve">СОШ №4 </w:t>
      </w:r>
      <w:proofErr w:type="spellStart"/>
      <w:r w:rsidR="00920EAB">
        <w:t>с.Серноводское</w:t>
      </w:r>
      <w:proofErr w:type="spellEnd"/>
      <w:r>
        <w:rPr>
          <w:rFonts w:eastAsia="TimesNewRoman"/>
        </w:rPr>
        <w:t>»</w:t>
      </w:r>
      <w:r w:rsidRPr="006B187E">
        <w:rPr>
          <w:rFonts w:eastAsia="TimesNewRoman"/>
        </w:rPr>
        <w:t xml:space="preserve"> в </w:t>
      </w:r>
      <w:r>
        <w:rPr>
          <w:rFonts w:eastAsia="TimesNewRoman"/>
        </w:rPr>
        <w:t>с</w:t>
      </w:r>
      <w:r w:rsidRPr="006B187E">
        <w:rPr>
          <w:rFonts w:eastAsia="TimesNewRoman"/>
        </w:rPr>
        <w:t xml:space="preserve">оответствии с требованиями к организации образовательного процесса, </w:t>
      </w:r>
      <w:r>
        <w:rPr>
          <w:rFonts w:eastAsia="TimesNewRoman"/>
        </w:rPr>
        <w:t>п</w:t>
      </w:r>
      <w:r w:rsidRPr="006B187E">
        <w:rPr>
          <w:rFonts w:eastAsia="TimesNewRoman"/>
        </w:rPr>
        <w:t>редусмотренными Гигиеническими нормативами и Санитарно-эп</w:t>
      </w:r>
      <w:r>
        <w:rPr>
          <w:rFonts w:eastAsia="TimesNewRoman"/>
        </w:rPr>
        <w:t>идемиологическими требованиями.</w:t>
      </w:r>
      <w:r w:rsidRPr="006B187E">
        <w:rPr>
          <w:rFonts w:eastAsia="TimesNewRoman"/>
        </w:rPr>
        <w:t xml:space="preserve"> </w:t>
      </w:r>
    </w:p>
    <w:p w:rsidR="003E10C0" w:rsidRDefault="003E10C0" w:rsidP="00361460">
      <w:pPr>
        <w:pStyle w:val="Default"/>
        <w:ind w:firstLine="708"/>
        <w:jc w:val="both"/>
        <w:rPr>
          <w:rFonts w:eastAsia="TimesNewRoman"/>
        </w:rPr>
      </w:pPr>
      <w:r w:rsidRPr="006B187E">
        <w:rPr>
          <w:rFonts w:eastAsia="TimesNewRoman"/>
        </w:rPr>
        <w:t xml:space="preserve">Календарный учебный график реализации образовательной программы составляется в соответствии с Федеральным законом «Об образовании в Российской Федерации» (п. 10, ст. 2). </w:t>
      </w:r>
    </w:p>
    <w:p w:rsidR="003E10C0" w:rsidRDefault="003E10C0" w:rsidP="003E10C0">
      <w:pPr>
        <w:spacing w:line="276" w:lineRule="auto"/>
        <w:jc w:val="both"/>
      </w:pPr>
      <w:r>
        <w:rPr>
          <w:rFonts w:ascii="TimesNewRomanPSMT" w:eastAsiaTheme="minorHAnsi" w:hAnsi="TimesNewRomanPSMT" w:cs="TimesNewRomanPSMT"/>
          <w:lang w:eastAsia="en-US"/>
        </w:rPr>
        <w:t xml:space="preserve">Дата начала учебного года - </w:t>
      </w:r>
      <w:r>
        <w:t>1 сентября 2022 года.</w:t>
      </w:r>
    </w:p>
    <w:p w:rsidR="003E10C0" w:rsidRDefault="003E10C0" w:rsidP="003E10C0">
      <w:pPr>
        <w:spacing w:line="276" w:lineRule="auto"/>
        <w:jc w:val="both"/>
        <w:rPr>
          <w:b/>
        </w:rPr>
      </w:pPr>
      <w:r>
        <w:rPr>
          <w:rFonts w:ascii="TimesNewRomanPSMT" w:eastAsiaTheme="minorHAnsi" w:hAnsi="TimesNewRomanPSMT" w:cs="TimesNewRomanPSMT"/>
          <w:lang w:eastAsia="en-US"/>
        </w:rPr>
        <w:t xml:space="preserve">Дата окончания учебного года – </w:t>
      </w:r>
      <w:r>
        <w:t>26 мая 2023 года.</w:t>
      </w:r>
    </w:p>
    <w:p w:rsidR="003E10C0" w:rsidRDefault="003E10C0" w:rsidP="003E10C0">
      <w:pPr>
        <w:spacing w:line="276" w:lineRule="auto"/>
        <w:jc w:val="both"/>
        <w:rPr>
          <w:rFonts w:ascii="TimesNewRomanPSMT" w:eastAsiaTheme="minorHAnsi" w:hAnsi="TimesNewRomanPSMT" w:cs="TimesNewRomanPSMT"/>
          <w:lang w:eastAsia="en-US"/>
        </w:rPr>
      </w:pPr>
      <w:r w:rsidRPr="00287E99">
        <w:t>Продолжительность учебного года</w:t>
      </w:r>
      <w:r>
        <w:t xml:space="preserve"> -</w:t>
      </w:r>
      <w:r>
        <w:rPr>
          <w:b/>
        </w:rPr>
        <w:t xml:space="preserve"> </w:t>
      </w:r>
      <w:r>
        <w:t xml:space="preserve">34 недели </w:t>
      </w:r>
      <w:r>
        <w:rPr>
          <w:rFonts w:ascii="TimesNewRomanPSMT" w:eastAsiaTheme="minorHAnsi" w:hAnsi="TimesNewRomanPSMT" w:cs="TimesNewRomanPSMT"/>
          <w:lang w:eastAsia="en-US"/>
        </w:rPr>
        <w:t>без учета государственной (итоговой) аттестации.</w:t>
      </w:r>
    </w:p>
    <w:p w:rsidR="003E10C0" w:rsidRDefault="003E10C0" w:rsidP="003E10C0">
      <w:pPr>
        <w:autoSpaceDE w:val="0"/>
        <w:autoSpaceDN w:val="0"/>
        <w:adjustRightInd w:val="0"/>
        <w:ind w:firstLine="708"/>
        <w:jc w:val="both"/>
        <w:rPr>
          <w:rFonts w:ascii="TimesNewRomanPSMT" w:eastAsiaTheme="minorHAnsi" w:hAnsi="TimesNewRomanPSMT" w:cs="TimesNewRomanPSMT"/>
          <w:lang w:eastAsia="en-US"/>
        </w:rPr>
      </w:pPr>
      <w:r>
        <w:rPr>
          <w:rFonts w:ascii="TimesNewRomanPSMT" w:eastAsiaTheme="minorHAnsi" w:hAnsi="TimesNewRomanPSMT" w:cs="TimesNewRomanPSMT"/>
          <w:lang w:eastAsia="en-US"/>
        </w:rPr>
        <w:t>Учебный год условно делится на четверти (5</w:t>
      </w:r>
      <w:r>
        <w:rPr>
          <w:rFonts w:eastAsiaTheme="minorHAnsi"/>
          <w:lang w:eastAsia="en-US"/>
        </w:rPr>
        <w:t>-</w:t>
      </w:r>
      <w:r>
        <w:rPr>
          <w:rFonts w:ascii="TimesNewRomanPSMT" w:eastAsiaTheme="minorHAnsi" w:hAnsi="TimesNewRomanPSMT" w:cs="TimesNewRomanPSMT"/>
          <w:lang w:eastAsia="en-US"/>
        </w:rPr>
        <w:t>9 классы),</w:t>
      </w:r>
      <w:r w:rsidRPr="00287E99">
        <w:rPr>
          <w:rFonts w:ascii="TimesNewRomanPSMT" w:eastAsiaTheme="minorHAnsi" w:hAnsi="TimesNewRomanPSMT" w:cs="TimesNewRomanPSMT"/>
          <w:lang w:eastAsia="en-US"/>
        </w:rPr>
        <w:t xml:space="preserve"> </w:t>
      </w:r>
      <w:r>
        <w:rPr>
          <w:rFonts w:ascii="TimesNewRomanPSMT" w:eastAsiaTheme="minorHAnsi" w:hAnsi="TimesNewRomanPSMT" w:cs="TimesNewRomanPSMT"/>
          <w:lang w:eastAsia="en-US"/>
        </w:rPr>
        <w:t>за которые выставляются отметки за текущее освоение образовательной программы.</w:t>
      </w:r>
    </w:p>
    <w:p w:rsidR="003E10C0" w:rsidRDefault="003E10C0" w:rsidP="003E10C0">
      <w:pPr>
        <w:autoSpaceDE w:val="0"/>
        <w:autoSpaceDN w:val="0"/>
        <w:adjustRightInd w:val="0"/>
        <w:ind w:firstLine="708"/>
        <w:jc w:val="both"/>
        <w:rPr>
          <w:rFonts w:ascii="TimesNewRomanPSMT" w:eastAsiaTheme="minorHAnsi" w:hAnsi="TimesNewRomanPSMT" w:cs="TimesNewRomanPSMT"/>
          <w:b/>
          <w:lang w:eastAsia="en-US"/>
        </w:rPr>
      </w:pPr>
      <w:r w:rsidRPr="00287E99">
        <w:rPr>
          <w:rFonts w:ascii="TimesNewRomanPSMT" w:eastAsiaTheme="minorHAnsi" w:hAnsi="TimesNewRomanPSMT" w:cs="TimesNewRomanPSMT"/>
          <w:b/>
          <w:lang w:eastAsia="en-US"/>
        </w:rPr>
        <w:t>Продолжительность учебной недели</w:t>
      </w:r>
    </w:p>
    <w:p w:rsidR="003E10C0" w:rsidRDefault="003E10C0" w:rsidP="003E10C0">
      <w:pPr>
        <w:autoSpaceDE w:val="0"/>
        <w:autoSpaceDN w:val="0"/>
        <w:adjustRightInd w:val="0"/>
        <w:ind w:firstLine="708"/>
        <w:rPr>
          <w:rFonts w:ascii="TimesNewRomanPSMT" w:eastAsiaTheme="minorHAnsi" w:hAnsi="TimesNewRomanPSMT" w:cs="TimesNewRomanPSMT"/>
          <w:lang w:eastAsia="en-US"/>
        </w:rPr>
      </w:pPr>
      <w:r>
        <w:rPr>
          <w:rFonts w:ascii="TimesNewRomanPSMT" w:eastAsiaTheme="minorHAnsi" w:hAnsi="TimesNewRomanPSMT" w:cs="TimesNewRomanPSMT"/>
          <w:lang w:eastAsia="en-US"/>
        </w:rPr>
        <w:t>Образовательное учреждение осуществляет образовательный процесс по графику:</w:t>
      </w:r>
    </w:p>
    <w:p w:rsidR="003E10C0" w:rsidRPr="00287E99" w:rsidRDefault="003E10C0" w:rsidP="003E10C0">
      <w:pPr>
        <w:autoSpaceDE w:val="0"/>
        <w:autoSpaceDN w:val="0"/>
        <w:adjustRightInd w:val="0"/>
        <w:ind w:firstLine="708"/>
        <w:jc w:val="both"/>
        <w:rPr>
          <w:rFonts w:ascii="TimesNewRomanPSMT" w:eastAsiaTheme="minorHAnsi" w:hAnsi="TimesNewRomanPSMT" w:cs="TimesNewRomanPSMT"/>
          <w:b/>
          <w:lang w:eastAsia="en-US"/>
        </w:rPr>
      </w:pPr>
      <w:r>
        <w:rPr>
          <w:rFonts w:ascii="TimesNewRomanPSMT" w:eastAsiaTheme="minorHAnsi" w:hAnsi="TimesNewRomanPSMT" w:cs="TimesNewRomanPSMT"/>
          <w:lang w:eastAsia="en-US"/>
        </w:rPr>
        <w:t>пятидневной учебной недели с двумя выходными днями для обучающихся 5</w:t>
      </w:r>
      <w:r>
        <w:rPr>
          <w:rFonts w:eastAsiaTheme="minorHAnsi"/>
          <w:lang w:eastAsia="en-US"/>
        </w:rPr>
        <w:t>-</w:t>
      </w:r>
      <w:r>
        <w:rPr>
          <w:rFonts w:ascii="TimesNewRomanPSMT" w:eastAsiaTheme="minorHAnsi" w:hAnsi="TimesNewRomanPSMT" w:cs="TimesNewRomanPSMT"/>
          <w:lang w:eastAsia="en-US"/>
        </w:rPr>
        <w:t>9 классов.</w:t>
      </w:r>
    </w:p>
    <w:p w:rsidR="003E10C0" w:rsidRDefault="003E10C0" w:rsidP="003E10C0">
      <w:pPr>
        <w:spacing w:line="276" w:lineRule="auto"/>
        <w:jc w:val="both"/>
        <w:rPr>
          <w:b/>
        </w:rPr>
      </w:pPr>
    </w:p>
    <w:p w:rsidR="003E10C0" w:rsidRDefault="003E10C0" w:rsidP="003E10C0">
      <w:pPr>
        <w:spacing w:line="276" w:lineRule="auto"/>
        <w:jc w:val="both"/>
        <w:rPr>
          <w:b/>
        </w:rPr>
      </w:pPr>
      <w:r>
        <w:rPr>
          <w:b/>
        </w:rPr>
        <w:t>Регламентирование образовательного процесса на 2022/2023 учебный год:</w:t>
      </w:r>
    </w:p>
    <w:p w:rsidR="003E10C0" w:rsidRPr="00287E99" w:rsidRDefault="003E10C0" w:rsidP="003E10C0">
      <w:pPr>
        <w:spacing w:line="276" w:lineRule="auto"/>
      </w:pPr>
      <w:r w:rsidRPr="00287E99">
        <w:t>Продолжительность учебных периодов:</w:t>
      </w:r>
    </w:p>
    <w:p w:rsidR="003E10C0" w:rsidRPr="008125F1" w:rsidRDefault="003E10C0" w:rsidP="003E10C0">
      <w:pPr>
        <w:spacing w:line="276" w:lineRule="auto"/>
        <w:jc w:val="both"/>
        <w:rPr>
          <w:b/>
        </w:rPr>
      </w:pPr>
    </w:p>
    <w:tbl>
      <w:tblPr>
        <w:tblStyle w:val="13"/>
        <w:tblW w:w="9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1544"/>
        <w:gridCol w:w="2693"/>
        <w:gridCol w:w="3135"/>
      </w:tblGrid>
      <w:tr w:rsidR="003E10C0" w:rsidRPr="00DB375B" w:rsidTr="00BD281F">
        <w:tc>
          <w:tcPr>
            <w:tcW w:w="2392" w:type="dxa"/>
            <w:shd w:val="clear" w:color="auto" w:fill="D9D9D9" w:themeFill="background1" w:themeFillShade="D9"/>
            <w:vAlign w:val="center"/>
          </w:tcPr>
          <w:p w:rsidR="003E10C0" w:rsidRPr="00DB375B" w:rsidRDefault="003E10C0" w:rsidP="00BD281F">
            <w:pPr>
              <w:jc w:val="center"/>
              <w:rPr>
                <w:b/>
              </w:rPr>
            </w:pPr>
            <w:r w:rsidRPr="00DB375B">
              <w:rPr>
                <w:b/>
              </w:rPr>
              <w:t>Учебные периоды</w:t>
            </w:r>
          </w:p>
        </w:tc>
        <w:tc>
          <w:tcPr>
            <w:tcW w:w="1544" w:type="dxa"/>
            <w:shd w:val="clear" w:color="auto" w:fill="D9D9D9" w:themeFill="background1" w:themeFillShade="D9"/>
            <w:vAlign w:val="center"/>
          </w:tcPr>
          <w:p w:rsidR="003E10C0" w:rsidRPr="00DB375B" w:rsidRDefault="003E10C0" w:rsidP="00BD281F">
            <w:pPr>
              <w:jc w:val="center"/>
              <w:rPr>
                <w:b/>
              </w:rPr>
            </w:pPr>
            <w:r w:rsidRPr="00DB375B">
              <w:rPr>
                <w:b/>
              </w:rPr>
              <w:t>Классы</w:t>
            </w:r>
          </w:p>
        </w:tc>
        <w:tc>
          <w:tcPr>
            <w:tcW w:w="2693" w:type="dxa"/>
            <w:shd w:val="clear" w:color="auto" w:fill="D9D9D9" w:themeFill="background1" w:themeFillShade="D9"/>
            <w:vAlign w:val="center"/>
          </w:tcPr>
          <w:p w:rsidR="003E10C0" w:rsidRPr="00DB375B" w:rsidRDefault="003E10C0" w:rsidP="00BD281F">
            <w:pPr>
              <w:jc w:val="center"/>
              <w:rPr>
                <w:b/>
              </w:rPr>
            </w:pPr>
            <w:r w:rsidRPr="00DB375B">
              <w:rPr>
                <w:b/>
              </w:rPr>
              <w:t>Сроки</w:t>
            </w:r>
          </w:p>
        </w:tc>
        <w:tc>
          <w:tcPr>
            <w:tcW w:w="3135" w:type="dxa"/>
            <w:shd w:val="clear" w:color="auto" w:fill="D9D9D9" w:themeFill="background1" w:themeFillShade="D9"/>
            <w:vAlign w:val="center"/>
          </w:tcPr>
          <w:p w:rsidR="003E10C0" w:rsidRPr="00DB375B" w:rsidRDefault="003E10C0" w:rsidP="00BD281F">
            <w:pPr>
              <w:jc w:val="center"/>
              <w:rPr>
                <w:b/>
              </w:rPr>
            </w:pPr>
            <w:r w:rsidRPr="00DB375B">
              <w:rPr>
                <w:b/>
              </w:rPr>
              <w:t>Количество учебных недель/дней (с учетом выходных, праздников, не учебных дней)</w:t>
            </w:r>
          </w:p>
        </w:tc>
      </w:tr>
      <w:tr w:rsidR="003E10C0" w:rsidRPr="00DB375B" w:rsidTr="00BD281F">
        <w:tc>
          <w:tcPr>
            <w:tcW w:w="2392" w:type="dxa"/>
            <w:vAlign w:val="center"/>
          </w:tcPr>
          <w:p w:rsidR="003E10C0" w:rsidRPr="00DB375B" w:rsidRDefault="003E10C0" w:rsidP="00BD281F">
            <w:pPr>
              <w:jc w:val="center"/>
            </w:pPr>
            <w:r w:rsidRPr="00DB375B">
              <w:t>1 четверть</w:t>
            </w:r>
          </w:p>
        </w:tc>
        <w:tc>
          <w:tcPr>
            <w:tcW w:w="1544" w:type="dxa"/>
            <w:vMerge w:val="restart"/>
            <w:vAlign w:val="center"/>
          </w:tcPr>
          <w:p w:rsidR="003E10C0" w:rsidRPr="00DB375B" w:rsidRDefault="003E10C0" w:rsidP="00BD281F">
            <w:pPr>
              <w:jc w:val="center"/>
            </w:pPr>
            <w:r w:rsidRPr="00DB375B">
              <w:t>5-9</w:t>
            </w:r>
          </w:p>
        </w:tc>
        <w:tc>
          <w:tcPr>
            <w:tcW w:w="2693" w:type="dxa"/>
          </w:tcPr>
          <w:p w:rsidR="003E10C0" w:rsidRPr="00DB375B" w:rsidRDefault="003E10C0" w:rsidP="00BD281F">
            <w:pPr>
              <w:spacing w:line="0" w:lineRule="atLeast"/>
            </w:pPr>
            <w:r w:rsidRPr="00DB375B">
              <w:t>01.09.22 – 28.10.22</w:t>
            </w:r>
          </w:p>
        </w:tc>
        <w:tc>
          <w:tcPr>
            <w:tcW w:w="3135" w:type="dxa"/>
          </w:tcPr>
          <w:p w:rsidR="003E10C0" w:rsidRPr="00DB375B" w:rsidRDefault="003E10C0" w:rsidP="00BD281F">
            <w:pPr>
              <w:spacing w:line="0" w:lineRule="atLeast"/>
            </w:pPr>
            <w:r w:rsidRPr="00DB375B">
              <w:t xml:space="preserve">8 </w:t>
            </w:r>
            <w:proofErr w:type="spellStart"/>
            <w:r w:rsidRPr="00DB375B">
              <w:t>нед</w:t>
            </w:r>
            <w:proofErr w:type="spellEnd"/>
            <w:r w:rsidRPr="00DB375B">
              <w:t>. 2 дня/ 42 дня</w:t>
            </w:r>
          </w:p>
        </w:tc>
      </w:tr>
      <w:tr w:rsidR="003E10C0" w:rsidRPr="00DB375B" w:rsidTr="00BD281F">
        <w:tc>
          <w:tcPr>
            <w:tcW w:w="2392" w:type="dxa"/>
            <w:vAlign w:val="center"/>
          </w:tcPr>
          <w:p w:rsidR="003E10C0" w:rsidRPr="00DB375B" w:rsidRDefault="003E10C0" w:rsidP="00BD281F">
            <w:pPr>
              <w:jc w:val="center"/>
            </w:pPr>
            <w:r w:rsidRPr="00DB375B">
              <w:t>2 четверть</w:t>
            </w:r>
          </w:p>
        </w:tc>
        <w:tc>
          <w:tcPr>
            <w:tcW w:w="1544" w:type="dxa"/>
            <w:vMerge/>
            <w:vAlign w:val="center"/>
          </w:tcPr>
          <w:p w:rsidR="003E10C0" w:rsidRPr="00DB375B" w:rsidRDefault="003E10C0" w:rsidP="00BD281F">
            <w:pPr>
              <w:jc w:val="center"/>
            </w:pPr>
          </w:p>
        </w:tc>
        <w:tc>
          <w:tcPr>
            <w:tcW w:w="2693" w:type="dxa"/>
          </w:tcPr>
          <w:p w:rsidR="003E10C0" w:rsidRPr="00DB375B" w:rsidRDefault="000D447E" w:rsidP="00BD281F">
            <w:pPr>
              <w:spacing w:line="0" w:lineRule="atLeast"/>
            </w:pPr>
            <w:r>
              <w:t>07.11.22 – 28</w:t>
            </w:r>
            <w:r w:rsidR="003E10C0" w:rsidRPr="00DB375B">
              <w:t>.12.22</w:t>
            </w:r>
          </w:p>
        </w:tc>
        <w:tc>
          <w:tcPr>
            <w:tcW w:w="3135" w:type="dxa"/>
          </w:tcPr>
          <w:p w:rsidR="003E10C0" w:rsidRPr="00DB375B" w:rsidRDefault="003E10C0" w:rsidP="00BD281F">
            <w:pPr>
              <w:spacing w:line="0" w:lineRule="atLeast"/>
            </w:pPr>
            <w:r w:rsidRPr="00DB375B">
              <w:t xml:space="preserve">7 </w:t>
            </w:r>
            <w:proofErr w:type="spellStart"/>
            <w:r w:rsidRPr="00DB375B">
              <w:t>нед</w:t>
            </w:r>
            <w:proofErr w:type="spellEnd"/>
            <w:r w:rsidRPr="00DB375B">
              <w:t>. 2 дня/ 37 дней</w:t>
            </w:r>
          </w:p>
        </w:tc>
      </w:tr>
      <w:tr w:rsidR="003E10C0" w:rsidRPr="00DB375B" w:rsidTr="00BD281F">
        <w:tc>
          <w:tcPr>
            <w:tcW w:w="2392" w:type="dxa"/>
            <w:vAlign w:val="center"/>
          </w:tcPr>
          <w:p w:rsidR="003E10C0" w:rsidRPr="00DB375B" w:rsidRDefault="003E10C0" w:rsidP="00BD281F">
            <w:pPr>
              <w:jc w:val="center"/>
            </w:pPr>
            <w:r w:rsidRPr="00DB375B">
              <w:t>3 четверть</w:t>
            </w:r>
          </w:p>
        </w:tc>
        <w:tc>
          <w:tcPr>
            <w:tcW w:w="1544" w:type="dxa"/>
            <w:vMerge/>
            <w:vAlign w:val="center"/>
          </w:tcPr>
          <w:p w:rsidR="003E10C0" w:rsidRPr="00DB375B" w:rsidRDefault="003E10C0" w:rsidP="00BD281F">
            <w:pPr>
              <w:jc w:val="center"/>
            </w:pPr>
          </w:p>
        </w:tc>
        <w:tc>
          <w:tcPr>
            <w:tcW w:w="2693" w:type="dxa"/>
          </w:tcPr>
          <w:p w:rsidR="003E10C0" w:rsidRPr="00DB375B" w:rsidRDefault="004756B9" w:rsidP="00BD281F">
            <w:pPr>
              <w:spacing w:line="0" w:lineRule="atLeast"/>
            </w:pPr>
            <w:r>
              <w:t>09.01.23-24</w:t>
            </w:r>
            <w:r w:rsidR="003E10C0" w:rsidRPr="00DB375B">
              <w:t>.03.23</w:t>
            </w:r>
          </w:p>
        </w:tc>
        <w:tc>
          <w:tcPr>
            <w:tcW w:w="3135" w:type="dxa"/>
          </w:tcPr>
          <w:p w:rsidR="003E10C0" w:rsidRPr="00DB375B" w:rsidRDefault="003E10C0" w:rsidP="00BD281F">
            <w:pPr>
              <w:spacing w:line="0" w:lineRule="atLeast"/>
            </w:pPr>
            <w:r w:rsidRPr="00DB375B">
              <w:t xml:space="preserve">10 </w:t>
            </w:r>
            <w:proofErr w:type="spellStart"/>
            <w:proofErr w:type="gramStart"/>
            <w:r w:rsidRPr="00DB375B">
              <w:t>нед</w:t>
            </w:r>
            <w:proofErr w:type="spellEnd"/>
            <w:r w:rsidRPr="00DB375B">
              <w:t>./</w:t>
            </w:r>
            <w:proofErr w:type="gramEnd"/>
            <w:r w:rsidRPr="00DB375B">
              <w:t>50 дней</w:t>
            </w:r>
          </w:p>
        </w:tc>
      </w:tr>
      <w:tr w:rsidR="003E10C0" w:rsidRPr="00DB375B" w:rsidTr="00BD281F">
        <w:tc>
          <w:tcPr>
            <w:tcW w:w="2392" w:type="dxa"/>
            <w:vAlign w:val="center"/>
          </w:tcPr>
          <w:p w:rsidR="003E10C0" w:rsidRPr="00DB375B" w:rsidRDefault="003E10C0" w:rsidP="00BD281F">
            <w:pPr>
              <w:jc w:val="center"/>
            </w:pPr>
            <w:r w:rsidRPr="00DB375B">
              <w:t>4 четверть</w:t>
            </w:r>
          </w:p>
        </w:tc>
        <w:tc>
          <w:tcPr>
            <w:tcW w:w="1544" w:type="dxa"/>
            <w:vMerge/>
            <w:vAlign w:val="center"/>
          </w:tcPr>
          <w:p w:rsidR="003E10C0" w:rsidRPr="00DB375B" w:rsidRDefault="003E10C0" w:rsidP="00BD281F">
            <w:pPr>
              <w:jc w:val="center"/>
            </w:pPr>
          </w:p>
        </w:tc>
        <w:tc>
          <w:tcPr>
            <w:tcW w:w="2693" w:type="dxa"/>
          </w:tcPr>
          <w:p w:rsidR="003E10C0" w:rsidRPr="00DB375B" w:rsidRDefault="004756B9" w:rsidP="00BD281F">
            <w:pPr>
              <w:spacing w:line="0" w:lineRule="atLeast"/>
            </w:pPr>
            <w:r>
              <w:t>03.04</w:t>
            </w:r>
            <w:r w:rsidR="003E10C0" w:rsidRPr="00DB375B">
              <w:t>.23-26.05.23</w:t>
            </w:r>
          </w:p>
        </w:tc>
        <w:tc>
          <w:tcPr>
            <w:tcW w:w="3135" w:type="dxa"/>
          </w:tcPr>
          <w:p w:rsidR="003E10C0" w:rsidRPr="00DB375B" w:rsidRDefault="003E10C0" w:rsidP="00BD281F">
            <w:pPr>
              <w:spacing w:line="0" w:lineRule="atLeast"/>
            </w:pPr>
            <w:r w:rsidRPr="00DB375B">
              <w:t xml:space="preserve">9 </w:t>
            </w:r>
            <w:proofErr w:type="spellStart"/>
            <w:proofErr w:type="gramStart"/>
            <w:r w:rsidRPr="00DB375B">
              <w:t>нед</w:t>
            </w:r>
            <w:proofErr w:type="spellEnd"/>
            <w:r w:rsidRPr="00DB375B">
              <w:t>./</w:t>
            </w:r>
            <w:proofErr w:type="gramEnd"/>
            <w:r w:rsidRPr="00DB375B">
              <w:t xml:space="preserve"> 45 дней</w:t>
            </w:r>
          </w:p>
        </w:tc>
      </w:tr>
      <w:tr w:rsidR="003E10C0" w:rsidRPr="00DB375B" w:rsidTr="00BD281F">
        <w:tc>
          <w:tcPr>
            <w:tcW w:w="2392" w:type="dxa"/>
            <w:vAlign w:val="center"/>
          </w:tcPr>
          <w:p w:rsidR="003E10C0" w:rsidRPr="00DB375B" w:rsidRDefault="003E10C0" w:rsidP="00BD281F">
            <w:pPr>
              <w:jc w:val="center"/>
            </w:pPr>
            <w:r w:rsidRPr="00DB375B">
              <w:t>1 полугодие</w:t>
            </w:r>
          </w:p>
        </w:tc>
        <w:tc>
          <w:tcPr>
            <w:tcW w:w="1544" w:type="dxa"/>
            <w:vMerge w:val="restart"/>
            <w:vAlign w:val="center"/>
          </w:tcPr>
          <w:p w:rsidR="003E10C0" w:rsidRPr="00DB375B" w:rsidRDefault="003E10C0" w:rsidP="00BD281F">
            <w:pPr>
              <w:jc w:val="center"/>
            </w:pPr>
            <w:r w:rsidRPr="00DB375B">
              <w:t>10-11</w:t>
            </w:r>
          </w:p>
        </w:tc>
        <w:tc>
          <w:tcPr>
            <w:tcW w:w="2693" w:type="dxa"/>
          </w:tcPr>
          <w:p w:rsidR="003E10C0" w:rsidRPr="00DB375B" w:rsidRDefault="000D447E" w:rsidP="00BD281F">
            <w:pPr>
              <w:spacing w:line="0" w:lineRule="atLeast"/>
            </w:pPr>
            <w:r>
              <w:t>01.09.22 – 28</w:t>
            </w:r>
            <w:r w:rsidR="003E10C0" w:rsidRPr="00DB375B">
              <w:t>.12.22</w:t>
            </w:r>
          </w:p>
        </w:tc>
        <w:tc>
          <w:tcPr>
            <w:tcW w:w="3135" w:type="dxa"/>
          </w:tcPr>
          <w:p w:rsidR="003E10C0" w:rsidRPr="00DB375B" w:rsidRDefault="003E10C0" w:rsidP="00BD281F">
            <w:pPr>
              <w:spacing w:line="0" w:lineRule="atLeast"/>
            </w:pPr>
            <w:r w:rsidRPr="00DB375B">
              <w:t xml:space="preserve">15 </w:t>
            </w:r>
            <w:proofErr w:type="spellStart"/>
            <w:r w:rsidRPr="00DB375B">
              <w:t>нед</w:t>
            </w:r>
            <w:proofErr w:type="spellEnd"/>
            <w:r w:rsidRPr="00DB375B">
              <w:t>. 4 дня/ 79 дней</w:t>
            </w:r>
          </w:p>
        </w:tc>
      </w:tr>
      <w:tr w:rsidR="003E10C0" w:rsidRPr="00DB375B" w:rsidTr="00BD281F">
        <w:tc>
          <w:tcPr>
            <w:tcW w:w="2392" w:type="dxa"/>
            <w:vAlign w:val="center"/>
          </w:tcPr>
          <w:p w:rsidR="003E10C0" w:rsidRPr="00DB375B" w:rsidRDefault="003E10C0" w:rsidP="00BD281F">
            <w:pPr>
              <w:jc w:val="center"/>
            </w:pPr>
            <w:r w:rsidRPr="00DB375B">
              <w:t>2 полугодие</w:t>
            </w:r>
          </w:p>
        </w:tc>
        <w:tc>
          <w:tcPr>
            <w:tcW w:w="1544" w:type="dxa"/>
            <w:vMerge/>
            <w:vAlign w:val="center"/>
          </w:tcPr>
          <w:p w:rsidR="003E10C0" w:rsidRPr="00DB375B" w:rsidRDefault="003E10C0" w:rsidP="00BD281F">
            <w:pPr>
              <w:jc w:val="center"/>
            </w:pPr>
          </w:p>
        </w:tc>
        <w:tc>
          <w:tcPr>
            <w:tcW w:w="2693" w:type="dxa"/>
          </w:tcPr>
          <w:p w:rsidR="003E10C0" w:rsidRPr="00DB375B" w:rsidRDefault="003E10C0" w:rsidP="00BD281F">
            <w:pPr>
              <w:spacing w:line="0" w:lineRule="atLeast"/>
            </w:pPr>
            <w:r w:rsidRPr="00DB375B">
              <w:t>09.01.23 - 26.05.23</w:t>
            </w:r>
          </w:p>
        </w:tc>
        <w:tc>
          <w:tcPr>
            <w:tcW w:w="3135" w:type="dxa"/>
          </w:tcPr>
          <w:p w:rsidR="003E10C0" w:rsidRPr="00DB375B" w:rsidRDefault="003E10C0" w:rsidP="00BD281F">
            <w:pPr>
              <w:spacing w:line="0" w:lineRule="atLeast"/>
            </w:pPr>
            <w:r w:rsidRPr="00DB375B">
              <w:t xml:space="preserve">19 </w:t>
            </w:r>
            <w:proofErr w:type="spellStart"/>
            <w:proofErr w:type="gramStart"/>
            <w:r w:rsidRPr="00DB375B">
              <w:t>нед</w:t>
            </w:r>
            <w:proofErr w:type="spellEnd"/>
            <w:r w:rsidRPr="00DB375B">
              <w:t>./</w:t>
            </w:r>
            <w:proofErr w:type="gramEnd"/>
            <w:r w:rsidRPr="00DB375B">
              <w:t xml:space="preserve"> 95 дней</w:t>
            </w:r>
          </w:p>
        </w:tc>
      </w:tr>
      <w:tr w:rsidR="003E10C0" w:rsidRPr="00DB375B" w:rsidTr="00BD281F">
        <w:tc>
          <w:tcPr>
            <w:tcW w:w="2392" w:type="dxa"/>
            <w:vAlign w:val="center"/>
          </w:tcPr>
          <w:p w:rsidR="003E10C0" w:rsidRPr="00DB375B" w:rsidRDefault="003E10C0" w:rsidP="00BD281F">
            <w:pPr>
              <w:jc w:val="center"/>
              <w:rPr>
                <w:b/>
              </w:rPr>
            </w:pPr>
            <w:r w:rsidRPr="00DB375B">
              <w:rPr>
                <w:b/>
              </w:rPr>
              <w:t>Итого за год</w:t>
            </w:r>
          </w:p>
        </w:tc>
        <w:tc>
          <w:tcPr>
            <w:tcW w:w="1544" w:type="dxa"/>
            <w:vAlign w:val="center"/>
          </w:tcPr>
          <w:p w:rsidR="003E10C0" w:rsidRPr="00DB375B" w:rsidRDefault="003E10C0" w:rsidP="00BD281F">
            <w:pPr>
              <w:jc w:val="center"/>
            </w:pPr>
          </w:p>
        </w:tc>
        <w:tc>
          <w:tcPr>
            <w:tcW w:w="2693" w:type="dxa"/>
          </w:tcPr>
          <w:p w:rsidR="003E10C0" w:rsidRPr="00DB375B" w:rsidRDefault="003E10C0" w:rsidP="00BD281F">
            <w:pPr>
              <w:spacing w:line="0" w:lineRule="atLeast"/>
            </w:pPr>
            <w:r w:rsidRPr="00DB375B">
              <w:t>01.09.22 – 26.05.23</w:t>
            </w:r>
          </w:p>
        </w:tc>
        <w:tc>
          <w:tcPr>
            <w:tcW w:w="3135" w:type="dxa"/>
          </w:tcPr>
          <w:p w:rsidR="003E10C0" w:rsidRPr="00DB375B" w:rsidRDefault="003E10C0" w:rsidP="00BD281F">
            <w:pPr>
              <w:spacing w:line="0" w:lineRule="atLeast"/>
            </w:pPr>
            <w:r w:rsidRPr="00DB375B">
              <w:t xml:space="preserve">34 </w:t>
            </w:r>
            <w:proofErr w:type="spellStart"/>
            <w:r w:rsidRPr="00DB375B">
              <w:t>нед</w:t>
            </w:r>
            <w:proofErr w:type="spellEnd"/>
            <w:r w:rsidRPr="00DB375B">
              <w:t>. / 174 дня</w:t>
            </w:r>
          </w:p>
        </w:tc>
      </w:tr>
    </w:tbl>
    <w:p w:rsidR="003E10C0" w:rsidRPr="008125F1" w:rsidRDefault="003E10C0" w:rsidP="003E10C0">
      <w:pPr>
        <w:rPr>
          <w:b/>
        </w:rPr>
      </w:pPr>
    </w:p>
    <w:p w:rsidR="003E10C0" w:rsidRPr="008125F1" w:rsidRDefault="003E10C0" w:rsidP="003E10C0">
      <w:r w:rsidRPr="008125F1">
        <w:lastRenderedPageBreak/>
        <w:t>Продолжительность каникул:</w:t>
      </w:r>
    </w:p>
    <w:p w:rsidR="003E10C0" w:rsidRPr="008125F1" w:rsidRDefault="003E10C0" w:rsidP="003E10C0">
      <w:pPr>
        <w:rPr>
          <w:b/>
        </w:rPr>
      </w:pPr>
    </w:p>
    <w:tbl>
      <w:tblPr>
        <w:tblStyle w:val="13"/>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418"/>
        <w:gridCol w:w="2693"/>
        <w:gridCol w:w="3118"/>
      </w:tblGrid>
      <w:tr w:rsidR="003E10C0" w:rsidRPr="00DB375B" w:rsidTr="00BD281F">
        <w:tc>
          <w:tcPr>
            <w:tcW w:w="2518" w:type="dxa"/>
            <w:shd w:val="clear" w:color="auto" w:fill="D9D9D9" w:themeFill="background1" w:themeFillShade="D9"/>
            <w:vAlign w:val="center"/>
          </w:tcPr>
          <w:p w:rsidR="003E10C0" w:rsidRPr="00DB375B" w:rsidRDefault="003E10C0" w:rsidP="00BD281F">
            <w:pPr>
              <w:jc w:val="center"/>
              <w:rPr>
                <w:b/>
              </w:rPr>
            </w:pPr>
            <w:r w:rsidRPr="00DB375B">
              <w:rPr>
                <w:b/>
              </w:rPr>
              <w:t>Каникулярный период</w:t>
            </w:r>
          </w:p>
        </w:tc>
        <w:tc>
          <w:tcPr>
            <w:tcW w:w="1418" w:type="dxa"/>
            <w:shd w:val="clear" w:color="auto" w:fill="D9D9D9" w:themeFill="background1" w:themeFillShade="D9"/>
            <w:vAlign w:val="center"/>
          </w:tcPr>
          <w:p w:rsidR="003E10C0" w:rsidRPr="00DB375B" w:rsidRDefault="003E10C0" w:rsidP="00BD281F">
            <w:pPr>
              <w:jc w:val="center"/>
              <w:rPr>
                <w:b/>
              </w:rPr>
            </w:pPr>
            <w:r w:rsidRPr="00DB375B">
              <w:rPr>
                <w:b/>
              </w:rPr>
              <w:t>Классы</w:t>
            </w:r>
          </w:p>
        </w:tc>
        <w:tc>
          <w:tcPr>
            <w:tcW w:w="2693" w:type="dxa"/>
            <w:shd w:val="clear" w:color="auto" w:fill="D9D9D9" w:themeFill="background1" w:themeFillShade="D9"/>
            <w:vAlign w:val="center"/>
          </w:tcPr>
          <w:p w:rsidR="003E10C0" w:rsidRPr="00DB375B" w:rsidRDefault="003E10C0" w:rsidP="00BD281F">
            <w:pPr>
              <w:jc w:val="center"/>
              <w:rPr>
                <w:b/>
              </w:rPr>
            </w:pPr>
            <w:r w:rsidRPr="00DB375B">
              <w:rPr>
                <w:b/>
              </w:rPr>
              <w:t>Сроки</w:t>
            </w:r>
          </w:p>
        </w:tc>
        <w:tc>
          <w:tcPr>
            <w:tcW w:w="3118" w:type="dxa"/>
            <w:shd w:val="clear" w:color="auto" w:fill="D9D9D9" w:themeFill="background1" w:themeFillShade="D9"/>
            <w:vAlign w:val="center"/>
          </w:tcPr>
          <w:p w:rsidR="003E10C0" w:rsidRPr="00DB375B" w:rsidRDefault="003E10C0" w:rsidP="00BD281F">
            <w:pPr>
              <w:jc w:val="center"/>
              <w:rPr>
                <w:b/>
              </w:rPr>
            </w:pPr>
            <w:r w:rsidRPr="00DB375B">
              <w:rPr>
                <w:b/>
              </w:rPr>
              <w:t>Количество дней (с учетом выходных, праздников, не учебных дней)</w:t>
            </w:r>
          </w:p>
        </w:tc>
      </w:tr>
      <w:tr w:rsidR="003E10C0" w:rsidRPr="00DB375B" w:rsidTr="00BD281F">
        <w:tc>
          <w:tcPr>
            <w:tcW w:w="2518" w:type="dxa"/>
            <w:vAlign w:val="center"/>
          </w:tcPr>
          <w:p w:rsidR="003E10C0" w:rsidRPr="00DB375B" w:rsidRDefault="003E10C0" w:rsidP="00BD281F">
            <w:r w:rsidRPr="00DB375B">
              <w:t>Осенние каникулы</w:t>
            </w:r>
          </w:p>
        </w:tc>
        <w:tc>
          <w:tcPr>
            <w:tcW w:w="1418" w:type="dxa"/>
            <w:vMerge w:val="restart"/>
            <w:vAlign w:val="center"/>
          </w:tcPr>
          <w:p w:rsidR="003E10C0" w:rsidRPr="00DB375B" w:rsidRDefault="003E10C0" w:rsidP="00BD281F">
            <w:pPr>
              <w:jc w:val="center"/>
              <w:rPr>
                <w:lang w:val="en-US"/>
              </w:rPr>
            </w:pPr>
            <w:r w:rsidRPr="00DB375B">
              <w:t>5-11</w:t>
            </w:r>
          </w:p>
        </w:tc>
        <w:tc>
          <w:tcPr>
            <w:tcW w:w="2693" w:type="dxa"/>
          </w:tcPr>
          <w:p w:rsidR="003E10C0" w:rsidRPr="00DB375B" w:rsidRDefault="003E10C0" w:rsidP="00BD281F">
            <w:pPr>
              <w:spacing w:line="1" w:lineRule="atLeast"/>
              <w:rPr>
                <w:highlight w:val="yellow"/>
              </w:rPr>
            </w:pPr>
            <w:r w:rsidRPr="00DB375B">
              <w:t>29.10.22 – 06.11.22</w:t>
            </w:r>
          </w:p>
        </w:tc>
        <w:tc>
          <w:tcPr>
            <w:tcW w:w="3118" w:type="dxa"/>
            <w:vAlign w:val="center"/>
          </w:tcPr>
          <w:p w:rsidR="003E10C0" w:rsidRPr="00DB375B" w:rsidRDefault="003E10C0" w:rsidP="00BD281F">
            <w:pPr>
              <w:spacing w:line="1" w:lineRule="atLeast"/>
            </w:pPr>
            <w:r w:rsidRPr="00DB375B">
              <w:t>9 дней</w:t>
            </w:r>
          </w:p>
        </w:tc>
      </w:tr>
      <w:tr w:rsidR="003E10C0" w:rsidRPr="00DB375B" w:rsidTr="00BD281F">
        <w:tc>
          <w:tcPr>
            <w:tcW w:w="2518" w:type="dxa"/>
            <w:vAlign w:val="center"/>
          </w:tcPr>
          <w:p w:rsidR="003E10C0" w:rsidRPr="00DB375B" w:rsidRDefault="003E10C0" w:rsidP="00BD281F">
            <w:r w:rsidRPr="00DB375B">
              <w:t>Зимние каникулы</w:t>
            </w:r>
          </w:p>
        </w:tc>
        <w:tc>
          <w:tcPr>
            <w:tcW w:w="1418" w:type="dxa"/>
            <w:vMerge/>
            <w:vAlign w:val="center"/>
          </w:tcPr>
          <w:p w:rsidR="003E10C0" w:rsidRPr="00DB375B" w:rsidRDefault="003E10C0" w:rsidP="00BD281F">
            <w:pPr>
              <w:jc w:val="center"/>
            </w:pPr>
          </w:p>
        </w:tc>
        <w:tc>
          <w:tcPr>
            <w:tcW w:w="2693" w:type="dxa"/>
          </w:tcPr>
          <w:p w:rsidR="003E10C0" w:rsidRPr="00DB375B" w:rsidRDefault="0077458B" w:rsidP="00BD281F">
            <w:pPr>
              <w:spacing w:line="1" w:lineRule="atLeast"/>
            </w:pPr>
            <w:r>
              <w:t>29</w:t>
            </w:r>
            <w:r w:rsidR="003E10C0" w:rsidRPr="00DB375B">
              <w:t>.12.22 – 08.01.23</w:t>
            </w:r>
          </w:p>
        </w:tc>
        <w:tc>
          <w:tcPr>
            <w:tcW w:w="3118" w:type="dxa"/>
            <w:vAlign w:val="center"/>
          </w:tcPr>
          <w:p w:rsidR="003E10C0" w:rsidRPr="00DB375B" w:rsidRDefault="003E10C0" w:rsidP="00BD281F">
            <w:pPr>
              <w:spacing w:line="1" w:lineRule="atLeast"/>
            </w:pPr>
            <w:r w:rsidRPr="00DB375B">
              <w:t>12 дней</w:t>
            </w:r>
          </w:p>
        </w:tc>
      </w:tr>
      <w:tr w:rsidR="003E10C0" w:rsidRPr="00DB375B" w:rsidTr="00BD281F">
        <w:tc>
          <w:tcPr>
            <w:tcW w:w="2518" w:type="dxa"/>
            <w:vAlign w:val="center"/>
          </w:tcPr>
          <w:p w:rsidR="003E10C0" w:rsidRPr="00DB375B" w:rsidRDefault="003E10C0" w:rsidP="00BD281F">
            <w:r w:rsidRPr="00DB375B">
              <w:t>Весенние каникулы</w:t>
            </w:r>
          </w:p>
        </w:tc>
        <w:tc>
          <w:tcPr>
            <w:tcW w:w="1418" w:type="dxa"/>
            <w:vMerge/>
            <w:vAlign w:val="center"/>
          </w:tcPr>
          <w:p w:rsidR="003E10C0" w:rsidRPr="00DB375B" w:rsidRDefault="003E10C0" w:rsidP="00BD281F">
            <w:pPr>
              <w:jc w:val="center"/>
            </w:pPr>
          </w:p>
        </w:tc>
        <w:tc>
          <w:tcPr>
            <w:tcW w:w="2693" w:type="dxa"/>
          </w:tcPr>
          <w:p w:rsidR="003E10C0" w:rsidRPr="00DB375B" w:rsidRDefault="0077458B" w:rsidP="00BD281F">
            <w:pPr>
              <w:spacing w:line="1" w:lineRule="atLeast"/>
            </w:pPr>
            <w:r>
              <w:t>25.03.23-02.04</w:t>
            </w:r>
            <w:r w:rsidR="003E10C0" w:rsidRPr="00DB375B">
              <w:t>.23</w:t>
            </w:r>
          </w:p>
        </w:tc>
        <w:tc>
          <w:tcPr>
            <w:tcW w:w="3118" w:type="dxa"/>
            <w:vAlign w:val="center"/>
          </w:tcPr>
          <w:p w:rsidR="003E10C0" w:rsidRPr="00DB375B" w:rsidRDefault="003E10C0" w:rsidP="00BD281F">
            <w:pPr>
              <w:spacing w:line="1" w:lineRule="atLeast"/>
            </w:pPr>
            <w:r w:rsidRPr="00DB375B">
              <w:t>9 дней</w:t>
            </w:r>
          </w:p>
        </w:tc>
      </w:tr>
      <w:tr w:rsidR="003E10C0" w:rsidRPr="00DB375B" w:rsidTr="00BD281F">
        <w:tc>
          <w:tcPr>
            <w:tcW w:w="2518" w:type="dxa"/>
            <w:vAlign w:val="center"/>
          </w:tcPr>
          <w:p w:rsidR="003E10C0" w:rsidRPr="00DB375B" w:rsidRDefault="003E10C0" w:rsidP="00BD281F">
            <w:r w:rsidRPr="00DB375B">
              <w:t>Летние каникулы</w:t>
            </w:r>
          </w:p>
        </w:tc>
        <w:tc>
          <w:tcPr>
            <w:tcW w:w="1418" w:type="dxa"/>
            <w:vMerge/>
            <w:vAlign w:val="center"/>
          </w:tcPr>
          <w:p w:rsidR="003E10C0" w:rsidRPr="00DB375B" w:rsidRDefault="003E10C0" w:rsidP="00BD281F">
            <w:pPr>
              <w:jc w:val="center"/>
            </w:pPr>
          </w:p>
        </w:tc>
        <w:tc>
          <w:tcPr>
            <w:tcW w:w="2693" w:type="dxa"/>
          </w:tcPr>
          <w:p w:rsidR="003E10C0" w:rsidRPr="00DB375B" w:rsidRDefault="003E10C0" w:rsidP="00BD281F">
            <w:pPr>
              <w:spacing w:line="1" w:lineRule="atLeast"/>
            </w:pPr>
            <w:r w:rsidRPr="00DB375B">
              <w:t>27.05.23 – 31.08.23</w:t>
            </w:r>
          </w:p>
        </w:tc>
        <w:tc>
          <w:tcPr>
            <w:tcW w:w="3118" w:type="dxa"/>
            <w:vAlign w:val="center"/>
          </w:tcPr>
          <w:p w:rsidR="003E10C0" w:rsidRPr="00DB375B" w:rsidRDefault="003E10C0" w:rsidP="00BD281F">
            <w:pPr>
              <w:spacing w:line="1" w:lineRule="atLeast"/>
            </w:pPr>
            <w:r w:rsidRPr="00DB375B">
              <w:t>96 дней</w:t>
            </w:r>
          </w:p>
        </w:tc>
      </w:tr>
    </w:tbl>
    <w:p w:rsidR="003E10C0" w:rsidRDefault="003E10C0" w:rsidP="003E10C0"/>
    <w:p w:rsidR="003E10C0" w:rsidRDefault="003E10C0" w:rsidP="003E10C0">
      <w:pPr>
        <w:rPr>
          <w:color w:val="222222"/>
        </w:rPr>
      </w:pPr>
      <w:r w:rsidRPr="00287E99">
        <w:t>Дополнительные праздничные и не учебные дни:</w:t>
      </w:r>
      <w:r>
        <w:t xml:space="preserve"> </w:t>
      </w:r>
      <w:r>
        <w:rPr>
          <w:color w:val="222222"/>
        </w:rPr>
        <w:t>24</w:t>
      </w:r>
      <w:r w:rsidRPr="00600881">
        <w:rPr>
          <w:color w:val="222222"/>
        </w:rPr>
        <w:t>.0</w:t>
      </w:r>
      <w:r>
        <w:rPr>
          <w:color w:val="222222"/>
        </w:rPr>
        <w:t>2</w:t>
      </w:r>
      <w:r w:rsidRPr="00600881">
        <w:rPr>
          <w:color w:val="222222"/>
        </w:rPr>
        <w:t>.202</w:t>
      </w:r>
      <w:r>
        <w:rPr>
          <w:color w:val="222222"/>
        </w:rPr>
        <w:t>3</w:t>
      </w:r>
      <w:r w:rsidRPr="00600881">
        <w:rPr>
          <w:color w:val="222222"/>
        </w:rPr>
        <w:t>г.,</w:t>
      </w:r>
      <w:r>
        <w:rPr>
          <w:color w:val="222222"/>
        </w:rPr>
        <w:t xml:space="preserve"> </w:t>
      </w:r>
      <w:r w:rsidRPr="00600881">
        <w:rPr>
          <w:color w:val="222222"/>
        </w:rPr>
        <w:t>0</w:t>
      </w:r>
      <w:r>
        <w:rPr>
          <w:color w:val="222222"/>
        </w:rPr>
        <w:t>8</w:t>
      </w:r>
      <w:r w:rsidRPr="00600881">
        <w:rPr>
          <w:color w:val="222222"/>
        </w:rPr>
        <w:t>.05.202</w:t>
      </w:r>
      <w:r>
        <w:rPr>
          <w:color w:val="222222"/>
        </w:rPr>
        <w:t>3г.</w:t>
      </w:r>
    </w:p>
    <w:p w:rsidR="003E10C0" w:rsidRPr="00287E99" w:rsidRDefault="003E10C0" w:rsidP="003E10C0">
      <w:pPr>
        <w:jc w:val="both"/>
      </w:pPr>
      <w:r w:rsidRPr="00287E99">
        <w:t>Режим работы:</w:t>
      </w:r>
    </w:p>
    <w:p w:rsidR="003E10C0" w:rsidRDefault="003E10C0" w:rsidP="003E10C0">
      <w:pPr>
        <w:ind w:firstLine="708"/>
        <w:jc w:val="both"/>
      </w:pPr>
      <w:r w:rsidRPr="007B7499">
        <w:rPr>
          <w:b/>
        </w:rPr>
        <w:t xml:space="preserve">Смена: </w:t>
      </w:r>
      <w:r>
        <w:t xml:space="preserve">занятия проводятся в первую </w:t>
      </w:r>
      <w:r w:rsidR="0077458B">
        <w:t xml:space="preserve">и вторую </w:t>
      </w:r>
      <w:r>
        <w:t>смену.</w:t>
      </w:r>
    </w:p>
    <w:p w:rsidR="003E10C0" w:rsidRDefault="003E10C0" w:rsidP="003E10C0">
      <w:pPr>
        <w:ind w:firstLine="708"/>
        <w:jc w:val="both"/>
      </w:pPr>
      <w:r w:rsidRPr="007B7499">
        <w:rPr>
          <w:b/>
        </w:rPr>
        <w:t>Рабочая неделя:</w:t>
      </w:r>
      <w:r>
        <w:rPr>
          <w:b/>
        </w:rPr>
        <w:t xml:space="preserve"> </w:t>
      </w:r>
      <w:r>
        <w:t>5-ти дневная.</w:t>
      </w:r>
    </w:p>
    <w:p w:rsidR="003E10C0" w:rsidRDefault="003E10C0" w:rsidP="003E10C0">
      <w:pPr>
        <w:ind w:firstLine="708"/>
        <w:jc w:val="both"/>
        <w:rPr>
          <w:b/>
        </w:rPr>
      </w:pPr>
      <w:r>
        <w:rPr>
          <w:b/>
        </w:rPr>
        <w:t>Максимально допустимая нагрузка в день:</w:t>
      </w:r>
    </w:p>
    <w:p w:rsidR="003E10C0" w:rsidRPr="001C28D8" w:rsidRDefault="003E10C0" w:rsidP="003E10C0">
      <w:pPr>
        <w:ind w:left="708" w:firstLine="708"/>
        <w:jc w:val="both"/>
      </w:pPr>
      <w:r w:rsidRPr="001C28D8">
        <w:t>в 5- 6 классах – не более 6 уроков;</w:t>
      </w:r>
    </w:p>
    <w:p w:rsidR="003E10C0" w:rsidRPr="001C28D8" w:rsidRDefault="003E10C0" w:rsidP="003E10C0">
      <w:pPr>
        <w:ind w:left="708" w:firstLine="708"/>
        <w:jc w:val="both"/>
      </w:pPr>
      <w:r w:rsidRPr="001C28D8">
        <w:t>в 7- 9 классах - не более 7 уроков.</w:t>
      </w:r>
    </w:p>
    <w:p w:rsidR="003E10C0" w:rsidRPr="00793816" w:rsidRDefault="003E10C0" w:rsidP="003E10C0">
      <w:pPr>
        <w:ind w:firstLine="708"/>
        <w:jc w:val="both"/>
      </w:pPr>
      <w:r w:rsidRPr="007B7499">
        <w:rPr>
          <w:b/>
        </w:rPr>
        <w:t>Продолжительность уроков:</w:t>
      </w:r>
      <w:r>
        <w:rPr>
          <w:b/>
        </w:rPr>
        <w:t xml:space="preserve"> </w:t>
      </w:r>
      <w:r>
        <w:t>сентябрь – май по 40 минут.</w:t>
      </w:r>
    </w:p>
    <w:p w:rsidR="003E10C0" w:rsidRPr="001A6A30" w:rsidRDefault="003E10C0" w:rsidP="003E10C0">
      <w:pPr>
        <w:rPr>
          <w:b/>
        </w:rPr>
      </w:pPr>
    </w:p>
    <w:p w:rsidR="003E10C0" w:rsidRDefault="003E10C0" w:rsidP="003E10C0">
      <w:pPr>
        <w:rPr>
          <w:b/>
        </w:rPr>
      </w:pPr>
      <w:r w:rsidRPr="00A877D2">
        <w:rPr>
          <w:b/>
        </w:rPr>
        <w:t>Сроки проведения промежуточной аттестации:</w:t>
      </w:r>
    </w:p>
    <w:p w:rsidR="003E10C0" w:rsidRDefault="003E10C0" w:rsidP="003E10C0">
      <w:pPr>
        <w:spacing w:line="276" w:lineRule="auto"/>
        <w:ind w:firstLine="708"/>
        <w:jc w:val="both"/>
      </w:pPr>
      <w:r w:rsidRPr="001C28D8">
        <w:t>Промеж</w:t>
      </w:r>
      <w:r>
        <w:t>уточная аттестация в переводных</w:t>
      </w:r>
      <w:r w:rsidRPr="001C28D8">
        <w:t xml:space="preserve"> </w:t>
      </w:r>
      <w:r>
        <w:t>5-8-</w:t>
      </w:r>
      <w:proofErr w:type="gramStart"/>
      <w:r>
        <w:t>х  классах</w:t>
      </w:r>
      <w:proofErr w:type="gramEnd"/>
      <w:r>
        <w:t xml:space="preserve"> проводится</w:t>
      </w:r>
      <w:r w:rsidRPr="001C28D8">
        <w:t xml:space="preserve"> </w:t>
      </w:r>
      <w:r w:rsidRPr="00DA7A1A">
        <w:rPr>
          <w:color w:val="222222"/>
        </w:rPr>
        <w:t>с 1</w:t>
      </w:r>
      <w:r>
        <w:rPr>
          <w:color w:val="222222"/>
        </w:rPr>
        <w:t>0</w:t>
      </w:r>
      <w:r w:rsidRPr="00DA7A1A">
        <w:rPr>
          <w:color w:val="222222"/>
        </w:rPr>
        <w:t xml:space="preserve"> </w:t>
      </w:r>
      <w:r>
        <w:rPr>
          <w:color w:val="222222"/>
        </w:rPr>
        <w:t>апреля</w:t>
      </w:r>
      <w:r w:rsidRPr="00DA7A1A">
        <w:rPr>
          <w:color w:val="222222"/>
        </w:rPr>
        <w:t xml:space="preserve"> 202</w:t>
      </w:r>
      <w:r>
        <w:rPr>
          <w:color w:val="222222"/>
        </w:rPr>
        <w:t>3</w:t>
      </w:r>
      <w:r w:rsidRPr="00DA7A1A">
        <w:rPr>
          <w:color w:val="222222"/>
        </w:rPr>
        <w:t xml:space="preserve"> года  по 1</w:t>
      </w:r>
      <w:r>
        <w:rPr>
          <w:color w:val="222222"/>
        </w:rPr>
        <w:t>2</w:t>
      </w:r>
      <w:r w:rsidRPr="00DA7A1A">
        <w:rPr>
          <w:color w:val="222222"/>
        </w:rPr>
        <w:t xml:space="preserve"> мая 202</w:t>
      </w:r>
      <w:r>
        <w:rPr>
          <w:color w:val="222222"/>
        </w:rPr>
        <w:t>3</w:t>
      </w:r>
      <w:r w:rsidRPr="00DA7A1A">
        <w:rPr>
          <w:color w:val="222222"/>
        </w:rPr>
        <w:t xml:space="preserve"> года  </w:t>
      </w:r>
      <w:r w:rsidRPr="001C28D8">
        <w:t>без прекращения образовательного процесса в форм</w:t>
      </w:r>
      <w:r>
        <w:t>ах</w:t>
      </w:r>
      <w:r w:rsidRPr="001C28D8">
        <w:t>, утвержде</w:t>
      </w:r>
      <w:r>
        <w:t>нных</w:t>
      </w:r>
      <w:r w:rsidRPr="001C28D8">
        <w:t xml:space="preserve"> </w:t>
      </w:r>
      <w:r>
        <w:t>«Положением о формах, периодичности и порядке текущего контроля успеваемости и промежуточной аттестац</w:t>
      </w:r>
      <w:r w:rsidR="0077458B">
        <w:t xml:space="preserve">ии обучающихся» МБОУ «СОШ №4 </w:t>
      </w:r>
      <w:proofErr w:type="spellStart"/>
      <w:r w:rsidR="0077458B">
        <w:t>с.Серноводское</w:t>
      </w:r>
      <w:proofErr w:type="spellEnd"/>
      <w:r>
        <w:t xml:space="preserve">». </w:t>
      </w:r>
    </w:p>
    <w:p w:rsidR="003E10C0" w:rsidRDefault="003E10C0" w:rsidP="003E10C0">
      <w:pPr>
        <w:spacing w:line="276" w:lineRule="auto"/>
        <w:jc w:val="both"/>
        <w:rPr>
          <w:b/>
        </w:rPr>
      </w:pPr>
      <w:r>
        <w:rPr>
          <w:b/>
        </w:rPr>
        <w:t>Сроки проведения государственной итоговой аттестации:</w:t>
      </w:r>
    </w:p>
    <w:p w:rsidR="003E10C0" w:rsidRPr="00A877D2" w:rsidRDefault="003E10C0" w:rsidP="003E10C0">
      <w:pPr>
        <w:shd w:val="clear" w:color="auto" w:fill="FFFFFF"/>
        <w:ind w:firstLine="708"/>
        <w:jc w:val="both"/>
      </w:pPr>
      <w:r w:rsidRPr="00A877D2">
        <w:t>Сроки проведения государственной итоговой аттестации обучающихся устанавливаются Министерством просвещения Российской Федерации.</w:t>
      </w:r>
    </w:p>
    <w:p w:rsidR="003E10C0" w:rsidRPr="006B187E" w:rsidRDefault="003E10C0" w:rsidP="003E10C0">
      <w:pPr>
        <w:pStyle w:val="Default"/>
        <w:ind w:firstLine="708"/>
        <w:jc w:val="both"/>
        <w:rPr>
          <w:rFonts w:eastAsia="TimesNewRoman"/>
        </w:rPr>
      </w:pPr>
    </w:p>
    <w:p w:rsidR="003E10C0" w:rsidRDefault="00003A67" w:rsidP="003E10C0">
      <w:pPr>
        <w:pStyle w:val="3"/>
        <w:rPr>
          <w:rFonts w:eastAsia="TimesNewRoman"/>
          <w:lang w:eastAsia="en-US"/>
        </w:rPr>
      </w:pPr>
      <w:bookmarkStart w:id="56" w:name="_Toc120968263"/>
      <w:proofErr w:type="gramStart"/>
      <w:r>
        <w:rPr>
          <w:rFonts w:eastAsia="TimesNewRoman"/>
          <w:lang w:eastAsia="en-US"/>
        </w:rPr>
        <w:t xml:space="preserve">3.3 </w:t>
      </w:r>
      <w:r w:rsidR="003E10C0" w:rsidRPr="009C3F13">
        <w:rPr>
          <w:rFonts w:eastAsia="TimesNewRoman"/>
          <w:lang w:eastAsia="en-US"/>
        </w:rPr>
        <w:t xml:space="preserve"> План</w:t>
      </w:r>
      <w:proofErr w:type="gramEnd"/>
      <w:r w:rsidR="003E10C0" w:rsidRPr="009C3F13">
        <w:rPr>
          <w:rFonts w:eastAsia="TimesNewRoman"/>
          <w:lang w:eastAsia="en-US"/>
        </w:rPr>
        <w:t xml:space="preserve"> внеурочной деятельности</w:t>
      </w:r>
      <w:bookmarkEnd w:id="56"/>
    </w:p>
    <w:p w:rsidR="003E10C0" w:rsidRDefault="003E10C0" w:rsidP="003E10C0">
      <w:pPr>
        <w:ind w:firstLine="708"/>
        <w:jc w:val="both"/>
      </w:pPr>
      <w:r w:rsidRPr="00FF1951">
        <w:t>Под внеурочной деятельностью следует понимать образовательную деятельность,</w:t>
      </w:r>
      <w:r>
        <w:t xml:space="preserve"> </w:t>
      </w:r>
      <w:r w:rsidRPr="00FF1951">
        <w:t xml:space="preserve">направленную на достижение планируемых результатов освоения основной образовательной программы (личностных, </w:t>
      </w:r>
      <w:proofErr w:type="spellStart"/>
      <w:r w:rsidRPr="00FF1951">
        <w:t>метапредметных</w:t>
      </w:r>
      <w:proofErr w:type="spellEnd"/>
      <w:r w:rsidRPr="00FF1951">
        <w:t xml:space="preserve"> и предметных), осуществляемую в формах, отличных от урочной.</w:t>
      </w:r>
    </w:p>
    <w:p w:rsidR="003E10C0" w:rsidRDefault="003E10C0" w:rsidP="003E10C0">
      <w:pPr>
        <w:ind w:firstLine="708"/>
        <w:jc w:val="both"/>
      </w:pPr>
      <w:r w:rsidRPr="00FF1951">
        <w:t>Внеурочная деятельность является неотъемлемой и обязательной частью основной общеобразовательной программы.</w:t>
      </w:r>
    </w:p>
    <w:p w:rsidR="003E10C0" w:rsidRDefault="003E10C0" w:rsidP="003E10C0">
      <w:pPr>
        <w:ind w:firstLine="708"/>
        <w:jc w:val="both"/>
      </w:pPr>
      <w:r w:rsidRPr="00FF1951">
        <w:t>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может включать в себя:</w:t>
      </w:r>
    </w:p>
    <w:p w:rsidR="003E10C0" w:rsidRDefault="003E10C0" w:rsidP="003E10C0">
      <w:pPr>
        <w:ind w:firstLine="708"/>
        <w:jc w:val="both"/>
      </w:pPr>
      <w:r w:rsidRPr="00FF1951">
        <w:t xml:space="preserve">- внеурочную деятельность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w:t>
      </w:r>
      <w:proofErr w:type="spellStart"/>
      <w:r w:rsidRPr="00FF1951">
        <w:t>т.ч</w:t>
      </w:r>
      <w:proofErr w:type="spellEnd"/>
      <w:r w:rsidRPr="00FF1951">
        <w:t>.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p>
    <w:p w:rsidR="003E10C0" w:rsidRDefault="003E10C0" w:rsidP="003E10C0">
      <w:pPr>
        <w:ind w:firstLine="708"/>
        <w:jc w:val="both"/>
      </w:pPr>
      <w:r w:rsidRPr="00FF1951">
        <w:t xml:space="preserve">- внеурочную деятельность по формированию функциональной грамотности (читательской, математической, естественно-научной, финансовой) обучающихся </w:t>
      </w:r>
      <w:r w:rsidRPr="00FF1951">
        <w:lastRenderedPageBreak/>
        <w:t xml:space="preserve">(интегрированные курсы, </w:t>
      </w:r>
      <w:proofErr w:type="spellStart"/>
      <w:r w:rsidRPr="00FF1951">
        <w:t>метапредметные</w:t>
      </w:r>
      <w:proofErr w:type="spellEnd"/>
      <w:r w:rsidRPr="00FF1951">
        <w:t xml:space="preserve"> кружки, факультативы, научные сообщества, в </w:t>
      </w:r>
      <w:proofErr w:type="spellStart"/>
      <w:r w:rsidRPr="00FF1951">
        <w:t>т.ч</w:t>
      </w:r>
      <w:proofErr w:type="spellEnd"/>
      <w:r w:rsidRPr="00FF1951">
        <w:t>. направленные на реализацию проектной и исследовательской деятельности);</w:t>
      </w:r>
    </w:p>
    <w:p w:rsidR="003E10C0" w:rsidRDefault="003E10C0" w:rsidP="003E10C0">
      <w:pPr>
        <w:ind w:firstLine="708"/>
        <w:jc w:val="both"/>
      </w:pPr>
      <w:r w:rsidRPr="00FF1951">
        <w:t xml:space="preserve">- внеурочную деятельность, направленную на реализацию комплекса воспитательных мероприятий на уровне образовательной организации, класса, занятия, в </w:t>
      </w:r>
      <w:proofErr w:type="spellStart"/>
      <w:r w:rsidRPr="00FF1951">
        <w:t>т.ч</w:t>
      </w:r>
      <w:proofErr w:type="spellEnd"/>
      <w:r w:rsidRPr="00FF1951">
        <w:t>. в творческих объединениях по интересам, культурные и социальные практики с учетом истори</w:t>
      </w:r>
      <w:r>
        <w:t>ко-культурной и этнической спец</w:t>
      </w:r>
      <w:r w:rsidRPr="00FF1951">
        <w:t>ифики региона, потребностей обучающихся, родителей (законных представителей) несовершеннолетних обучающихся;</w:t>
      </w:r>
    </w:p>
    <w:p w:rsidR="003E10C0" w:rsidRDefault="003E10C0" w:rsidP="003E10C0">
      <w:pPr>
        <w:ind w:firstLine="708"/>
        <w:jc w:val="both"/>
      </w:pPr>
      <w:r w:rsidRPr="00FF1951">
        <w:t xml:space="preserve">- внеурочную деятельность по организации деятельности ученических сообществ (подростковых коллективов), в </w:t>
      </w:r>
      <w:proofErr w:type="spellStart"/>
      <w:r w:rsidRPr="00FF1951">
        <w:t>т.ч</w:t>
      </w:r>
      <w:proofErr w:type="spellEnd"/>
      <w:r w:rsidRPr="00FF1951">
        <w:t>. ученических классов, разновозрастных объединений по интересам, клубов; детских, подростковых и юношеских общественных объединений, организаций и т. д.;</w:t>
      </w:r>
    </w:p>
    <w:p w:rsidR="003E10C0" w:rsidRDefault="003E10C0" w:rsidP="003E10C0">
      <w:pPr>
        <w:ind w:firstLine="708"/>
        <w:jc w:val="both"/>
      </w:pPr>
      <w:r w:rsidRPr="00FF1951">
        <w:t>- внеурочную деятельность, направленную на организационное обеспечение учебной деятельности (организационные собрания, взаимодействие с родителями по обеспечению успешной реализации образовательной программы и т. д.);</w:t>
      </w:r>
    </w:p>
    <w:p w:rsidR="003E10C0" w:rsidRDefault="003E10C0" w:rsidP="003E10C0">
      <w:pPr>
        <w:ind w:firstLine="708"/>
        <w:jc w:val="both"/>
      </w:pPr>
      <w:r w:rsidRPr="00FF1951">
        <w:t xml:space="preserve">- внеурочную деятельность, направленную на организацию педагогической поддержки обучающихся (проектирование индивидуальных образовательных маршрутов, работа </w:t>
      </w:r>
      <w:proofErr w:type="spellStart"/>
      <w:r w:rsidRPr="00FF1951">
        <w:t>тьюторов</w:t>
      </w:r>
      <w:proofErr w:type="spellEnd"/>
      <w:r w:rsidRPr="00FF1951">
        <w:t>, педагогов-психологов);</w:t>
      </w:r>
    </w:p>
    <w:p w:rsidR="003E10C0" w:rsidRDefault="003E10C0" w:rsidP="003E10C0">
      <w:pPr>
        <w:ind w:firstLine="708"/>
        <w:jc w:val="both"/>
      </w:pPr>
      <w:r w:rsidRPr="00FF1951">
        <w:t>- внеурочную деятельность, направленную на обеспечение благополучия обучающихся в пространстве общеобразовательной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w:t>
      </w:r>
    </w:p>
    <w:p w:rsidR="003E10C0" w:rsidRDefault="003E10C0" w:rsidP="003E10C0">
      <w:pPr>
        <w:ind w:firstLine="708"/>
        <w:jc w:val="both"/>
      </w:pPr>
      <w:r w:rsidRPr="00FF1951">
        <w:t>Содержание плана внеурочной деятельности. Количество часов, выделяемых на внеурочную деятельность, составляет за 5 лет обучения на этапе основной школы не более 1750 часов, в год - не более 350 часов.</w:t>
      </w:r>
    </w:p>
    <w:p w:rsidR="003E10C0" w:rsidRDefault="003E10C0" w:rsidP="003E10C0">
      <w:pPr>
        <w:ind w:firstLine="708"/>
        <w:jc w:val="both"/>
      </w:pPr>
      <w:r w:rsidRPr="00FF1951">
        <w:t>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т. д.).</w:t>
      </w:r>
    </w:p>
    <w:p w:rsidR="003E10C0" w:rsidRDefault="003E10C0" w:rsidP="003E10C0">
      <w:pPr>
        <w:ind w:firstLine="708"/>
        <w:jc w:val="both"/>
      </w:pPr>
      <w:r w:rsidRPr="00FF1951">
        <w:t>При этом расходы времени на отдельные направления плана внеурочной деятельности могут отличаться:</w:t>
      </w:r>
    </w:p>
    <w:p w:rsidR="003E10C0" w:rsidRDefault="003E10C0" w:rsidP="003E10C0">
      <w:pPr>
        <w:ind w:firstLine="708"/>
        <w:jc w:val="both"/>
      </w:pPr>
      <w:r w:rsidRPr="00FF1951">
        <w:t>- на внеурочную деятельн</w:t>
      </w:r>
      <w:r>
        <w:t>ость по учебным предметам (вклю</w:t>
      </w:r>
      <w:r w:rsidRPr="00FF1951">
        <w:t xml:space="preserve">чая занятия физической культурой и углубленное изучение предметов) еженедельно - от </w:t>
      </w:r>
      <w:r>
        <w:t>1</w:t>
      </w:r>
      <w:r w:rsidRPr="00FF1951">
        <w:t xml:space="preserve"> до </w:t>
      </w:r>
      <w:r>
        <w:t>5</w:t>
      </w:r>
      <w:r w:rsidRPr="00FF1951">
        <w:t xml:space="preserve"> часов,</w:t>
      </w:r>
    </w:p>
    <w:p w:rsidR="003E10C0" w:rsidRDefault="003E10C0" w:rsidP="003E10C0">
      <w:pPr>
        <w:ind w:firstLine="708"/>
        <w:jc w:val="both"/>
      </w:pPr>
      <w:r w:rsidRPr="00FF1951">
        <w:t>- на внеурочную деятельность по формированию функциональной грамотности - от 1 до 2 часов;</w:t>
      </w:r>
    </w:p>
    <w:p w:rsidR="003E10C0" w:rsidRDefault="003E10C0" w:rsidP="003E10C0">
      <w:pPr>
        <w:ind w:firstLine="708"/>
        <w:jc w:val="both"/>
      </w:pPr>
      <w:r w:rsidRPr="00FF1951">
        <w:t>-</w:t>
      </w:r>
      <w:r w:rsidRPr="00FF1951">
        <w:rPr>
          <w:lang w:val="en-US"/>
        </w:rPr>
        <w:t> </w:t>
      </w:r>
      <w:r w:rsidRPr="00FF1951">
        <w:t xml:space="preserve">на внеурочную деятельность по развитию личности, ее способностей, удовлетворения образовательных потребностей и интересов, самореализации обучающихся еженедельно от 1 до </w:t>
      </w:r>
      <w:r>
        <w:t>5</w:t>
      </w:r>
      <w:r w:rsidRPr="00FF1951">
        <w:t xml:space="preserve"> часов;</w:t>
      </w:r>
    </w:p>
    <w:p w:rsidR="003E10C0" w:rsidRDefault="003E10C0" w:rsidP="003E10C0">
      <w:pPr>
        <w:ind w:firstLine="708"/>
        <w:jc w:val="both"/>
      </w:pPr>
      <w:r w:rsidRPr="00FF1951">
        <w:t>-</w:t>
      </w:r>
      <w:r w:rsidRPr="00FF1951">
        <w:rPr>
          <w:lang w:val="en-US"/>
        </w:rPr>
        <w:t> </w:t>
      </w:r>
      <w:r w:rsidRPr="00FF1951">
        <w:t xml:space="preserve">на деятельность ученических сообществ и воспитательные мероприятия целесообразно еженедельно предусмотреть от </w:t>
      </w:r>
      <w:r>
        <w:t>1</w:t>
      </w:r>
      <w:r w:rsidRPr="00FF1951">
        <w:t xml:space="preserve"> до 4 часов, при этом при подготовке и проведении коллективных дел масштаба ученического коллектива или общешкольных мероприятий за </w:t>
      </w:r>
      <w:r>
        <w:t>2</w:t>
      </w:r>
      <w:r w:rsidRPr="00FF1951">
        <w:t>-</w:t>
      </w:r>
      <w:r>
        <w:t>3</w:t>
      </w:r>
      <w:r w:rsidRPr="00FF1951">
        <w:t xml:space="preserve"> недели может быть использовано до 20 часов (бюджет времени, отведенного на реализацию плана внеурочной деятельности);</w:t>
      </w:r>
    </w:p>
    <w:p w:rsidR="003E10C0" w:rsidRDefault="003E10C0" w:rsidP="003E10C0">
      <w:pPr>
        <w:ind w:firstLine="708"/>
        <w:jc w:val="both"/>
      </w:pPr>
      <w:r w:rsidRPr="00FF1951">
        <w:t>-</w:t>
      </w:r>
      <w:r w:rsidRPr="00FF1951">
        <w:rPr>
          <w:lang w:val="en-US"/>
        </w:rPr>
        <w:t> </w:t>
      </w:r>
      <w:r w:rsidRPr="00FF1951">
        <w:t xml:space="preserve">на организационное обеспечение учебной деятельности, осуществление педагогической поддержки социализации обучающихся и обеспечение их благополучия еженедельно - от </w:t>
      </w:r>
      <w:r>
        <w:t>1</w:t>
      </w:r>
      <w:r w:rsidRPr="00FF1951">
        <w:t xml:space="preserve"> до </w:t>
      </w:r>
      <w:r>
        <w:t xml:space="preserve">5 </w:t>
      </w:r>
      <w:r w:rsidRPr="00FF1951">
        <w:t>часов.</w:t>
      </w:r>
    </w:p>
    <w:p w:rsidR="003E10C0" w:rsidRDefault="003E10C0" w:rsidP="003E10C0">
      <w:pPr>
        <w:ind w:firstLine="708"/>
        <w:jc w:val="both"/>
      </w:pPr>
      <w:r w:rsidRPr="00FF1951">
        <w:t xml:space="preserve">Общий объем внеурочной деятельности не </w:t>
      </w:r>
      <w:r>
        <w:t>превышает</w:t>
      </w:r>
      <w:r w:rsidRPr="00FF1951">
        <w:t xml:space="preserve"> 10 часов в неделю.</w:t>
      </w:r>
    </w:p>
    <w:p w:rsidR="003E10C0" w:rsidRPr="00FF1951" w:rsidRDefault="003E10C0" w:rsidP="003E10C0">
      <w:pPr>
        <w:ind w:firstLine="708"/>
        <w:jc w:val="both"/>
      </w:pPr>
      <w:r w:rsidRPr="00FF1951">
        <w:lastRenderedPageBreak/>
        <w:t>При реализации плана внеурочной деятельности предусмотрена вариативность содержания внеурочной деятельности с учетом образовательных потребностей и интересов обучающихся.</w:t>
      </w:r>
    </w:p>
    <w:p w:rsidR="003E10C0" w:rsidRDefault="003E10C0" w:rsidP="003E10C0">
      <w:pPr>
        <w:ind w:firstLine="708"/>
        <w:jc w:val="both"/>
      </w:pPr>
      <w:r w:rsidRPr="00FF1951">
        <w:t>В зависимости от задач на каждом этапе реализации образовательной программы количество часов, отводимых на внеурочную деятельность, может изменяться.</w:t>
      </w:r>
      <w:r>
        <w:t xml:space="preserve"> </w:t>
      </w:r>
      <w:r w:rsidRPr="003F78B5">
        <w:t>Выделение часов на внеурочную деятельность может различаться в связи необходимостью преодоления противоречий и разрешения проблем, возникающих в том или ином ученическом коллективе.</w:t>
      </w:r>
    </w:p>
    <w:p w:rsidR="003E10C0" w:rsidRDefault="003E10C0" w:rsidP="003E10C0">
      <w:pPr>
        <w:widowControl w:val="0"/>
        <w:ind w:firstLine="709"/>
        <w:jc w:val="both"/>
      </w:pPr>
      <w:r w:rsidRPr="00557DCC">
        <w:rPr>
          <w:rFonts w:hint="eastAsia"/>
        </w:rPr>
        <w:t>По</w:t>
      </w:r>
      <w:r w:rsidRPr="00557DCC">
        <w:t xml:space="preserve"> </w:t>
      </w:r>
      <w:r w:rsidRPr="00557DCC">
        <w:rPr>
          <w:rFonts w:hint="eastAsia"/>
        </w:rPr>
        <w:t>решению</w:t>
      </w:r>
      <w:r w:rsidRPr="00557DCC">
        <w:t xml:space="preserve"> </w:t>
      </w:r>
      <w:r w:rsidRPr="00557DCC">
        <w:rPr>
          <w:rFonts w:hint="eastAsia"/>
        </w:rPr>
        <w:t>педагогического</w:t>
      </w:r>
      <w:r w:rsidRPr="00557DCC">
        <w:t xml:space="preserve"> </w:t>
      </w:r>
      <w:r w:rsidRPr="00557DCC">
        <w:rPr>
          <w:rFonts w:hint="eastAsia"/>
        </w:rPr>
        <w:t>коллектива</w:t>
      </w:r>
      <w:r w:rsidRPr="00557DCC">
        <w:t xml:space="preserve">, </w:t>
      </w:r>
      <w:r w:rsidRPr="00557DCC">
        <w:rPr>
          <w:rFonts w:hint="eastAsia"/>
        </w:rPr>
        <w:t>родительской</w:t>
      </w:r>
      <w:r w:rsidRPr="00557DCC">
        <w:t xml:space="preserve"> </w:t>
      </w:r>
      <w:r w:rsidRPr="00557DCC">
        <w:rPr>
          <w:rFonts w:hint="eastAsia"/>
        </w:rPr>
        <w:t>общественности</w:t>
      </w:r>
      <w:r w:rsidRPr="00557DCC">
        <w:t xml:space="preserve">, </w:t>
      </w:r>
      <w:r w:rsidRPr="00557DCC">
        <w:rPr>
          <w:rFonts w:hint="eastAsia"/>
        </w:rPr>
        <w:t>интересов</w:t>
      </w:r>
      <w:r>
        <w:t xml:space="preserve"> </w:t>
      </w:r>
      <w:r w:rsidRPr="00557DCC">
        <w:rPr>
          <w:rFonts w:hint="eastAsia"/>
        </w:rPr>
        <w:t>и</w:t>
      </w:r>
      <w:r w:rsidRPr="00557DCC">
        <w:t xml:space="preserve"> </w:t>
      </w:r>
      <w:r w:rsidRPr="00557DCC">
        <w:rPr>
          <w:rFonts w:hint="eastAsia"/>
        </w:rPr>
        <w:t>запросов</w:t>
      </w:r>
      <w:r w:rsidRPr="00557DCC">
        <w:t xml:space="preserve"> </w:t>
      </w:r>
      <w:r w:rsidRPr="00557DCC">
        <w:rPr>
          <w:rFonts w:hint="eastAsia"/>
        </w:rPr>
        <w:t>детей</w:t>
      </w:r>
      <w:r w:rsidRPr="00557DCC">
        <w:t xml:space="preserve"> </w:t>
      </w:r>
      <w:r w:rsidRPr="00557DCC">
        <w:rPr>
          <w:rFonts w:hint="eastAsia"/>
        </w:rPr>
        <w:t>и</w:t>
      </w:r>
      <w:r w:rsidRPr="00557DCC">
        <w:t xml:space="preserve"> </w:t>
      </w:r>
      <w:r w:rsidRPr="00557DCC">
        <w:rPr>
          <w:rFonts w:hint="eastAsia"/>
        </w:rPr>
        <w:t>родителей</w:t>
      </w:r>
      <w:r w:rsidRPr="00557DCC">
        <w:t xml:space="preserve"> </w:t>
      </w:r>
      <w:r w:rsidRPr="00557DCC">
        <w:rPr>
          <w:rFonts w:hint="eastAsia"/>
        </w:rPr>
        <w:t>в</w:t>
      </w:r>
      <w:r w:rsidRPr="00557DCC">
        <w:t xml:space="preserve"> </w:t>
      </w:r>
      <w:r>
        <w:t>МБОУ «</w:t>
      </w:r>
      <w:proofErr w:type="spellStart"/>
      <w:r>
        <w:t>МетодШкола</w:t>
      </w:r>
      <w:proofErr w:type="spellEnd"/>
      <w:r>
        <w:t xml:space="preserve">» </w:t>
      </w:r>
      <w:r w:rsidRPr="00557DCC">
        <w:rPr>
          <w:rFonts w:hint="eastAsia"/>
        </w:rPr>
        <w:t>реализуется</w:t>
      </w:r>
      <w:r w:rsidRPr="00557DCC">
        <w:t xml:space="preserve"> </w:t>
      </w:r>
      <w:r w:rsidRPr="00557DCC">
        <w:rPr>
          <w:rFonts w:hint="eastAsia"/>
        </w:rPr>
        <w:t>модель</w:t>
      </w:r>
      <w:r w:rsidRPr="00557DCC">
        <w:t xml:space="preserve"> </w:t>
      </w:r>
      <w:r w:rsidRPr="00557DCC">
        <w:rPr>
          <w:rFonts w:hint="eastAsia"/>
        </w:rPr>
        <w:t>плана</w:t>
      </w:r>
      <w:r>
        <w:t xml:space="preserve"> внеурочной деятельности </w:t>
      </w:r>
      <w:r w:rsidRPr="001D71BC">
        <w:rPr>
          <w:rFonts w:eastAsia="Microsoft Sans Serif"/>
          <w:color w:val="252525"/>
          <w:lang w:bidi="ru-RU"/>
        </w:rPr>
        <w:t>с преобладанием учебно-познавательной дея</w:t>
      </w:r>
      <w:r w:rsidRPr="001D71BC">
        <w:rPr>
          <w:rFonts w:eastAsia="Microsoft Sans Serif"/>
          <w:color w:val="252525"/>
          <w:lang w:bidi="ru-RU"/>
        </w:rPr>
        <w:softHyphen/>
        <w:t>тельности, когда наибольшее внимание уделяется внеуроч</w:t>
      </w:r>
      <w:r w:rsidRPr="001D71BC">
        <w:rPr>
          <w:rFonts w:eastAsia="Microsoft Sans Serif"/>
          <w:color w:val="252525"/>
          <w:lang w:bidi="ru-RU"/>
        </w:rPr>
        <w:softHyphen/>
        <w:t>ной деятельности по учебным предметам и организационно</w:t>
      </w:r>
      <w:r w:rsidRPr="001D71BC">
        <w:rPr>
          <w:rFonts w:eastAsia="Microsoft Sans Serif"/>
          <w:color w:val="252525"/>
          <w:lang w:bidi="ru-RU"/>
        </w:rPr>
        <w:softHyphen/>
        <w:t>му о</w:t>
      </w:r>
      <w:r>
        <w:rPr>
          <w:rFonts w:eastAsia="Microsoft Sans Serif"/>
          <w:color w:val="252525"/>
          <w:lang w:bidi="ru-RU"/>
        </w:rPr>
        <w:t xml:space="preserve">беспечению учебной деятельности. Внеурочная деятельность, как и </w:t>
      </w:r>
      <w:proofErr w:type="gramStart"/>
      <w:r>
        <w:rPr>
          <w:rFonts w:eastAsia="Microsoft Sans Serif"/>
          <w:color w:val="252525"/>
          <w:lang w:bidi="ru-RU"/>
        </w:rPr>
        <w:t>деятельность  обучающихся</w:t>
      </w:r>
      <w:proofErr w:type="gramEnd"/>
      <w:r>
        <w:rPr>
          <w:rFonts w:eastAsia="Microsoft Sans Serif"/>
          <w:color w:val="252525"/>
          <w:lang w:bidi="ru-RU"/>
        </w:rPr>
        <w:t xml:space="preserve"> в рамках уроков, направлена на достижение результатов освоения основной образовательной программы. Но в первую очередь - это достижение личностных и </w:t>
      </w:r>
      <w:proofErr w:type="spellStart"/>
      <w:r>
        <w:rPr>
          <w:rFonts w:eastAsia="Microsoft Sans Serif"/>
          <w:color w:val="252525"/>
          <w:lang w:bidi="ru-RU"/>
        </w:rPr>
        <w:t>метапредметных</w:t>
      </w:r>
      <w:proofErr w:type="spellEnd"/>
      <w:r>
        <w:rPr>
          <w:rFonts w:eastAsia="Microsoft Sans Serif"/>
          <w:color w:val="252525"/>
          <w:lang w:bidi="ru-RU"/>
        </w:rPr>
        <w:t xml:space="preserve"> результатов. Это определяет специфику внеурочной деятельности, в ходе которой обучающийся не только должен узнать, но научиться действовать, принимать решения и др. Поэтому внеурочная деятельность осуществляется посредством различных форм организации, отличных от урочной системы обучения, таких как экскурсии, кружки, секции, олимпиады, конкурсы, соревнования, практикумы</w:t>
      </w:r>
      <w:r>
        <w:t xml:space="preserve">, мастер-классы и т.д. Перечень кружков/секций/ объединений внеурочной деятельности формируется с учетом пожеланий обучающихся и их родителей (законных представителей). При отборе содержания и видов деятельности детей в том или ином кружке/ секции/ объединении учитываются интересы и потребности самих детей, пожелания родителей, рекомендации школьного психолога, опыт внеурочной деятельности педагога – руководителя кружка/секции/ объединения. Содержание программ внеурочной деятельности отражает динамику становления и развития </w:t>
      </w:r>
      <w:proofErr w:type="gramStart"/>
      <w:r>
        <w:t>интересов</w:t>
      </w:r>
      <w:proofErr w:type="gramEnd"/>
      <w:r>
        <w:t xml:space="preserve"> обучающихся от увлеченности до компетентного социального и профессионального самоопределения.</w:t>
      </w:r>
    </w:p>
    <w:p w:rsidR="003E10C0" w:rsidRDefault="003E10C0" w:rsidP="003E10C0">
      <w:pPr>
        <w:widowControl w:val="0"/>
        <w:ind w:firstLine="709"/>
        <w:jc w:val="both"/>
        <w:rPr>
          <w:rFonts w:eastAsia="Microsoft Sans Serif"/>
          <w:color w:val="252525"/>
          <w:lang w:bidi="ru-RU"/>
        </w:rPr>
      </w:pPr>
      <w:r>
        <w:rPr>
          <w:rFonts w:eastAsia="Microsoft Sans Serif"/>
          <w:color w:val="252525"/>
          <w:lang w:bidi="ru-RU"/>
        </w:rPr>
        <w:t>Часы, отведенные на внеурочную деятельность, не учитываются при определении обязательной допустимой нагрузки. Формы организации образовательного процесса, чередование учебной и внеурочной деятельности в рамках реализации основной образовательной программы основного общего образования МБОУ «</w:t>
      </w:r>
      <w:proofErr w:type="spellStart"/>
      <w:r>
        <w:rPr>
          <w:rFonts w:eastAsia="Microsoft Sans Serif"/>
          <w:color w:val="252525"/>
          <w:lang w:bidi="ru-RU"/>
        </w:rPr>
        <w:t>МетодШкола</w:t>
      </w:r>
      <w:proofErr w:type="spellEnd"/>
      <w:r>
        <w:rPr>
          <w:rFonts w:eastAsia="Microsoft Sans Serif"/>
          <w:color w:val="252525"/>
          <w:lang w:bidi="ru-RU"/>
        </w:rPr>
        <w:t xml:space="preserve">» определяет самостоятельно. </w:t>
      </w:r>
    </w:p>
    <w:p w:rsidR="003E10C0" w:rsidRPr="00FC56E6" w:rsidRDefault="003E10C0" w:rsidP="003E10C0">
      <w:pPr>
        <w:ind w:firstLine="708"/>
        <w:jc w:val="both"/>
        <w:rPr>
          <w:rFonts w:eastAsia="Microsoft Sans Serif"/>
          <w:lang w:bidi="ru-RU"/>
        </w:rPr>
      </w:pPr>
      <w:r w:rsidRPr="00FC56E6">
        <w:rPr>
          <w:rFonts w:eastAsia="Microsoft Sans Serif"/>
          <w:lang w:bidi="ru-RU"/>
        </w:rPr>
        <w:t xml:space="preserve">Формы внеурочной деятельности предусматривают активность и самостоятельность обучающихся, сочетают индивидуальную и групповую работу; обеспечивают гибкий режим занятий (продолжительность, последовательность), переменный состав обучающихся, проектную и исследовательскую деятельность (в </w:t>
      </w:r>
      <w:proofErr w:type="spellStart"/>
      <w:r w:rsidRPr="00FC56E6">
        <w:rPr>
          <w:rFonts w:eastAsia="Microsoft Sans Serif"/>
          <w:lang w:bidi="ru-RU"/>
        </w:rPr>
        <w:t>т.ч</w:t>
      </w:r>
      <w:proofErr w:type="spellEnd"/>
      <w:r w:rsidRPr="00FC56E6">
        <w:rPr>
          <w:rFonts w:eastAsia="Microsoft Sans Serif"/>
          <w:lang w:bidi="ru-RU"/>
        </w:rPr>
        <w:t>. экспедиции, практики), экскурсии (в музеи, парки, на предприятия и др.), походы, деловые игры и пр.</w:t>
      </w:r>
    </w:p>
    <w:p w:rsidR="003E10C0" w:rsidRPr="00FC56E6" w:rsidRDefault="003E10C0" w:rsidP="003E10C0">
      <w:pPr>
        <w:ind w:firstLine="708"/>
        <w:jc w:val="both"/>
        <w:rPr>
          <w:rFonts w:eastAsia="Microsoft Sans Serif"/>
          <w:lang w:bidi="ru-RU"/>
        </w:rPr>
      </w:pPr>
      <w:r w:rsidRPr="00FC56E6">
        <w:rPr>
          <w:rFonts w:eastAsia="Microsoft Sans Serif"/>
          <w:lang w:bidi="ru-RU"/>
        </w:rPr>
        <w:t>В зависимости от конкретных условий реализации основной общеобразовательной программы, числа обучающихся и их возрастных особенностей допускается формирование учебных групп из обучающихся разных классов в пределах одного уровня образования.</w:t>
      </w:r>
    </w:p>
    <w:p w:rsidR="003E10C0" w:rsidRPr="00DB375B" w:rsidRDefault="003E10C0" w:rsidP="003E10C0">
      <w:pPr>
        <w:autoSpaceDE w:val="0"/>
        <w:autoSpaceDN w:val="0"/>
        <w:adjustRightInd w:val="0"/>
        <w:ind w:firstLine="709"/>
        <w:jc w:val="both"/>
        <w:rPr>
          <w:rFonts w:eastAsia="TimesNewRoman"/>
          <w:lang w:eastAsia="en-US"/>
        </w:rPr>
      </w:pPr>
      <w:r w:rsidRPr="00DB375B">
        <w:rPr>
          <w:rFonts w:eastAsia="TimesNewRoman"/>
          <w:lang w:eastAsia="en-US"/>
        </w:rPr>
        <w:t>В целях реализации плана внеурочной деятельности образовательной организацией</w:t>
      </w:r>
      <w:r>
        <w:rPr>
          <w:rFonts w:eastAsia="TimesNewRoman"/>
          <w:lang w:eastAsia="en-US"/>
        </w:rPr>
        <w:t xml:space="preserve"> </w:t>
      </w:r>
      <w:r w:rsidRPr="00DB375B">
        <w:rPr>
          <w:rFonts w:eastAsia="TimesNewRoman"/>
          <w:lang w:eastAsia="en-US"/>
        </w:rPr>
        <w:t>предусмотрено использование ресурсов других организаций (в том числе в сетевой форме), включая организации дополнительного образования, профессиональные</w:t>
      </w:r>
      <w:r>
        <w:rPr>
          <w:rFonts w:eastAsia="TimesNewRoman"/>
          <w:lang w:eastAsia="en-US"/>
        </w:rPr>
        <w:t xml:space="preserve"> </w:t>
      </w:r>
      <w:proofErr w:type="spellStart"/>
      <w:r w:rsidRPr="00DB375B">
        <w:rPr>
          <w:rFonts w:eastAsia="TimesNewRoman"/>
          <w:lang w:eastAsia="en-US"/>
        </w:rPr>
        <w:t>бразовательные</w:t>
      </w:r>
      <w:proofErr w:type="spellEnd"/>
      <w:r w:rsidRPr="00DB375B">
        <w:rPr>
          <w:rFonts w:eastAsia="TimesNewRoman"/>
          <w:lang w:eastAsia="en-US"/>
        </w:rPr>
        <w:t xml:space="preserve"> организации, образовательные организации высшего образования,</w:t>
      </w:r>
      <w:r>
        <w:rPr>
          <w:rFonts w:eastAsia="TimesNewRoman"/>
          <w:lang w:eastAsia="en-US"/>
        </w:rPr>
        <w:t xml:space="preserve"> н</w:t>
      </w:r>
      <w:r w:rsidRPr="00DB375B">
        <w:rPr>
          <w:rFonts w:eastAsia="TimesNewRoman"/>
          <w:lang w:eastAsia="en-US"/>
        </w:rPr>
        <w:t>аучные организации, организации культуры, физкультурно-спортивные и иные</w:t>
      </w:r>
      <w:r>
        <w:rPr>
          <w:rFonts w:eastAsia="TimesNewRoman"/>
          <w:lang w:eastAsia="en-US"/>
        </w:rPr>
        <w:t xml:space="preserve"> </w:t>
      </w:r>
      <w:r w:rsidRPr="00DB375B">
        <w:rPr>
          <w:rFonts w:eastAsia="TimesNewRoman"/>
          <w:lang w:eastAsia="en-US"/>
        </w:rPr>
        <w:t>организации, обладающие необходимыми ресурсами.</w:t>
      </w:r>
    </w:p>
    <w:p w:rsidR="003E10C0" w:rsidRPr="00DB375B" w:rsidRDefault="003E10C0" w:rsidP="003E10C0">
      <w:pPr>
        <w:autoSpaceDE w:val="0"/>
        <w:autoSpaceDN w:val="0"/>
        <w:adjustRightInd w:val="0"/>
        <w:ind w:firstLine="709"/>
        <w:jc w:val="both"/>
        <w:rPr>
          <w:rFonts w:eastAsia="TimesNewRoman"/>
          <w:lang w:eastAsia="en-US"/>
        </w:rPr>
      </w:pPr>
      <w:r w:rsidRPr="00DB375B">
        <w:rPr>
          <w:rFonts w:eastAsia="TimesNewRoman"/>
          <w:lang w:eastAsia="en-US"/>
        </w:rPr>
        <w:t>В школе реализуется оптимизационная модель внеурочной деятельности.</w:t>
      </w:r>
    </w:p>
    <w:p w:rsidR="003E10C0" w:rsidRPr="00DB375B" w:rsidRDefault="003E10C0" w:rsidP="003E10C0">
      <w:pPr>
        <w:autoSpaceDE w:val="0"/>
        <w:autoSpaceDN w:val="0"/>
        <w:adjustRightInd w:val="0"/>
        <w:ind w:firstLine="709"/>
        <w:jc w:val="both"/>
        <w:rPr>
          <w:rFonts w:eastAsia="TimesNewRoman"/>
          <w:lang w:eastAsia="en-US"/>
        </w:rPr>
      </w:pPr>
      <w:r w:rsidRPr="00DB375B">
        <w:rPr>
          <w:rFonts w:eastAsia="TimesNewRoman"/>
          <w:lang w:eastAsia="en-US"/>
        </w:rPr>
        <w:t>Такая модель, построенная на основе оптимизации всех внутренних ресурсов</w:t>
      </w:r>
      <w:r>
        <w:rPr>
          <w:rFonts w:eastAsia="TimesNewRoman"/>
          <w:lang w:eastAsia="en-US"/>
        </w:rPr>
        <w:t xml:space="preserve"> </w:t>
      </w:r>
      <w:r w:rsidRPr="00DB375B">
        <w:rPr>
          <w:rFonts w:eastAsia="TimesNewRoman"/>
          <w:lang w:eastAsia="en-US"/>
        </w:rPr>
        <w:t>образовательной организации, предполагает, что в ее реализации принимают участие все</w:t>
      </w:r>
      <w:r>
        <w:rPr>
          <w:rFonts w:eastAsia="TimesNewRoman"/>
          <w:lang w:eastAsia="en-US"/>
        </w:rPr>
        <w:t xml:space="preserve"> </w:t>
      </w:r>
      <w:r w:rsidRPr="00DB375B">
        <w:rPr>
          <w:rFonts w:eastAsia="TimesNewRoman"/>
          <w:lang w:eastAsia="en-US"/>
        </w:rPr>
        <w:t>педагогические работники данного учреждения (учителя, классные руководители,</w:t>
      </w:r>
      <w:r>
        <w:rPr>
          <w:rFonts w:eastAsia="TimesNewRoman"/>
          <w:lang w:eastAsia="en-US"/>
        </w:rPr>
        <w:t xml:space="preserve"> </w:t>
      </w:r>
      <w:r w:rsidRPr="00DB375B">
        <w:rPr>
          <w:rFonts w:eastAsia="TimesNewRoman"/>
          <w:lang w:eastAsia="en-US"/>
        </w:rPr>
        <w:t>педагоги дополнительного образования и другие), предполагает возможность</w:t>
      </w:r>
      <w:r>
        <w:rPr>
          <w:rFonts w:eastAsia="TimesNewRoman"/>
          <w:lang w:eastAsia="en-US"/>
        </w:rPr>
        <w:t xml:space="preserve"> </w:t>
      </w:r>
      <w:r w:rsidRPr="00DB375B">
        <w:rPr>
          <w:rFonts w:eastAsia="TimesNewRoman"/>
          <w:lang w:eastAsia="en-US"/>
        </w:rPr>
        <w:t xml:space="preserve">использования </w:t>
      </w:r>
      <w:r w:rsidRPr="00DB375B">
        <w:rPr>
          <w:rFonts w:eastAsia="TimesNewRoman"/>
          <w:lang w:eastAsia="en-US"/>
        </w:rPr>
        <w:lastRenderedPageBreak/>
        <w:t>дополнительных ресурсов учреждений дополнительного образования и</w:t>
      </w:r>
      <w:r>
        <w:rPr>
          <w:rFonts w:eastAsia="TimesNewRoman"/>
          <w:lang w:eastAsia="en-US"/>
        </w:rPr>
        <w:t xml:space="preserve"> </w:t>
      </w:r>
      <w:r w:rsidRPr="00DB375B">
        <w:rPr>
          <w:rFonts w:eastAsia="TimesNewRoman"/>
          <w:lang w:eastAsia="en-US"/>
        </w:rPr>
        <w:t>социальных партнеров. В период каникул для продолжения внеурочной деятельности</w:t>
      </w:r>
      <w:r>
        <w:rPr>
          <w:rFonts w:eastAsia="TimesNewRoman"/>
          <w:lang w:eastAsia="en-US"/>
        </w:rPr>
        <w:t xml:space="preserve"> </w:t>
      </w:r>
      <w:r w:rsidRPr="00DB375B">
        <w:rPr>
          <w:rFonts w:eastAsia="TimesNewRoman"/>
          <w:lang w:eastAsia="en-US"/>
        </w:rPr>
        <w:t>могут использоваться возможности специализированных лагерей, тематических лагерных</w:t>
      </w:r>
      <w:r>
        <w:rPr>
          <w:rFonts w:eastAsia="TimesNewRoman"/>
          <w:lang w:eastAsia="en-US"/>
        </w:rPr>
        <w:t xml:space="preserve"> </w:t>
      </w:r>
      <w:r w:rsidRPr="00DB375B">
        <w:rPr>
          <w:rFonts w:eastAsia="TimesNewRoman"/>
          <w:lang w:eastAsia="en-US"/>
        </w:rPr>
        <w:t>смен, летних школ. Это предполагает широкий выбор занятий для обучающихся на основе</w:t>
      </w:r>
      <w:r>
        <w:rPr>
          <w:rFonts w:eastAsia="TimesNewRoman"/>
          <w:lang w:eastAsia="en-US"/>
        </w:rPr>
        <w:t xml:space="preserve"> </w:t>
      </w:r>
      <w:r w:rsidRPr="00DB375B">
        <w:rPr>
          <w:rFonts w:eastAsia="TimesNewRoman"/>
          <w:lang w:eastAsia="en-US"/>
        </w:rPr>
        <w:t>направлений детских объединений по интересам, возможности свободного</w:t>
      </w:r>
      <w:r>
        <w:rPr>
          <w:rFonts w:eastAsia="TimesNewRoman"/>
          <w:lang w:eastAsia="en-US"/>
        </w:rPr>
        <w:t xml:space="preserve"> </w:t>
      </w:r>
      <w:r w:rsidRPr="00DB375B">
        <w:rPr>
          <w:rFonts w:eastAsia="TimesNewRoman"/>
          <w:lang w:eastAsia="en-US"/>
        </w:rPr>
        <w:t>самоопределения ребенка, привлечение к осуществлению внеурочной деятельности</w:t>
      </w:r>
      <w:r>
        <w:rPr>
          <w:rFonts w:eastAsia="TimesNewRoman"/>
          <w:lang w:eastAsia="en-US"/>
        </w:rPr>
        <w:t xml:space="preserve"> </w:t>
      </w:r>
      <w:r w:rsidRPr="00DB375B">
        <w:rPr>
          <w:rFonts w:eastAsia="TimesNewRoman"/>
          <w:lang w:eastAsia="en-US"/>
        </w:rPr>
        <w:t>высококвалифицированных специалистов, а также практико-ориентированной и</w:t>
      </w:r>
      <w:r>
        <w:rPr>
          <w:rFonts w:eastAsia="TimesNewRoman"/>
          <w:lang w:eastAsia="en-US"/>
        </w:rPr>
        <w:t xml:space="preserve"> </w:t>
      </w:r>
      <w:proofErr w:type="spellStart"/>
      <w:r w:rsidRPr="00DB375B">
        <w:rPr>
          <w:rFonts w:eastAsia="TimesNewRoman"/>
          <w:lang w:eastAsia="en-US"/>
        </w:rPr>
        <w:t>деятельностной</w:t>
      </w:r>
      <w:proofErr w:type="spellEnd"/>
      <w:r w:rsidRPr="00DB375B">
        <w:rPr>
          <w:rFonts w:eastAsia="TimesNewRoman"/>
          <w:lang w:eastAsia="en-US"/>
        </w:rPr>
        <w:t xml:space="preserve"> основы образовательно-воспитательного процесса.</w:t>
      </w:r>
    </w:p>
    <w:p w:rsidR="003E10C0" w:rsidRPr="00DB375B" w:rsidRDefault="003E10C0" w:rsidP="003E10C0">
      <w:pPr>
        <w:autoSpaceDE w:val="0"/>
        <w:autoSpaceDN w:val="0"/>
        <w:adjustRightInd w:val="0"/>
        <w:ind w:firstLine="709"/>
        <w:jc w:val="both"/>
        <w:rPr>
          <w:rFonts w:eastAsia="TimesNewRoman"/>
          <w:lang w:eastAsia="en-US"/>
        </w:rPr>
      </w:pPr>
      <w:r w:rsidRPr="00DB375B">
        <w:rPr>
          <w:rFonts w:eastAsia="TimesNewRoman"/>
          <w:lang w:eastAsia="en-US"/>
        </w:rPr>
        <w:t>Основное преимущество организации внеурочной деятельности непосредственно в</w:t>
      </w:r>
      <w:r>
        <w:rPr>
          <w:rFonts w:eastAsia="TimesNewRoman"/>
          <w:lang w:eastAsia="en-US"/>
        </w:rPr>
        <w:t xml:space="preserve"> </w:t>
      </w:r>
      <w:r w:rsidRPr="00DB375B">
        <w:rPr>
          <w:rFonts w:eastAsia="TimesNewRoman"/>
          <w:lang w:eastAsia="en-US"/>
        </w:rPr>
        <w:t>образовательной организации заключается в создании условий для полноценного</w:t>
      </w:r>
      <w:r>
        <w:rPr>
          <w:rFonts w:eastAsia="TimesNewRoman"/>
          <w:lang w:eastAsia="en-US"/>
        </w:rPr>
        <w:t xml:space="preserve"> </w:t>
      </w:r>
      <w:r w:rsidRPr="00DB375B">
        <w:rPr>
          <w:rFonts w:eastAsia="TimesNewRoman"/>
          <w:lang w:eastAsia="en-US"/>
        </w:rPr>
        <w:t>пребывания обучающихся в школе, содержательном единстве учебного, воспитательного</w:t>
      </w:r>
      <w:r>
        <w:rPr>
          <w:rFonts w:eastAsia="TimesNewRoman"/>
          <w:lang w:eastAsia="en-US"/>
        </w:rPr>
        <w:t xml:space="preserve"> </w:t>
      </w:r>
      <w:r w:rsidRPr="00DB375B">
        <w:rPr>
          <w:rFonts w:eastAsia="TimesNewRoman"/>
          <w:lang w:eastAsia="en-US"/>
        </w:rPr>
        <w:t>и развивающего процессов в рамках основной образовательной программы</w:t>
      </w:r>
      <w:r>
        <w:rPr>
          <w:rFonts w:eastAsia="TimesNewRoman"/>
          <w:lang w:eastAsia="en-US"/>
        </w:rPr>
        <w:t xml:space="preserve"> </w:t>
      </w:r>
      <w:r w:rsidRPr="00DB375B">
        <w:rPr>
          <w:rFonts w:eastAsia="TimesNewRoman"/>
          <w:lang w:eastAsia="en-US"/>
        </w:rPr>
        <w:t>образовательной организации.</w:t>
      </w:r>
    </w:p>
    <w:p w:rsidR="003E10C0" w:rsidRPr="00DB375B" w:rsidRDefault="003E10C0" w:rsidP="003E10C0">
      <w:pPr>
        <w:autoSpaceDE w:val="0"/>
        <w:autoSpaceDN w:val="0"/>
        <w:adjustRightInd w:val="0"/>
        <w:ind w:firstLine="709"/>
        <w:jc w:val="both"/>
        <w:rPr>
          <w:rFonts w:eastAsia="TimesNewRoman"/>
          <w:lang w:eastAsia="en-US"/>
        </w:rPr>
      </w:pPr>
      <w:r w:rsidRPr="00DB375B">
        <w:rPr>
          <w:rFonts w:eastAsia="TimesNewRoman"/>
          <w:i/>
          <w:iCs/>
          <w:lang w:eastAsia="en-US"/>
        </w:rPr>
        <w:t xml:space="preserve">Целью внеурочной деятельности </w:t>
      </w:r>
      <w:r w:rsidRPr="00DB375B">
        <w:rPr>
          <w:rFonts w:eastAsia="TimesNewRoman"/>
          <w:lang w:eastAsia="en-US"/>
        </w:rPr>
        <w:t>является создание условий для развития</w:t>
      </w:r>
      <w:r>
        <w:rPr>
          <w:rFonts w:eastAsia="TimesNewRoman"/>
          <w:lang w:eastAsia="en-US"/>
        </w:rPr>
        <w:t xml:space="preserve"> </w:t>
      </w:r>
      <w:r w:rsidRPr="00DB375B">
        <w:rPr>
          <w:rFonts w:eastAsia="TimesNewRoman"/>
          <w:lang w:eastAsia="en-US"/>
        </w:rPr>
        <w:t>творческого потенциала обучающихся, создание основы для осознанного выбора и</w:t>
      </w:r>
      <w:r>
        <w:rPr>
          <w:rFonts w:eastAsia="TimesNewRoman"/>
          <w:lang w:eastAsia="en-US"/>
        </w:rPr>
        <w:t xml:space="preserve"> </w:t>
      </w:r>
      <w:r w:rsidRPr="00DB375B">
        <w:rPr>
          <w:rFonts w:eastAsia="TimesNewRoman"/>
          <w:lang w:eastAsia="en-US"/>
        </w:rPr>
        <w:t>последующего усвоения профессиональных образовательных программ, воспитание</w:t>
      </w:r>
      <w:r>
        <w:rPr>
          <w:rFonts w:eastAsia="TimesNewRoman"/>
          <w:lang w:eastAsia="en-US"/>
        </w:rPr>
        <w:t xml:space="preserve"> </w:t>
      </w:r>
      <w:r w:rsidRPr="00DB375B">
        <w:rPr>
          <w:rFonts w:eastAsia="TimesNewRoman"/>
          <w:lang w:eastAsia="en-US"/>
        </w:rPr>
        <w:t>гражданственности, трудолюбия, уважения к правам и свободам человека, любви к</w:t>
      </w:r>
      <w:r>
        <w:rPr>
          <w:rFonts w:eastAsia="TimesNewRoman"/>
          <w:lang w:eastAsia="en-US"/>
        </w:rPr>
        <w:t xml:space="preserve"> </w:t>
      </w:r>
      <w:r w:rsidRPr="00DB375B">
        <w:rPr>
          <w:rFonts w:eastAsia="TimesNewRoman"/>
          <w:lang w:eastAsia="en-US"/>
        </w:rPr>
        <w:t>окружающей природе, Родине, семье, формирование здорового образа жизни.</w:t>
      </w:r>
    </w:p>
    <w:p w:rsidR="003E10C0" w:rsidRPr="00DB375B" w:rsidRDefault="003E10C0" w:rsidP="003E10C0">
      <w:pPr>
        <w:autoSpaceDE w:val="0"/>
        <w:autoSpaceDN w:val="0"/>
        <w:adjustRightInd w:val="0"/>
        <w:ind w:firstLine="709"/>
        <w:jc w:val="both"/>
        <w:rPr>
          <w:rFonts w:eastAsia="TimesNewRoman"/>
          <w:lang w:eastAsia="en-US"/>
        </w:rPr>
      </w:pPr>
      <w:r w:rsidRPr="00DB375B">
        <w:rPr>
          <w:rFonts w:eastAsia="TimesNewRoman"/>
          <w:lang w:eastAsia="en-US"/>
        </w:rPr>
        <w:t xml:space="preserve">Внеурочная деятельность решает следующие специфические </w:t>
      </w:r>
      <w:r w:rsidRPr="00DB375B">
        <w:rPr>
          <w:rFonts w:eastAsia="TimesNewRoman"/>
          <w:i/>
          <w:iCs/>
          <w:lang w:eastAsia="en-US"/>
        </w:rPr>
        <w:t>задачи</w:t>
      </w:r>
      <w:r w:rsidRPr="00DB375B">
        <w:rPr>
          <w:rFonts w:eastAsia="TimesNewRoman"/>
          <w:lang w:eastAsia="en-US"/>
        </w:rPr>
        <w:t>:</w:t>
      </w:r>
    </w:p>
    <w:p w:rsidR="003E10C0" w:rsidRPr="005D4848" w:rsidRDefault="003E10C0" w:rsidP="006F78E0">
      <w:pPr>
        <w:pStyle w:val="a8"/>
        <w:numPr>
          <w:ilvl w:val="0"/>
          <w:numId w:val="92"/>
        </w:numPr>
        <w:autoSpaceDE w:val="0"/>
        <w:autoSpaceDN w:val="0"/>
        <w:adjustRightInd w:val="0"/>
        <w:ind w:left="851"/>
        <w:jc w:val="both"/>
        <w:rPr>
          <w:rFonts w:eastAsia="TimesNewRoman"/>
          <w:lang w:eastAsia="en-US"/>
        </w:rPr>
      </w:pPr>
      <w:r w:rsidRPr="005D4848">
        <w:rPr>
          <w:rFonts w:eastAsia="TimesNewRoman"/>
          <w:lang w:eastAsia="en-US"/>
        </w:rPr>
        <w:t>создать комфортные условия для позитивного восприятия ценностей основного</w:t>
      </w:r>
      <w:r>
        <w:rPr>
          <w:rFonts w:eastAsia="TimesNewRoman"/>
          <w:lang w:val="ru-RU" w:eastAsia="en-US"/>
        </w:rPr>
        <w:t xml:space="preserve"> </w:t>
      </w:r>
      <w:r w:rsidRPr="005D4848">
        <w:rPr>
          <w:rFonts w:eastAsia="TimesNewRoman"/>
          <w:lang w:eastAsia="en-US"/>
        </w:rPr>
        <w:t>образования и более успешного освоения его содержания;</w:t>
      </w:r>
    </w:p>
    <w:p w:rsidR="003E10C0" w:rsidRPr="005D4848" w:rsidRDefault="003E10C0" w:rsidP="006F78E0">
      <w:pPr>
        <w:pStyle w:val="a8"/>
        <w:numPr>
          <w:ilvl w:val="0"/>
          <w:numId w:val="92"/>
        </w:numPr>
        <w:autoSpaceDE w:val="0"/>
        <w:autoSpaceDN w:val="0"/>
        <w:adjustRightInd w:val="0"/>
        <w:ind w:left="851"/>
        <w:jc w:val="both"/>
        <w:rPr>
          <w:rFonts w:eastAsia="TimesNewRoman"/>
          <w:lang w:eastAsia="en-US"/>
        </w:rPr>
      </w:pPr>
      <w:r w:rsidRPr="005D4848">
        <w:rPr>
          <w:rFonts w:eastAsia="TimesNewRoman"/>
          <w:lang w:eastAsia="en-US"/>
        </w:rPr>
        <w:t>способствовать осуществлению воспитания, благодаря включению детей в</w:t>
      </w:r>
      <w:r w:rsidRPr="005D4848">
        <w:rPr>
          <w:rFonts w:eastAsia="TimesNewRoman"/>
          <w:lang w:val="ru-RU" w:eastAsia="en-US"/>
        </w:rPr>
        <w:t xml:space="preserve"> </w:t>
      </w:r>
      <w:r w:rsidRPr="005D4848">
        <w:rPr>
          <w:rFonts w:eastAsia="TimesNewRoman"/>
          <w:lang w:eastAsia="en-US"/>
        </w:rPr>
        <w:t>личностно значимые творческие виды деятельности, в процессе которых формируются</w:t>
      </w:r>
      <w:r>
        <w:rPr>
          <w:rFonts w:eastAsia="TimesNewRoman"/>
          <w:lang w:val="ru-RU" w:eastAsia="en-US"/>
        </w:rPr>
        <w:t xml:space="preserve"> </w:t>
      </w:r>
      <w:r w:rsidRPr="005D4848">
        <w:rPr>
          <w:rFonts w:eastAsia="TimesNewRoman"/>
          <w:lang w:eastAsia="en-US"/>
        </w:rPr>
        <w:t>нравственные, духовные и культурные ценности подрастающего поколения;</w:t>
      </w:r>
    </w:p>
    <w:p w:rsidR="003E10C0" w:rsidRPr="005D4848" w:rsidRDefault="003E10C0" w:rsidP="006F78E0">
      <w:pPr>
        <w:pStyle w:val="a8"/>
        <w:numPr>
          <w:ilvl w:val="0"/>
          <w:numId w:val="92"/>
        </w:numPr>
        <w:autoSpaceDE w:val="0"/>
        <w:autoSpaceDN w:val="0"/>
        <w:adjustRightInd w:val="0"/>
        <w:ind w:left="851"/>
        <w:jc w:val="both"/>
        <w:rPr>
          <w:rFonts w:eastAsia="TimesNewRoman"/>
          <w:lang w:eastAsia="en-US"/>
        </w:rPr>
      </w:pPr>
      <w:r w:rsidRPr="005D4848">
        <w:rPr>
          <w:rFonts w:eastAsia="TimesNewRoman"/>
          <w:lang w:eastAsia="en-US"/>
        </w:rPr>
        <w:t>компенсировать отсутствие и дополнить, углубить в основном образовании те</w:t>
      </w:r>
      <w:r w:rsidRPr="005D4848">
        <w:rPr>
          <w:rFonts w:eastAsia="TimesNewRoman"/>
          <w:lang w:val="ru-RU" w:eastAsia="en-US"/>
        </w:rPr>
        <w:t xml:space="preserve"> </w:t>
      </w:r>
      <w:r w:rsidRPr="005D4848">
        <w:rPr>
          <w:rFonts w:eastAsia="TimesNewRoman"/>
          <w:lang w:eastAsia="en-US"/>
        </w:rPr>
        <w:t>или иные учебные курсы, которые нужны обучающимся для определения</w:t>
      </w:r>
      <w:r w:rsidRPr="005D4848">
        <w:rPr>
          <w:rFonts w:eastAsia="TimesNewRoman"/>
          <w:lang w:val="ru-RU" w:eastAsia="en-US"/>
        </w:rPr>
        <w:t xml:space="preserve"> </w:t>
      </w:r>
      <w:r w:rsidRPr="005D4848">
        <w:rPr>
          <w:rFonts w:eastAsia="TimesNewRoman"/>
          <w:lang w:eastAsia="en-US"/>
        </w:rPr>
        <w:t>индивидуального образовательного маршрута, конкретизации жизненных и</w:t>
      </w:r>
      <w:r>
        <w:rPr>
          <w:rFonts w:eastAsia="TimesNewRoman"/>
          <w:lang w:val="ru-RU" w:eastAsia="en-US"/>
        </w:rPr>
        <w:t xml:space="preserve"> </w:t>
      </w:r>
      <w:r w:rsidRPr="005D4848">
        <w:rPr>
          <w:rFonts w:eastAsia="TimesNewRoman"/>
          <w:lang w:eastAsia="en-US"/>
        </w:rPr>
        <w:t>профессиональных планов, формирования важных личностных качеств;</w:t>
      </w:r>
    </w:p>
    <w:p w:rsidR="003E10C0" w:rsidRPr="005D4848" w:rsidRDefault="003E10C0" w:rsidP="006F78E0">
      <w:pPr>
        <w:pStyle w:val="a8"/>
        <w:numPr>
          <w:ilvl w:val="0"/>
          <w:numId w:val="92"/>
        </w:numPr>
        <w:autoSpaceDE w:val="0"/>
        <w:autoSpaceDN w:val="0"/>
        <w:adjustRightInd w:val="0"/>
        <w:ind w:left="851"/>
        <w:jc w:val="both"/>
        <w:rPr>
          <w:rFonts w:eastAsia="TimesNewRoman"/>
          <w:lang w:eastAsia="en-US"/>
        </w:rPr>
      </w:pPr>
      <w:r w:rsidRPr="005D4848">
        <w:rPr>
          <w:rFonts w:eastAsia="TimesNewRoman"/>
          <w:lang w:eastAsia="en-US"/>
        </w:rPr>
        <w:t>ориентировать обучающихся, проявляющих особый интерес к тем или иным</w:t>
      </w:r>
      <w:r w:rsidRPr="005D4848">
        <w:rPr>
          <w:rFonts w:eastAsia="TimesNewRoman"/>
          <w:lang w:val="ru-RU" w:eastAsia="en-US"/>
        </w:rPr>
        <w:t xml:space="preserve"> </w:t>
      </w:r>
      <w:r w:rsidRPr="005D4848">
        <w:rPr>
          <w:rFonts w:eastAsia="TimesNewRoman"/>
          <w:lang w:eastAsia="en-US"/>
        </w:rPr>
        <w:t>видам деятельности, на развитие своих способностей по более сложным программам.</w:t>
      </w:r>
    </w:p>
    <w:p w:rsidR="003E10C0" w:rsidRPr="00DB375B" w:rsidRDefault="003E10C0" w:rsidP="003E10C0">
      <w:pPr>
        <w:autoSpaceDE w:val="0"/>
        <w:autoSpaceDN w:val="0"/>
        <w:adjustRightInd w:val="0"/>
        <w:ind w:firstLine="709"/>
        <w:jc w:val="both"/>
        <w:rPr>
          <w:rFonts w:eastAsia="TimesNewRoman"/>
          <w:lang w:eastAsia="en-US"/>
        </w:rPr>
      </w:pPr>
      <w:r w:rsidRPr="00DB375B">
        <w:rPr>
          <w:rFonts w:eastAsia="TimesNewRoman"/>
          <w:lang w:eastAsia="en-US"/>
        </w:rPr>
        <w:t>Программы внеурочной деятельности направлены:</w:t>
      </w:r>
    </w:p>
    <w:p w:rsidR="003E10C0" w:rsidRPr="005D4848" w:rsidRDefault="003E10C0" w:rsidP="006F78E0">
      <w:pPr>
        <w:pStyle w:val="a8"/>
        <w:numPr>
          <w:ilvl w:val="0"/>
          <w:numId w:val="93"/>
        </w:numPr>
        <w:autoSpaceDE w:val="0"/>
        <w:autoSpaceDN w:val="0"/>
        <w:adjustRightInd w:val="0"/>
        <w:ind w:left="851"/>
        <w:jc w:val="both"/>
        <w:rPr>
          <w:rFonts w:eastAsia="TimesNewRoman"/>
          <w:lang w:eastAsia="en-US"/>
        </w:rPr>
      </w:pPr>
      <w:r w:rsidRPr="005D4848">
        <w:rPr>
          <w:rFonts w:eastAsia="TimesNewRoman"/>
          <w:lang w:eastAsia="en-US"/>
        </w:rPr>
        <w:t>на расширение содержания программ общего образования;</w:t>
      </w:r>
    </w:p>
    <w:p w:rsidR="003E10C0" w:rsidRPr="005D4848" w:rsidRDefault="003E10C0" w:rsidP="006F78E0">
      <w:pPr>
        <w:pStyle w:val="a8"/>
        <w:numPr>
          <w:ilvl w:val="0"/>
          <w:numId w:val="93"/>
        </w:numPr>
        <w:autoSpaceDE w:val="0"/>
        <w:autoSpaceDN w:val="0"/>
        <w:adjustRightInd w:val="0"/>
        <w:ind w:left="851"/>
        <w:jc w:val="both"/>
        <w:rPr>
          <w:rFonts w:eastAsia="TimesNewRoman"/>
          <w:lang w:eastAsia="en-US"/>
        </w:rPr>
      </w:pPr>
      <w:r w:rsidRPr="005D4848">
        <w:rPr>
          <w:rFonts w:eastAsia="TimesNewRoman"/>
          <w:lang w:eastAsia="en-US"/>
        </w:rPr>
        <w:t>на реализацию основных направлений региональной образовательной</w:t>
      </w:r>
    </w:p>
    <w:p w:rsidR="003E10C0" w:rsidRPr="005D4848" w:rsidRDefault="003E10C0" w:rsidP="006F78E0">
      <w:pPr>
        <w:pStyle w:val="a8"/>
        <w:numPr>
          <w:ilvl w:val="0"/>
          <w:numId w:val="93"/>
        </w:numPr>
        <w:autoSpaceDE w:val="0"/>
        <w:autoSpaceDN w:val="0"/>
        <w:adjustRightInd w:val="0"/>
        <w:ind w:left="851"/>
        <w:jc w:val="both"/>
        <w:rPr>
          <w:rFonts w:eastAsia="TimesNewRoman"/>
          <w:lang w:eastAsia="en-US"/>
        </w:rPr>
      </w:pPr>
      <w:r w:rsidRPr="005D4848">
        <w:rPr>
          <w:rFonts w:eastAsia="TimesNewRoman"/>
          <w:lang w:eastAsia="en-US"/>
        </w:rPr>
        <w:t>политики;</w:t>
      </w:r>
    </w:p>
    <w:p w:rsidR="003E10C0" w:rsidRPr="005D4848" w:rsidRDefault="003E10C0" w:rsidP="006F78E0">
      <w:pPr>
        <w:pStyle w:val="a8"/>
        <w:numPr>
          <w:ilvl w:val="0"/>
          <w:numId w:val="93"/>
        </w:numPr>
        <w:autoSpaceDE w:val="0"/>
        <w:autoSpaceDN w:val="0"/>
        <w:adjustRightInd w:val="0"/>
        <w:ind w:left="851"/>
        <w:jc w:val="both"/>
        <w:rPr>
          <w:rFonts w:eastAsia="TimesNewRoman"/>
          <w:lang w:eastAsia="en-US"/>
        </w:rPr>
      </w:pPr>
      <w:r w:rsidRPr="005D4848">
        <w:rPr>
          <w:rFonts w:eastAsia="TimesNewRoman"/>
          <w:lang w:eastAsia="en-US"/>
        </w:rPr>
        <w:t xml:space="preserve"> на формирование личности ребенка средствами искусства, творчества, спорта.</w:t>
      </w:r>
    </w:p>
    <w:p w:rsidR="003E10C0" w:rsidRPr="005D4848" w:rsidRDefault="003E10C0" w:rsidP="003E10C0">
      <w:pPr>
        <w:pStyle w:val="a8"/>
        <w:autoSpaceDE w:val="0"/>
        <w:autoSpaceDN w:val="0"/>
        <w:adjustRightInd w:val="0"/>
        <w:ind w:left="851"/>
        <w:jc w:val="both"/>
        <w:rPr>
          <w:rFonts w:eastAsia="TimesNewRoman"/>
          <w:lang w:eastAsia="en-US"/>
        </w:rPr>
      </w:pPr>
    </w:p>
    <w:p w:rsidR="003E10C0" w:rsidRPr="00A4568F" w:rsidRDefault="003E10C0" w:rsidP="003E10C0">
      <w:pPr>
        <w:shd w:val="clear" w:color="auto" w:fill="FFFFFF"/>
        <w:spacing w:line="276" w:lineRule="auto"/>
        <w:ind w:firstLine="709"/>
        <w:jc w:val="both"/>
        <w:rPr>
          <w:b/>
        </w:rPr>
      </w:pPr>
      <w:r w:rsidRPr="00A4568F">
        <w:rPr>
          <w:b/>
        </w:rPr>
        <w:t xml:space="preserve">Перспективный план внеурочной деятельности на уровень основного общего образования </w:t>
      </w:r>
    </w:p>
    <w:tbl>
      <w:tblPr>
        <w:tblStyle w:val="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6"/>
        <w:gridCol w:w="3957"/>
        <w:gridCol w:w="992"/>
        <w:gridCol w:w="992"/>
        <w:gridCol w:w="992"/>
        <w:gridCol w:w="993"/>
        <w:gridCol w:w="992"/>
      </w:tblGrid>
      <w:tr w:rsidR="003E10C0" w:rsidRPr="00DB375B" w:rsidTr="00BD281F">
        <w:tc>
          <w:tcPr>
            <w:tcW w:w="546" w:type="dxa"/>
            <w:vMerge w:val="restart"/>
          </w:tcPr>
          <w:p w:rsidR="003E10C0" w:rsidRPr="00DB375B" w:rsidRDefault="003E10C0" w:rsidP="00BD281F">
            <w:r w:rsidRPr="00DB375B">
              <w:t>№</w:t>
            </w:r>
          </w:p>
        </w:tc>
        <w:tc>
          <w:tcPr>
            <w:tcW w:w="3957" w:type="dxa"/>
            <w:vMerge w:val="restart"/>
          </w:tcPr>
          <w:p w:rsidR="003E10C0" w:rsidRPr="00DB375B" w:rsidRDefault="003E10C0" w:rsidP="00BD281F">
            <w:r w:rsidRPr="00DB375B">
              <w:t>Направления/</w:t>
            </w:r>
          </w:p>
          <w:p w:rsidR="003E10C0" w:rsidRPr="00DB375B" w:rsidRDefault="003E10C0" w:rsidP="00BD281F">
            <w:r w:rsidRPr="00DB375B">
              <w:t>Название курса</w:t>
            </w:r>
          </w:p>
        </w:tc>
        <w:tc>
          <w:tcPr>
            <w:tcW w:w="4961" w:type="dxa"/>
            <w:gridSpan w:val="5"/>
          </w:tcPr>
          <w:p w:rsidR="003E10C0" w:rsidRPr="00DB375B" w:rsidRDefault="003E10C0" w:rsidP="00BD281F">
            <w:pPr>
              <w:jc w:val="center"/>
            </w:pPr>
            <w:r w:rsidRPr="00DB375B">
              <w:t>Класс/Количество часов в неделю/год</w:t>
            </w:r>
          </w:p>
        </w:tc>
      </w:tr>
      <w:tr w:rsidR="003E10C0" w:rsidRPr="00DB375B" w:rsidTr="00BD281F">
        <w:tc>
          <w:tcPr>
            <w:tcW w:w="546" w:type="dxa"/>
            <w:vMerge/>
          </w:tcPr>
          <w:p w:rsidR="003E10C0" w:rsidRPr="00DB375B" w:rsidRDefault="003E10C0" w:rsidP="00BD281F"/>
        </w:tc>
        <w:tc>
          <w:tcPr>
            <w:tcW w:w="3957" w:type="dxa"/>
            <w:vMerge/>
          </w:tcPr>
          <w:p w:rsidR="003E10C0" w:rsidRPr="00DB375B" w:rsidRDefault="003E10C0" w:rsidP="00BD281F"/>
        </w:tc>
        <w:tc>
          <w:tcPr>
            <w:tcW w:w="992" w:type="dxa"/>
          </w:tcPr>
          <w:p w:rsidR="003E10C0" w:rsidRPr="00DB375B" w:rsidRDefault="003E10C0" w:rsidP="00BD281F">
            <w:pPr>
              <w:jc w:val="center"/>
              <w:rPr>
                <w:lang w:val="en-US"/>
              </w:rPr>
            </w:pPr>
            <w:r w:rsidRPr="00DB375B">
              <w:rPr>
                <w:lang w:val="en-US"/>
              </w:rPr>
              <w:t>V</w:t>
            </w:r>
          </w:p>
        </w:tc>
        <w:tc>
          <w:tcPr>
            <w:tcW w:w="992" w:type="dxa"/>
          </w:tcPr>
          <w:p w:rsidR="003E10C0" w:rsidRPr="00DB375B" w:rsidRDefault="003E10C0" w:rsidP="00BD281F">
            <w:pPr>
              <w:jc w:val="center"/>
              <w:rPr>
                <w:lang w:val="en-US"/>
              </w:rPr>
            </w:pPr>
            <w:r w:rsidRPr="00DB375B">
              <w:rPr>
                <w:lang w:val="en-US"/>
              </w:rPr>
              <w:t>VI</w:t>
            </w:r>
          </w:p>
        </w:tc>
        <w:tc>
          <w:tcPr>
            <w:tcW w:w="992" w:type="dxa"/>
          </w:tcPr>
          <w:p w:rsidR="003E10C0" w:rsidRPr="00DB375B" w:rsidRDefault="003E10C0" w:rsidP="00BD281F">
            <w:pPr>
              <w:jc w:val="center"/>
              <w:rPr>
                <w:lang w:val="en-US"/>
              </w:rPr>
            </w:pPr>
            <w:r w:rsidRPr="00DB375B">
              <w:rPr>
                <w:lang w:val="en-US"/>
              </w:rPr>
              <w:t>VII</w:t>
            </w:r>
          </w:p>
        </w:tc>
        <w:tc>
          <w:tcPr>
            <w:tcW w:w="993" w:type="dxa"/>
          </w:tcPr>
          <w:p w:rsidR="003E10C0" w:rsidRPr="00DB375B" w:rsidRDefault="003E10C0" w:rsidP="00BD281F">
            <w:pPr>
              <w:jc w:val="center"/>
              <w:rPr>
                <w:lang w:val="en-US"/>
              </w:rPr>
            </w:pPr>
            <w:r w:rsidRPr="00DB375B">
              <w:rPr>
                <w:lang w:val="en-US"/>
              </w:rPr>
              <w:t>VIII</w:t>
            </w:r>
          </w:p>
        </w:tc>
        <w:tc>
          <w:tcPr>
            <w:tcW w:w="992" w:type="dxa"/>
          </w:tcPr>
          <w:p w:rsidR="003E10C0" w:rsidRPr="00DB375B" w:rsidRDefault="003E10C0" w:rsidP="00BD281F">
            <w:pPr>
              <w:jc w:val="center"/>
              <w:rPr>
                <w:lang w:val="en-US"/>
              </w:rPr>
            </w:pPr>
            <w:r w:rsidRPr="00DB375B">
              <w:rPr>
                <w:lang w:val="en-US"/>
              </w:rPr>
              <w:t>IX</w:t>
            </w:r>
          </w:p>
        </w:tc>
      </w:tr>
      <w:tr w:rsidR="003E10C0" w:rsidRPr="00DB375B" w:rsidTr="00BD281F">
        <w:tc>
          <w:tcPr>
            <w:tcW w:w="546" w:type="dxa"/>
          </w:tcPr>
          <w:p w:rsidR="003E10C0" w:rsidRPr="00DB375B" w:rsidRDefault="003E10C0" w:rsidP="00BD281F">
            <w:r w:rsidRPr="00DB375B">
              <w:t>1.</w:t>
            </w:r>
          </w:p>
        </w:tc>
        <w:tc>
          <w:tcPr>
            <w:tcW w:w="8918" w:type="dxa"/>
            <w:gridSpan w:val="6"/>
          </w:tcPr>
          <w:p w:rsidR="003E10C0" w:rsidRPr="00DB375B" w:rsidRDefault="003E10C0" w:rsidP="00BD281F">
            <w:pPr>
              <w:rPr>
                <w:b/>
                <w:i/>
              </w:rPr>
            </w:pPr>
            <w:r w:rsidRPr="00DB375B">
              <w:rPr>
                <w:rFonts w:eastAsia="Microsoft Sans Serif"/>
                <w:b/>
                <w:i/>
                <w:color w:val="252525"/>
                <w:lang w:bidi="ru-RU"/>
              </w:rPr>
              <w:t>Внеурочная деятельность по учебным предметам</w:t>
            </w:r>
          </w:p>
        </w:tc>
      </w:tr>
      <w:tr w:rsidR="003E10C0" w:rsidRPr="00DB375B" w:rsidTr="00BD281F">
        <w:tc>
          <w:tcPr>
            <w:tcW w:w="546" w:type="dxa"/>
          </w:tcPr>
          <w:p w:rsidR="003E10C0" w:rsidRPr="00DB375B" w:rsidRDefault="003E10C0" w:rsidP="006F78E0">
            <w:pPr>
              <w:pStyle w:val="a8"/>
              <w:numPr>
                <w:ilvl w:val="0"/>
                <w:numId w:val="27"/>
              </w:numPr>
              <w:ind w:left="0" w:firstLine="0"/>
            </w:pPr>
            <w:r w:rsidRPr="00DB375B">
              <w:rPr>
                <w:lang w:val="ru-RU"/>
              </w:rPr>
              <w:t>1</w:t>
            </w:r>
          </w:p>
        </w:tc>
        <w:tc>
          <w:tcPr>
            <w:tcW w:w="3957" w:type="dxa"/>
          </w:tcPr>
          <w:p w:rsidR="003E10C0" w:rsidRPr="00DB375B" w:rsidRDefault="003E10C0" w:rsidP="00BD281F">
            <w:r w:rsidRPr="00DB375B">
              <w:t>«По страницам истории»</w:t>
            </w:r>
          </w:p>
        </w:tc>
        <w:tc>
          <w:tcPr>
            <w:tcW w:w="992"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r w:rsidRPr="00DB375B">
              <w:t>1/34</w:t>
            </w:r>
          </w:p>
        </w:tc>
        <w:tc>
          <w:tcPr>
            <w:tcW w:w="993"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r w:rsidRPr="00DB375B">
              <w:t>0,5/17</w:t>
            </w:r>
          </w:p>
        </w:tc>
      </w:tr>
      <w:tr w:rsidR="003E10C0" w:rsidRPr="00DB375B" w:rsidTr="00BD281F">
        <w:tc>
          <w:tcPr>
            <w:tcW w:w="546" w:type="dxa"/>
          </w:tcPr>
          <w:p w:rsidR="003E10C0" w:rsidRPr="00DB375B" w:rsidRDefault="003E10C0" w:rsidP="006F78E0">
            <w:pPr>
              <w:pStyle w:val="a8"/>
              <w:numPr>
                <w:ilvl w:val="0"/>
                <w:numId w:val="27"/>
              </w:numPr>
              <w:ind w:left="0" w:firstLine="0"/>
            </w:pPr>
          </w:p>
        </w:tc>
        <w:tc>
          <w:tcPr>
            <w:tcW w:w="3957" w:type="dxa"/>
          </w:tcPr>
          <w:p w:rsidR="003E10C0" w:rsidRPr="00DB375B" w:rsidRDefault="003E10C0" w:rsidP="00BD281F">
            <w:r w:rsidRPr="00DB375B">
              <w:t>«Занимательный русский язык»</w:t>
            </w:r>
          </w:p>
        </w:tc>
        <w:tc>
          <w:tcPr>
            <w:tcW w:w="992"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r w:rsidRPr="00DB375B">
              <w:t>1/34</w:t>
            </w:r>
          </w:p>
        </w:tc>
        <w:tc>
          <w:tcPr>
            <w:tcW w:w="993"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p>
        </w:tc>
      </w:tr>
      <w:tr w:rsidR="003E10C0" w:rsidRPr="00DB375B" w:rsidTr="00BD281F">
        <w:tc>
          <w:tcPr>
            <w:tcW w:w="546" w:type="dxa"/>
          </w:tcPr>
          <w:p w:rsidR="003E10C0" w:rsidRPr="00DB375B" w:rsidRDefault="003E10C0" w:rsidP="006F78E0">
            <w:pPr>
              <w:pStyle w:val="a8"/>
              <w:numPr>
                <w:ilvl w:val="0"/>
                <w:numId w:val="27"/>
              </w:numPr>
              <w:ind w:left="0" w:firstLine="0"/>
            </w:pPr>
          </w:p>
        </w:tc>
        <w:tc>
          <w:tcPr>
            <w:tcW w:w="3957" w:type="dxa"/>
          </w:tcPr>
          <w:p w:rsidR="003E10C0" w:rsidRPr="00DB375B" w:rsidRDefault="003E10C0" w:rsidP="00BD281F">
            <w:r w:rsidRPr="00DB375B">
              <w:t>«Русская словесность»</w:t>
            </w: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p>
        </w:tc>
        <w:tc>
          <w:tcPr>
            <w:tcW w:w="993" w:type="dxa"/>
          </w:tcPr>
          <w:p w:rsidR="003E10C0" w:rsidRPr="00DB375B" w:rsidRDefault="003E10C0" w:rsidP="00BD281F">
            <w:pPr>
              <w:jc w:val="center"/>
            </w:pPr>
          </w:p>
        </w:tc>
        <w:tc>
          <w:tcPr>
            <w:tcW w:w="992" w:type="dxa"/>
          </w:tcPr>
          <w:p w:rsidR="003E10C0" w:rsidRPr="00DB375B" w:rsidRDefault="003E10C0" w:rsidP="00BD281F">
            <w:pPr>
              <w:jc w:val="center"/>
            </w:pPr>
            <w:r w:rsidRPr="00DB375B">
              <w:t>1/34</w:t>
            </w:r>
          </w:p>
        </w:tc>
      </w:tr>
      <w:tr w:rsidR="003E10C0" w:rsidRPr="00DB375B" w:rsidTr="00BD281F">
        <w:tc>
          <w:tcPr>
            <w:tcW w:w="546" w:type="dxa"/>
          </w:tcPr>
          <w:p w:rsidR="003E10C0" w:rsidRPr="00DB375B" w:rsidRDefault="003E10C0" w:rsidP="006F78E0">
            <w:pPr>
              <w:pStyle w:val="a8"/>
              <w:numPr>
                <w:ilvl w:val="0"/>
                <w:numId w:val="27"/>
              </w:numPr>
              <w:ind w:left="0" w:firstLine="0"/>
            </w:pPr>
          </w:p>
        </w:tc>
        <w:tc>
          <w:tcPr>
            <w:tcW w:w="3957" w:type="dxa"/>
          </w:tcPr>
          <w:p w:rsidR="003E10C0" w:rsidRPr="00DB375B" w:rsidRDefault="003E10C0" w:rsidP="00BD281F">
            <w:r w:rsidRPr="00DB375B">
              <w:rPr>
                <w:color w:val="000000"/>
              </w:rPr>
              <w:t>«За страницами учебника математики»</w:t>
            </w:r>
          </w:p>
        </w:tc>
        <w:tc>
          <w:tcPr>
            <w:tcW w:w="992"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r w:rsidRPr="00DB375B">
              <w:t>1/34</w:t>
            </w:r>
          </w:p>
        </w:tc>
        <w:tc>
          <w:tcPr>
            <w:tcW w:w="993"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r w:rsidRPr="00DB375B">
              <w:t>1/34</w:t>
            </w:r>
          </w:p>
        </w:tc>
      </w:tr>
      <w:tr w:rsidR="003E10C0" w:rsidRPr="00DB375B" w:rsidTr="00BD281F">
        <w:tc>
          <w:tcPr>
            <w:tcW w:w="546" w:type="dxa"/>
          </w:tcPr>
          <w:p w:rsidR="003E10C0" w:rsidRPr="00DB375B" w:rsidRDefault="003E10C0" w:rsidP="006F78E0">
            <w:pPr>
              <w:pStyle w:val="a8"/>
              <w:numPr>
                <w:ilvl w:val="0"/>
                <w:numId w:val="27"/>
              </w:numPr>
              <w:ind w:left="0" w:firstLine="0"/>
            </w:pPr>
          </w:p>
        </w:tc>
        <w:tc>
          <w:tcPr>
            <w:tcW w:w="3957" w:type="dxa"/>
          </w:tcPr>
          <w:p w:rsidR="003E10C0" w:rsidRPr="00DB375B" w:rsidRDefault="003E10C0" w:rsidP="00BD281F">
            <w:r w:rsidRPr="00DB375B">
              <w:t>«Юный химик»</w:t>
            </w: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p>
        </w:tc>
        <w:tc>
          <w:tcPr>
            <w:tcW w:w="993" w:type="dxa"/>
          </w:tcPr>
          <w:p w:rsidR="003E10C0" w:rsidRPr="00DB375B" w:rsidRDefault="003E10C0" w:rsidP="00BD281F">
            <w:pPr>
              <w:jc w:val="center"/>
            </w:pPr>
          </w:p>
        </w:tc>
        <w:tc>
          <w:tcPr>
            <w:tcW w:w="992" w:type="dxa"/>
          </w:tcPr>
          <w:p w:rsidR="003E10C0" w:rsidRPr="00DB375B" w:rsidRDefault="003E10C0" w:rsidP="00BD281F">
            <w:pPr>
              <w:jc w:val="center"/>
            </w:pPr>
            <w:r w:rsidRPr="00DB375B">
              <w:t>0,5/17</w:t>
            </w:r>
          </w:p>
        </w:tc>
      </w:tr>
      <w:tr w:rsidR="003E10C0" w:rsidRPr="00DB375B" w:rsidTr="00BD281F">
        <w:tc>
          <w:tcPr>
            <w:tcW w:w="546" w:type="dxa"/>
          </w:tcPr>
          <w:p w:rsidR="003E10C0" w:rsidRPr="00DB375B" w:rsidRDefault="003E10C0" w:rsidP="006F78E0">
            <w:pPr>
              <w:pStyle w:val="a8"/>
              <w:numPr>
                <w:ilvl w:val="0"/>
                <w:numId w:val="27"/>
              </w:numPr>
              <w:ind w:left="0" w:firstLine="0"/>
            </w:pPr>
          </w:p>
        </w:tc>
        <w:tc>
          <w:tcPr>
            <w:tcW w:w="3957" w:type="dxa"/>
          </w:tcPr>
          <w:p w:rsidR="003E10C0" w:rsidRPr="00DB375B" w:rsidRDefault="003E10C0" w:rsidP="00BD281F">
            <w:r w:rsidRPr="00DB375B">
              <w:t>«За страницами учебника физики»</w:t>
            </w: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p>
        </w:tc>
        <w:tc>
          <w:tcPr>
            <w:tcW w:w="993" w:type="dxa"/>
          </w:tcPr>
          <w:p w:rsidR="003E10C0" w:rsidRPr="00DB375B" w:rsidRDefault="003E10C0" w:rsidP="00BD281F">
            <w:pPr>
              <w:jc w:val="center"/>
            </w:pPr>
          </w:p>
        </w:tc>
        <w:tc>
          <w:tcPr>
            <w:tcW w:w="992" w:type="dxa"/>
          </w:tcPr>
          <w:p w:rsidR="003E10C0" w:rsidRPr="00DB375B" w:rsidRDefault="003E10C0" w:rsidP="00BD281F">
            <w:pPr>
              <w:jc w:val="center"/>
            </w:pPr>
            <w:r w:rsidRPr="00DB375B">
              <w:t>0,5/17</w:t>
            </w:r>
          </w:p>
        </w:tc>
      </w:tr>
      <w:tr w:rsidR="003E10C0" w:rsidRPr="00DB375B" w:rsidTr="00BD281F">
        <w:tc>
          <w:tcPr>
            <w:tcW w:w="546" w:type="dxa"/>
          </w:tcPr>
          <w:p w:rsidR="003E10C0" w:rsidRPr="00DB375B" w:rsidRDefault="003E10C0" w:rsidP="006F78E0">
            <w:pPr>
              <w:pStyle w:val="a8"/>
              <w:numPr>
                <w:ilvl w:val="0"/>
                <w:numId w:val="27"/>
              </w:numPr>
              <w:ind w:left="0" w:firstLine="0"/>
            </w:pPr>
          </w:p>
        </w:tc>
        <w:tc>
          <w:tcPr>
            <w:tcW w:w="3957" w:type="dxa"/>
          </w:tcPr>
          <w:p w:rsidR="003E10C0" w:rsidRPr="00DB375B" w:rsidRDefault="003E10C0" w:rsidP="00BD281F">
            <w:pPr>
              <w:jc w:val="both"/>
            </w:pPr>
            <w:r w:rsidRPr="00DB375B">
              <w:t>Курс «Основные вопросы биологии»</w:t>
            </w: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p>
        </w:tc>
        <w:tc>
          <w:tcPr>
            <w:tcW w:w="993" w:type="dxa"/>
          </w:tcPr>
          <w:p w:rsidR="003E10C0" w:rsidRPr="00DB375B" w:rsidRDefault="003E10C0" w:rsidP="00BD281F">
            <w:pPr>
              <w:jc w:val="center"/>
            </w:pPr>
          </w:p>
        </w:tc>
        <w:tc>
          <w:tcPr>
            <w:tcW w:w="992" w:type="dxa"/>
          </w:tcPr>
          <w:p w:rsidR="003E10C0" w:rsidRPr="00DB375B" w:rsidRDefault="003E10C0" w:rsidP="00BD281F">
            <w:pPr>
              <w:jc w:val="center"/>
            </w:pPr>
            <w:r w:rsidRPr="00DB375B">
              <w:t>0,5/17</w:t>
            </w:r>
          </w:p>
        </w:tc>
      </w:tr>
      <w:tr w:rsidR="003E10C0" w:rsidRPr="00DB375B" w:rsidTr="00BD281F">
        <w:tc>
          <w:tcPr>
            <w:tcW w:w="546" w:type="dxa"/>
          </w:tcPr>
          <w:p w:rsidR="003E10C0" w:rsidRPr="00DB375B" w:rsidRDefault="003E10C0" w:rsidP="006F78E0">
            <w:pPr>
              <w:pStyle w:val="a8"/>
              <w:numPr>
                <w:ilvl w:val="0"/>
                <w:numId w:val="27"/>
              </w:numPr>
              <w:ind w:left="0" w:firstLine="0"/>
            </w:pPr>
          </w:p>
        </w:tc>
        <w:tc>
          <w:tcPr>
            <w:tcW w:w="3957" w:type="dxa"/>
          </w:tcPr>
          <w:p w:rsidR="003E10C0" w:rsidRPr="00DB375B" w:rsidRDefault="003E10C0" w:rsidP="00BD281F">
            <w:pPr>
              <w:jc w:val="both"/>
            </w:pPr>
            <w:r w:rsidRPr="00DB375B">
              <w:t>Курс «Практическая география»</w:t>
            </w: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p>
        </w:tc>
        <w:tc>
          <w:tcPr>
            <w:tcW w:w="993" w:type="dxa"/>
          </w:tcPr>
          <w:p w:rsidR="003E10C0" w:rsidRPr="00DB375B" w:rsidRDefault="003E10C0" w:rsidP="00BD281F">
            <w:pPr>
              <w:jc w:val="center"/>
            </w:pPr>
          </w:p>
        </w:tc>
        <w:tc>
          <w:tcPr>
            <w:tcW w:w="992" w:type="dxa"/>
          </w:tcPr>
          <w:p w:rsidR="003E10C0" w:rsidRPr="00DB375B" w:rsidRDefault="003E10C0" w:rsidP="00BD281F">
            <w:pPr>
              <w:jc w:val="center"/>
            </w:pPr>
            <w:r w:rsidRPr="00DB375B">
              <w:t>0,5/17</w:t>
            </w:r>
          </w:p>
        </w:tc>
      </w:tr>
      <w:tr w:rsidR="003E10C0" w:rsidRPr="00DB375B" w:rsidTr="00BD281F">
        <w:tc>
          <w:tcPr>
            <w:tcW w:w="546" w:type="dxa"/>
          </w:tcPr>
          <w:p w:rsidR="003E10C0" w:rsidRPr="00DB375B" w:rsidRDefault="003E10C0" w:rsidP="006F78E0">
            <w:pPr>
              <w:pStyle w:val="a8"/>
              <w:numPr>
                <w:ilvl w:val="0"/>
                <w:numId w:val="27"/>
              </w:numPr>
              <w:ind w:left="0" w:firstLine="0"/>
            </w:pPr>
          </w:p>
        </w:tc>
        <w:tc>
          <w:tcPr>
            <w:tcW w:w="3957" w:type="dxa"/>
          </w:tcPr>
          <w:p w:rsidR="003E10C0" w:rsidRPr="00DB375B" w:rsidRDefault="003E10C0" w:rsidP="00BD281F">
            <w:r w:rsidRPr="00DB375B">
              <w:t>Курс «Английский на отлично»</w:t>
            </w: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p>
        </w:tc>
        <w:tc>
          <w:tcPr>
            <w:tcW w:w="993" w:type="dxa"/>
          </w:tcPr>
          <w:p w:rsidR="003E10C0" w:rsidRPr="00DB375B" w:rsidRDefault="003E10C0" w:rsidP="00BD281F">
            <w:pPr>
              <w:jc w:val="center"/>
            </w:pPr>
          </w:p>
        </w:tc>
        <w:tc>
          <w:tcPr>
            <w:tcW w:w="992" w:type="dxa"/>
          </w:tcPr>
          <w:p w:rsidR="003E10C0" w:rsidRPr="00DB375B" w:rsidRDefault="003E10C0" w:rsidP="00BD281F">
            <w:pPr>
              <w:jc w:val="center"/>
            </w:pPr>
            <w:r w:rsidRPr="00DB375B">
              <w:t>0,5/17</w:t>
            </w:r>
          </w:p>
        </w:tc>
      </w:tr>
      <w:tr w:rsidR="003E10C0" w:rsidRPr="00DB375B" w:rsidTr="00BD281F">
        <w:tc>
          <w:tcPr>
            <w:tcW w:w="546" w:type="dxa"/>
          </w:tcPr>
          <w:p w:rsidR="003E10C0" w:rsidRPr="00DB375B" w:rsidRDefault="003E10C0" w:rsidP="00BD281F">
            <w:r w:rsidRPr="00DB375B">
              <w:t>2.</w:t>
            </w:r>
          </w:p>
        </w:tc>
        <w:tc>
          <w:tcPr>
            <w:tcW w:w="8918" w:type="dxa"/>
            <w:gridSpan w:val="6"/>
          </w:tcPr>
          <w:p w:rsidR="003E10C0" w:rsidRPr="00DB375B" w:rsidRDefault="003E10C0" w:rsidP="00BD281F">
            <w:pPr>
              <w:rPr>
                <w:b/>
                <w:i/>
              </w:rPr>
            </w:pPr>
            <w:r w:rsidRPr="00DB375B">
              <w:rPr>
                <w:rFonts w:eastAsia="Microsoft Sans Serif"/>
                <w:b/>
                <w:i/>
                <w:color w:val="252525"/>
                <w:lang w:bidi="ru-RU"/>
              </w:rPr>
              <w:t>Внеурочная деятельность по формированию функцио</w:t>
            </w:r>
            <w:r w:rsidRPr="00DB375B">
              <w:rPr>
                <w:rFonts w:eastAsia="Microsoft Sans Serif"/>
                <w:b/>
                <w:i/>
                <w:color w:val="252525"/>
                <w:lang w:bidi="ru-RU"/>
              </w:rPr>
              <w:softHyphen/>
              <w:t>нальной грамотности</w:t>
            </w:r>
          </w:p>
        </w:tc>
      </w:tr>
      <w:tr w:rsidR="003E10C0" w:rsidRPr="00DB375B" w:rsidTr="00BD281F">
        <w:tc>
          <w:tcPr>
            <w:tcW w:w="546" w:type="dxa"/>
          </w:tcPr>
          <w:p w:rsidR="003E10C0" w:rsidRPr="00DB375B" w:rsidRDefault="003E10C0" w:rsidP="00BD281F">
            <w:r w:rsidRPr="00DB375B">
              <w:t>2.1.</w:t>
            </w:r>
          </w:p>
        </w:tc>
        <w:tc>
          <w:tcPr>
            <w:tcW w:w="3957" w:type="dxa"/>
          </w:tcPr>
          <w:p w:rsidR="003E10C0" w:rsidRPr="00DB375B" w:rsidRDefault="003E10C0" w:rsidP="00BD281F">
            <w:r w:rsidRPr="00DB375B">
              <w:t>Финансовая грамотность</w:t>
            </w: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r w:rsidRPr="00DB375B">
              <w:t>1/34</w:t>
            </w:r>
          </w:p>
        </w:tc>
        <w:tc>
          <w:tcPr>
            <w:tcW w:w="993"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p>
        </w:tc>
      </w:tr>
      <w:tr w:rsidR="003E10C0" w:rsidRPr="00DB375B" w:rsidTr="00BD281F">
        <w:tc>
          <w:tcPr>
            <w:tcW w:w="546" w:type="dxa"/>
          </w:tcPr>
          <w:p w:rsidR="003E10C0" w:rsidRPr="00DB375B" w:rsidRDefault="003E10C0" w:rsidP="00BD281F">
            <w:r w:rsidRPr="00DB375B">
              <w:t>2.2.</w:t>
            </w:r>
          </w:p>
        </w:tc>
        <w:tc>
          <w:tcPr>
            <w:tcW w:w="3957" w:type="dxa"/>
          </w:tcPr>
          <w:p w:rsidR="003E10C0" w:rsidRPr="00DB375B" w:rsidRDefault="003E10C0" w:rsidP="00BD281F">
            <w:r w:rsidRPr="00DB375B">
              <w:t xml:space="preserve">Функциональная грамотность. </w:t>
            </w:r>
          </w:p>
        </w:tc>
        <w:tc>
          <w:tcPr>
            <w:tcW w:w="992"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r w:rsidRPr="00DB375B">
              <w:t>1/34</w:t>
            </w:r>
          </w:p>
        </w:tc>
        <w:tc>
          <w:tcPr>
            <w:tcW w:w="993"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r w:rsidRPr="00DB375B">
              <w:t>1/34</w:t>
            </w:r>
          </w:p>
        </w:tc>
      </w:tr>
      <w:tr w:rsidR="003E10C0" w:rsidRPr="00DB375B" w:rsidTr="00BD281F">
        <w:tc>
          <w:tcPr>
            <w:tcW w:w="546" w:type="dxa"/>
          </w:tcPr>
          <w:p w:rsidR="003E10C0" w:rsidRPr="00DB375B" w:rsidRDefault="003E10C0" w:rsidP="00BD281F">
            <w:r w:rsidRPr="00DB375B">
              <w:t xml:space="preserve">3. </w:t>
            </w:r>
          </w:p>
        </w:tc>
        <w:tc>
          <w:tcPr>
            <w:tcW w:w="8918" w:type="dxa"/>
            <w:gridSpan w:val="6"/>
          </w:tcPr>
          <w:p w:rsidR="003E10C0" w:rsidRPr="00DB375B" w:rsidRDefault="003E10C0" w:rsidP="00BD281F">
            <w:pPr>
              <w:rPr>
                <w:b/>
                <w:i/>
              </w:rPr>
            </w:pPr>
            <w:r w:rsidRPr="00DB375B">
              <w:rPr>
                <w:rFonts w:eastAsia="Microsoft Sans Serif"/>
                <w:b/>
                <w:i/>
                <w:color w:val="252525"/>
                <w:lang w:bidi="ru-RU"/>
              </w:rPr>
              <w:t>Внеурочная деятельность по развитию личности, ее спо</w:t>
            </w:r>
            <w:r w:rsidRPr="00DB375B">
              <w:rPr>
                <w:rFonts w:eastAsia="Microsoft Sans Serif"/>
                <w:b/>
                <w:i/>
                <w:color w:val="252525"/>
                <w:lang w:bidi="ru-RU"/>
              </w:rPr>
              <w:softHyphen/>
              <w:t>собностей, удовлетворению образовательных потребностей и интересов, самореализации обучающихся</w:t>
            </w:r>
          </w:p>
        </w:tc>
      </w:tr>
      <w:tr w:rsidR="003E10C0" w:rsidRPr="00DB375B" w:rsidTr="00BD281F">
        <w:tc>
          <w:tcPr>
            <w:tcW w:w="546" w:type="dxa"/>
          </w:tcPr>
          <w:p w:rsidR="003E10C0" w:rsidRPr="00DB375B" w:rsidRDefault="003E10C0" w:rsidP="006F78E0">
            <w:pPr>
              <w:pStyle w:val="a8"/>
              <w:numPr>
                <w:ilvl w:val="0"/>
                <w:numId w:val="28"/>
              </w:numPr>
              <w:ind w:left="0" w:firstLine="0"/>
            </w:pPr>
            <w:r w:rsidRPr="00DB375B">
              <w:t>3</w:t>
            </w:r>
          </w:p>
        </w:tc>
        <w:tc>
          <w:tcPr>
            <w:tcW w:w="3957" w:type="dxa"/>
          </w:tcPr>
          <w:p w:rsidR="003E10C0" w:rsidRPr="00DB375B" w:rsidRDefault="003E10C0" w:rsidP="00BD281F">
            <w:r w:rsidRPr="00DB375B">
              <w:t>«Кисточка»</w:t>
            </w:r>
          </w:p>
        </w:tc>
        <w:tc>
          <w:tcPr>
            <w:tcW w:w="992"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p>
        </w:tc>
        <w:tc>
          <w:tcPr>
            <w:tcW w:w="993" w:type="dxa"/>
          </w:tcPr>
          <w:p w:rsidR="003E10C0" w:rsidRPr="00DB375B" w:rsidRDefault="003E10C0" w:rsidP="00BD281F">
            <w:pPr>
              <w:jc w:val="center"/>
            </w:pPr>
          </w:p>
        </w:tc>
        <w:tc>
          <w:tcPr>
            <w:tcW w:w="992" w:type="dxa"/>
          </w:tcPr>
          <w:p w:rsidR="003E10C0" w:rsidRPr="00DB375B" w:rsidRDefault="003E10C0" w:rsidP="00BD281F">
            <w:pPr>
              <w:jc w:val="center"/>
            </w:pPr>
          </w:p>
        </w:tc>
      </w:tr>
      <w:tr w:rsidR="003E10C0" w:rsidRPr="00DB375B" w:rsidTr="00BD281F">
        <w:tc>
          <w:tcPr>
            <w:tcW w:w="546" w:type="dxa"/>
          </w:tcPr>
          <w:p w:rsidR="003E10C0" w:rsidRPr="00DB375B" w:rsidRDefault="003E10C0" w:rsidP="006F78E0">
            <w:pPr>
              <w:pStyle w:val="a8"/>
              <w:numPr>
                <w:ilvl w:val="0"/>
                <w:numId w:val="28"/>
              </w:numPr>
              <w:ind w:left="0" w:firstLine="0"/>
            </w:pPr>
          </w:p>
        </w:tc>
        <w:tc>
          <w:tcPr>
            <w:tcW w:w="3957" w:type="dxa"/>
          </w:tcPr>
          <w:p w:rsidR="003E10C0" w:rsidRPr="00DB375B" w:rsidRDefault="003E10C0" w:rsidP="00BD281F">
            <w:r w:rsidRPr="00DB375B">
              <w:t>«Художественная обработка древесины»</w:t>
            </w:r>
          </w:p>
        </w:tc>
        <w:tc>
          <w:tcPr>
            <w:tcW w:w="992"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p>
        </w:tc>
        <w:tc>
          <w:tcPr>
            <w:tcW w:w="993"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p>
        </w:tc>
      </w:tr>
      <w:tr w:rsidR="003E10C0" w:rsidRPr="00DB375B" w:rsidTr="00BD281F">
        <w:tc>
          <w:tcPr>
            <w:tcW w:w="546" w:type="dxa"/>
          </w:tcPr>
          <w:p w:rsidR="003E10C0" w:rsidRPr="00DB375B" w:rsidRDefault="003E10C0" w:rsidP="006F78E0">
            <w:pPr>
              <w:pStyle w:val="a8"/>
              <w:numPr>
                <w:ilvl w:val="0"/>
                <w:numId w:val="28"/>
              </w:numPr>
              <w:ind w:left="0" w:firstLine="0"/>
            </w:pPr>
          </w:p>
        </w:tc>
        <w:tc>
          <w:tcPr>
            <w:tcW w:w="3957" w:type="dxa"/>
          </w:tcPr>
          <w:p w:rsidR="003E10C0" w:rsidRPr="00DB375B" w:rsidRDefault="003E10C0" w:rsidP="00BD281F">
            <w:r w:rsidRPr="00DB375B">
              <w:t>«</w:t>
            </w:r>
            <w:r>
              <w:t>Иголочка</w:t>
            </w:r>
            <w:r w:rsidRPr="00DB375B">
              <w:t>»</w:t>
            </w: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p>
        </w:tc>
        <w:tc>
          <w:tcPr>
            <w:tcW w:w="993"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p>
        </w:tc>
      </w:tr>
      <w:tr w:rsidR="003E10C0" w:rsidRPr="00DB375B" w:rsidTr="00BD281F">
        <w:tc>
          <w:tcPr>
            <w:tcW w:w="546" w:type="dxa"/>
          </w:tcPr>
          <w:p w:rsidR="003E10C0" w:rsidRPr="00DB375B" w:rsidRDefault="003E10C0" w:rsidP="006F78E0">
            <w:pPr>
              <w:pStyle w:val="a8"/>
              <w:numPr>
                <w:ilvl w:val="0"/>
                <w:numId w:val="28"/>
              </w:numPr>
              <w:ind w:left="0" w:firstLine="0"/>
            </w:pPr>
          </w:p>
        </w:tc>
        <w:tc>
          <w:tcPr>
            <w:tcW w:w="3957" w:type="dxa"/>
          </w:tcPr>
          <w:p w:rsidR="003E10C0" w:rsidRPr="00DB375B" w:rsidRDefault="003E10C0" w:rsidP="00BD281F">
            <w:r w:rsidRPr="00DB375B">
              <w:t>Химия вводный курс</w:t>
            </w: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r w:rsidRPr="00DB375B">
              <w:t>1/34</w:t>
            </w:r>
          </w:p>
        </w:tc>
        <w:tc>
          <w:tcPr>
            <w:tcW w:w="993" w:type="dxa"/>
          </w:tcPr>
          <w:p w:rsidR="003E10C0" w:rsidRPr="00DB375B" w:rsidRDefault="003E10C0" w:rsidP="00BD281F">
            <w:pPr>
              <w:jc w:val="center"/>
            </w:pPr>
          </w:p>
        </w:tc>
        <w:tc>
          <w:tcPr>
            <w:tcW w:w="992" w:type="dxa"/>
          </w:tcPr>
          <w:p w:rsidR="003E10C0" w:rsidRPr="00DB375B" w:rsidRDefault="003E10C0" w:rsidP="00BD281F">
            <w:pPr>
              <w:jc w:val="center"/>
            </w:pPr>
          </w:p>
        </w:tc>
      </w:tr>
      <w:tr w:rsidR="003E10C0" w:rsidRPr="00DB375B" w:rsidTr="00BD281F">
        <w:tc>
          <w:tcPr>
            <w:tcW w:w="546" w:type="dxa"/>
          </w:tcPr>
          <w:p w:rsidR="003E10C0" w:rsidRPr="00DB375B" w:rsidRDefault="003E10C0" w:rsidP="006F78E0">
            <w:pPr>
              <w:pStyle w:val="a8"/>
              <w:numPr>
                <w:ilvl w:val="0"/>
                <w:numId w:val="28"/>
              </w:numPr>
              <w:ind w:left="0" w:firstLine="0"/>
            </w:pPr>
          </w:p>
        </w:tc>
        <w:tc>
          <w:tcPr>
            <w:tcW w:w="3957" w:type="dxa"/>
          </w:tcPr>
          <w:p w:rsidR="003E10C0" w:rsidRPr="00DB375B" w:rsidRDefault="003E10C0" w:rsidP="00BD281F">
            <w:pPr>
              <w:spacing w:line="276" w:lineRule="auto"/>
              <w:jc w:val="both"/>
            </w:pPr>
            <w:r w:rsidRPr="00DB375B">
              <w:t>«Мир информатики»</w:t>
            </w:r>
          </w:p>
        </w:tc>
        <w:tc>
          <w:tcPr>
            <w:tcW w:w="992"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p>
        </w:tc>
        <w:tc>
          <w:tcPr>
            <w:tcW w:w="993" w:type="dxa"/>
          </w:tcPr>
          <w:p w:rsidR="003E10C0" w:rsidRPr="00DB375B" w:rsidRDefault="003E10C0" w:rsidP="00BD281F">
            <w:pPr>
              <w:jc w:val="center"/>
            </w:pPr>
          </w:p>
        </w:tc>
        <w:tc>
          <w:tcPr>
            <w:tcW w:w="992" w:type="dxa"/>
          </w:tcPr>
          <w:p w:rsidR="003E10C0" w:rsidRPr="00DB375B" w:rsidRDefault="003E10C0" w:rsidP="00BD281F">
            <w:pPr>
              <w:jc w:val="center"/>
            </w:pPr>
          </w:p>
        </w:tc>
      </w:tr>
      <w:tr w:rsidR="003E10C0" w:rsidRPr="00DB375B" w:rsidTr="00BD281F">
        <w:tc>
          <w:tcPr>
            <w:tcW w:w="546" w:type="dxa"/>
          </w:tcPr>
          <w:p w:rsidR="003E10C0" w:rsidRPr="00DB375B" w:rsidRDefault="003E10C0" w:rsidP="006F78E0">
            <w:pPr>
              <w:pStyle w:val="a8"/>
              <w:numPr>
                <w:ilvl w:val="0"/>
                <w:numId w:val="28"/>
              </w:numPr>
              <w:ind w:left="0" w:firstLine="0"/>
            </w:pPr>
          </w:p>
        </w:tc>
        <w:tc>
          <w:tcPr>
            <w:tcW w:w="3957" w:type="dxa"/>
          </w:tcPr>
          <w:p w:rsidR="003E10C0" w:rsidRPr="00DB375B" w:rsidRDefault="003E10C0" w:rsidP="00BD281F">
            <w:pPr>
              <w:jc w:val="both"/>
            </w:pPr>
            <w:r w:rsidRPr="00DB375B">
              <w:t>«Сложные вопросы информатики»</w:t>
            </w: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p>
        </w:tc>
        <w:tc>
          <w:tcPr>
            <w:tcW w:w="993" w:type="dxa"/>
          </w:tcPr>
          <w:p w:rsidR="003E10C0" w:rsidRPr="00DB375B" w:rsidRDefault="003E10C0" w:rsidP="00BD281F">
            <w:pPr>
              <w:jc w:val="center"/>
            </w:pPr>
          </w:p>
        </w:tc>
        <w:tc>
          <w:tcPr>
            <w:tcW w:w="992" w:type="dxa"/>
          </w:tcPr>
          <w:p w:rsidR="003E10C0" w:rsidRPr="00DB375B" w:rsidRDefault="003E10C0" w:rsidP="00BD281F">
            <w:pPr>
              <w:jc w:val="center"/>
            </w:pPr>
            <w:r w:rsidRPr="00DB375B">
              <w:t>1/34</w:t>
            </w:r>
          </w:p>
        </w:tc>
      </w:tr>
      <w:tr w:rsidR="003E10C0" w:rsidRPr="00DB375B" w:rsidTr="00BD281F">
        <w:tc>
          <w:tcPr>
            <w:tcW w:w="546" w:type="dxa"/>
          </w:tcPr>
          <w:p w:rsidR="003E10C0" w:rsidRPr="00DB375B" w:rsidRDefault="003E10C0" w:rsidP="00BD281F">
            <w:r w:rsidRPr="00DB375B">
              <w:t>4.</w:t>
            </w:r>
          </w:p>
        </w:tc>
        <w:tc>
          <w:tcPr>
            <w:tcW w:w="8918" w:type="dxa"/>
            <w:gridSpan w:val="6"/>
          </w:tcPr>
          <w:p w:rsidR="003E10C0" w:rsidRPr="00DB375B" w:rsidRDefault="003E10C0" w:rsidP="00BD281F">
            <w:pPr>
              <w:rPr>
                <w:b/>
                <w:i/>
              </w:rPr>
            </w:pPr>
            <w:r w:rsidRPr="00DB375B">
              <w:rPr>
                <w:rFonts w:eastAsia="Microsoft Sans Serif"/>
                <w:b/>
                <w:i/>
                <w:color w:val="252525"/>
                <w:lang w:bidi="ru-RU"/>
              </w:rPr>
              <w:t>Внеурочная деятельность по организации деятельности уче</w:t>
            </w:r>
            <w:r w:rsidRPr="00DB375B">
              <w:rPr>
                <w:rFonts w:eastAsia="Microsoft Sans Serif"/>
                <w:b/>
                <w:i/>
                <w:color w:val="252525"/>
                <w:lang w:bidi="ru-RU"/>
              </w:rPr>
              <w:softHyphen/>
              <w:t>нических сообществ</w:t>
            </w:r>
          </w:p>
        </w:tc>
      </w:tr>
      <w:tr w:rsidR="003E10C0" w:rsidRPr="00DB375B" w:rsidTr="00BD281F">
        <w:tc>
          <w:tcPr>
            <w:tcW w:w="546" w:type="dxa"/>
          </w:tcPr>
          <w:p w:rsidR="003E10C0" w:rsidRPr="00DB375B" w:rsidRDefault="003E10C0" w:rsidP="006F78E0">
            <w:pPr>
              <w:pStyle w:val="a8"/>
              <w:numPr>
                <w:ilvl w:val="0"/>
                <w:numId w:val="29"/>
              </w:numPr>
              <w:ind w:left="0" w:firstLine="0"/>
            </w:pPr>
            <w:r w:rsidRPr="00DB375B">
              <w:t>4</w:t>
            </w:r>
          </w:p>
        </w:tc>
        <w:tc>
          <w:tcPr>
            <w:tcW w:w="3957" w:type="dxa"/>
          </w:tcPr>
          <w:p w:rsidR="003E10C0" w:rsidRPr="00DB375B" w:rsidRDefault="003E10C0" w:rsidP="00BD281F">
            <w:r w:rsidRPr="00DB375B">
              <w:t>Спортивные игры</w:t>
            </w:r>
          </w:p>
        </w:tc>
        <w:tc>
          <w:tcPr>
            <w:tcW w:w="992"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r w:rsidRPr="00DB375B">
              <w:t>1/34</w:t>
            </w:r>
          </w:p>
        </w:tc>
        <w:tc>
          <w:tcPr>
            <w:tcW w:w="993"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r w:rsidRPr="00DB375B">
              <w:t>1/34</w:t>
            </w:r>
          </w:p>
        </w:tc>
      </w:tr>
      <w:tr w:rsidR="003E10C0" w:rsidRPr="00DB375B" w:rsidTr="00BD281F">
        <w:tc>
          <w:tcPr>
            <w:tcW w:w="546" w:type="dxa"/>
          </w:tcPr>
          <w:p w:rsidR="003E10C0" w:rsidRPr="00DB375B" w:rsidRDefault="003E10C0" w:rsidP="006F78E0">
            <w:pPr>
              <w:pStyle w:val="a8"/>
              <w:numPr>
                <w:ilvl w:val="0"/>
                <w:numId w:val="29"/>
              </w:numPr>
              <w:ind w:left="0" w:firstLine="0"/>
            </w:pPr>
          </w:p>
        </w:tc>
        <w:tc>
          <w:tcPr>
            <w:tcW w:w="3957" w:type="dxa"/>
          </w:tcPr>
          <w:p w:rsidR="003E10C0" w:rsidRPr="00DB375B" w:rsidRDefault="003E10C0" w:rsidP="00BD281F">
            <w:r w:rsidRPr="00DB375B">
              <w:t>«Волейбол»</w:t>
            </w:r>
          </w:p>
        </w:tc>
        <w:tc>
          <w:tcPr>
            <w:tcW w:w="992" w:type="dxa"/>
          </w:tcPr>
          <w:p w:rsidR="003E10C0" w:rsidRPr="00DB375B" w:rsidRDefault="003E10C0" w:rsidP="00BD281F">
            <w:pPr>
              <w:tabs>
                <w:tab w:val="left" w:pos="753"/>
              </w:tabs>
              <w:jc w:val="center"/>
            </w:pP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r w:rsidRPr="00DB375B">
              <w:t>1/34</w:t>
            </w:r>
          </w:p>
        </w:tc>
        <w:tc>
          <w:tcPr>
            <w:tcW w:w="993" w:type="dxa"/>
          </w:tcPr>
          <w:p w:rsidR="003E10C0" w:rsidRPr="00DB375B" w:rsidRDefault="003E10C0" w:rsidP="00BD281F">
            <w:pPr>
              <w:jc w:val="center"/>
            </w:pPr>
          </w:p>
        </w:tc>
        <w:tc>
          <w:tcPr>
            <w:tcW w:w="992" w:type="dxa"/>
          </w:tcPr>
          <w:p w:rsidR="003E10C0" w:rsidRPr="00DB375B" w:rsidRDefault="003E10C0" w:rsidP="00BD281F">
            <w:pPr>
              <w:jc w:val="center"/>
            </w:pPr>
          </w:p>
        </w:tc>
      </w:tr>
      <w:tr w:rsidR="003E10C0" w:rsidRPr="00DB375B" w:rsidTr="00BD281F">
        <w:tc>
          <w:tcPr>
            <w:tcW w:w="546" w:type="dxa"/>
          </w:tcPr>
          <w:p w:rsidR="003E10C0" w:rsidRPr="00DB375B" w:rsidRDefault="003E10C0" w:rsidP="00BD281F">
            <w:r w:rsidRPr="00DB375B">
              <w:t>5.</w:t>
            </w:r>
          </w:p>
        </w:tc>
        <w:tc>
          <w:tcPr>
            <w:tcW w:w="8918" w:type="dxa"/>
            <w:gridSpan w:val="6"/>
          </w:tcPr>
          <w:p w:rsidR="003E10C0" w:rsidRPr="00DB375B" w:rsidRDefault="003E10C0" w:rsidP="00BD281F">
            <w:pPr>
              <w:rPr>
                <w:b/>
                <w:i/>
              </w:rPr>
            </w:pPr>
            <w:r w:rsidRPr="00DB375B">
              <w:rPr>
                <w:rFonts w:eastAsia="Microsoft Sans Serif"/>
                <w:b/>
                <w:i/>
                <w:color w:val="252525"/>
                <w:lang w:bidi="ru-RU"/>
              </w:rPr>
              <w:t>Внеурочная деятельность, направленная на реализацию ком</w:t>
            </w:r>
            <w:r w:rsidRPr="00DB375B">
              <w:rPr>
                <w:rFonts w:eastAsia="Microsoft Sans Serif"/>
                <w:b/>
                <w:i/>
                <w:color w:val="252525"/>
                <w:lang w:bidi="ru-RU"/>
              </w:rPr>
              <w:softHyphen/>
              <w:t>плекса воспитательных мероприятий</w:t>
            </w:r>
          </w:p>
        </w:tc>
      </w:tr>
      <w:tr w:rsidR="003E10C0" w:rsidRPr="00DB375B" w:rsidTr="00BD281F">
        <w:tc>
          <w:tcPr>
            <w:tcW w:w="546" w:type="dxa"/>
          </w:tcPr>
          <w:p w:rsidR="003E10C0" w:rsidRPr="00DB375B" w:rsidRDefault="003E10C0" w:rsidP="00BD281F">
            <w:r w:rsidRPr="00DB375B">
              <w:t>5.1.</w:t>
            </w:r>
          </w:p>
        </w:tc>
        <w:tc>
          <w:tcPr>
            <w:tcW w:w="3957" w:type="dxa"/>
          </w:tcPr>
          <w:p w:rsidR="003E10C0" w:rsidRPr="00DB375B" w:rsidRDefault="003E10C0" w:rsidP="00BD281F">
            <w:r w:rsidRPr="00DB375B">
              <w:t>«Разговоры о важном»</w:t>
            </w:r>
          </w:p>
        </w:tc>
        <w:tc>
          <w:tcPr>
            <w:tcW w:w="992"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r w:rsidRPr="00DB375B">
              <w:t>1/34</w:t>
            </w:r>
          </w:p>
        </w:tc>
        <w:tc>
          <w:tcPr>
            <w:tcW w:w="993"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r w:rsidRPr="00DB375B">
              <w:t>1/34</w:t>
            </w:r>
          </w:p>
        </w:tc>
      </w:tr>
      <w:tr w:rsidR="003E10C0" w:rsidRPr="00DB375B" w:rsidTr="00BD281F">
        <w:tc>
          <w:tcPr>
            <w:tcW w:w="546" w:type="dxa"/>
          </w:tcPr>
          <w:p w:rsidR="003E10C0" w:rsidRPr="00DB375B" w:rsidRDefault="003E10C0" w:rsidP="00BD281F">
            <w:r w:rsidRPr="00DB375B">
              <w:t xml:space="preserve">6. </w:t>
            </w:r>
          </w:p>
        </w:tc>
        <w:tc>
          <w:tcPr>
            <w:tcW w:w="8918" w:type="dxa"/>
            <w:gridSpan w:val="6"/>
          </w:tcPr>
          <w:p w:rsidR="003E10C0" w:rsidRPr="00DB375B" w:rsidRDefault="003E10C0" w:rsidP="00BD281F">
            <w:pPr>
              <w:rPr>
                <w:b/>
                <w:i/>
              </w:rPr>
            </w:pPr>
            <w:r w:rsidRPr="00DB375B">
              <w:rPr>
                <w:rFonts w:eastAsia="Microsoft Sans Serif"/>
                <w:b/>
                <w:i/>
                <w:color w:val="252525"/>
                <w:lang w:bidi="ru-RU"/>
              </w:rPr>
              <w:t>Внеурочная деятельность, направленная на организационное обеспечение учебной деятельности, осу</w:t>
            </w:r>
            <w:r w:rsidRPr="00DB375B">
              <w:rPr>
                <w:rFonts w:eastAsia="Microsoft Sans Serif"/>
                <w:b/>
                <w:i/>
                <w:color w:val="252525"/>
                <w:lang w:bidi="ru-RU"/>
              </w:rPr>
              <w:softHyphen/>
              <w:t>ществление педагогической поддержки социализации обуча</w:t>
            </w:r>
            <w:r w:rsidRPr="00DB375B">
              <w:rPr>
                <w:rFonts w:eastAsia="Microsoft Sans Serif"/>
                <w:b/>
                <w:i/>
                <w:color w:val="252525"/>
                <w:lang w:bidi="ru-RU"/>
              </w:rPr>
              <w:softHyphen/>
              <w:t>ющихся и обеспечение их благополучия</w:t>
            </w:r>
          </w:p>
        </w:tc>
      </w:tr>
      <w:tr w:rsidR="003E10C0" w:rsidRPr="00DB375B" w:rsidTr="00BD281F">
        <w:tc>
          <w:tcPr>
            <w:tcW w:w="546" w:type="dxa"/>
          </w:tcPr>
          <w:p w:rsidR="003E10C0" w:rsidRPr="00DB375B" w:rsidRDefault="003E10C0" w:rsidP="006F78E0">
            <w:pPr>
              <w:pStyle w:val="a8"/>
              <w:numPr>
                <w:ilvl w:val="0"/>
                <w:numId w:val="30"/>
              </w:numPr>
              <w:ind w:left="0" w:firstLine="0"/>
            </w:pPr>
            <w:r w:rsidRPr="00DB375B">
              <w:t>6</w:t>
            </w:r>
          </w:p>
        </w:tc>
        <w:tc>
          <w:tcPr>
            <w:tcW w:w="3957" w:type="dxa"/>
            <w:vAlign w:val="center"/>
          </w:tcPr>
          <w:p w:rsidR="003E10C0" w:rsidRPr="00DB375B" w:rsidRDefault="003E10C0" w:rsidP="00BD281F">
            <w:pPr>
              <w:pStyle w:val="af4"/>
              <w:jc w:val="left"/>
            </w:pPr>
            <w:r w:rsidRPr="00DB375B">
              <w:t xml:space="preserve">«Школа безопасности» </w:t>
            </w:r>
          </w:p>
        </w:tc>
        <w:tc>
          <w:tcPr>
            <w:tcW w:w="992" w:type="dxa"/>
          </w:tcPr>
          <w:p w:rsidR="003E10C0" w:rsidRPr="00DB375B" w:rsidRDefault="003E10C0" w:rsidP="00BD281F">
            <w:pPr>
              <w:jc w:val="center"/>
            </w:pPr>
          </w:p>
        </w:tc>
        <w:tc>
          <w:tcPr>
            <w:tcW w:w="992"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p>
        </w:tc>
        <w:tc>
          <w:tcPr>
            <w:tcW w:w="993" w:type="dxa"/>
          </w:tcPr>
          <w:p w:rsidR="003E10C0" w:rsidRPr="00DB375B" w:rsidRDefault="003E10C0" w:rsidP="00BD281F">
            <w:pPr>
              <w:jc w:val="center"/>
            </w:pPr>
          </w:p>
        </w:tc>
        <w:tc>
          <w:tcPr>
            <w:tcW w:w="992" w:type="dxa"/>
          </w:tcPr>
          <w:p w:rsidR="003E10C0" w:rsidRPr="00DB375B" w:rsidRDefault="003E10C0" w:rsidP="00BD281F">
            <w:pPr>
              <w:jc w:val="center"/>
            </w:pPr>
          </w:p>
        </w:tc>
      </w:tr>
      <w:tr w:rsidR="003E10C0" w:rsidRPr="00DB375B" w:rsidTr="00BD281F">
        <w:trPr>
          <w:trHeight w:val="218"/>
        </w:trPr>
        <w:tc>
          <w:tcPr>
            <w:tcW w:w="546" w:type="dxa"/>
          </w:tcPr>
          <w:p w:rsidR="003E10C0" w:rsidRPr="00DB375B" w:rsidRDefault="003E10C0" w:rsidP="006F78E0">
            <w:pPr>
              <w:pStyle w:val="a8"/>
              <w:numPr>
                <w:ilvl w:val="0"/>
                <w:numId w:val="30"/>
              </w:numPr>
              <w:ind w:left="0" w:firstLine="0"/>
            </w:pPr>
          </w:p>
        </w:tc>
        <w:tc>
          <w:tcPr>
            <w:tcW w:w="3957" w:type="dxa"/>
            <w:vAlign w:val="center"/>
          </w:tcPr>
          <w:p w:rsidR="003E10C0" w:rsidRPr="00DB375B" w:rsidRDefault="003E10C0" w:rsidP="00BD281F">
            <w:pPr>
              <w:pStyle w:val="af4"/>
              <w:jc w:val="left"/>
            </w:pPr>
            <w:r w:rsidRPr="00DB375B">
              <w:t>Коррекционные занятия</w:t>
            </w:r>
          </w:p>
        </w:tc>
        <w:tc>
          <w:tcPr>
            <w:tcW w:w="992"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r w:rsidRPr="00DB375B">
              <w:t>2/68</w:t>
            </w:r>
          </w:p>
        </w:tc>
        <w:tc>
          <w:tcPr>
            <w:tcW w:w="992" w:type="dxa"/>
          </w:tcPr>
          <w:p w:rsidR="003E10C0" w:rsidRPr="00DB375B" w:rsidRDefault="003E10C0" w:rsidP="00BD281F">
            <w:pPr>
              <w:jc w:val="center"/>
            </w:pPr>
            <w:r w:rsidRPr="00DB375B">
              <w:t>1/34</w:t>
            </w:r>
          </w:p>
        </w:tc>
        <w:tc>
          <w:tcPr>
            <w:tcW w:w="993" w:type="dxa"/>
          </w:tcPr>
          <w:p w:rsidR="003E10C0" w:rsidRPr="00DB375B" w:rsidRDefault="003E10C0" w:rsidP="00BD281F">
            <w:pPr>
              <w:jc w:val="center"/>
            </w:pPr>
            <w:r w:rsidRPr="00DB375B">
              <w:t>1/34</w:t>
            </w:r>
          </w:p>
        </w:tc>
        <w:tc>
          <w:tcPr>
            <w:tcW w:w="992" w:type="dxa"/>
          </w:tcPr>
          <w:p w:rsidR="003E10C0" w:rsidRPr="00DB375B" w:rsidRDefault="003E10C0" w:rsidP="00BD281F">
            <w:pPr>
              <w:jc w:val="center"/>
            </w:pPr>
            <w:r w:rsidRPr="00DB375B">
              <w:t>1/34</w:t>
            </w:r>
          </w:p>
        </w:tc>
      </w:tr>
      <w:tr w:rsidR="003E10C0" w:rsidRPr="00DB375B" w:rsidTr="00BD281F">
        <w:tc>
          <w:tcPr>
            <w:tcW w:w="546" w:type="dxa"/>
          </w:tcPr>
          <w:p w:rsidR="003E10C0" w:rsidRPr="00DB375B" w:rsidRDefault="003E10C0" w:rsidP="00BD281F"/>
        </w:tc>
        <w:tc>
          <w:tcPr>
            <w:tcW w:w="3957" w:type="dxa"/>
          </w:tcPr>
          <w:p w:rsidR="003E10C0" w:rsidRPr="00DB375B" w:rsidRDefault="003E10C0" w:rsidP="00BD281F">
            <w:pPr>
              <w:pStyle w:val="Default"/>
              <w:tabs>
                <w:tab w:val="left" w:pos="1953"/>
                <w:tab w:val="right" w:pos="5158"/>
              </w:tabs>
            </w:pPr>
            <w:r w:rsidRPr="00DB375B">
              <w:t xml:space="preserve">Итого количество часов в неделю </w:t>
            </w:r>
          </w:p>
        </w:tc>
        <w:tc>
          <w:tcPr>
            <w:tcW w:w="992" w:type="dxa"/>
          </w:tcPr>
          <w:p w:rsidR="003E10C0" w:rsidRPr="00DB375B" w:rsidRDefault="003E10C0" w:rsidP="00BD281F">
            <w:pPr>
              <w:jc w:val="center"/>
            </w:pPr>
            <w:r w:rsidRPr="00DB375B">
              <w:t>До 10</w:t>
            </w:r>
          </w:p>
        </w:tc>
        <w:tc>
          <w:tcPr>
            <w:tcW w:w="992" w:type="dxa"/>
          </w:tcPr>
          <w:p w:rsidR="003E10C0" w:rsidRPr="00DB375B" w:rsidRDefault="003E10C0" w:rsidP="00BD281F">
            <w:pPr>
              <w:jc w:val="center"/>
            </w:pPr>
            <w:r w:rsidRPr="00DB375B">
              <w:t>До 10</w:t>
            </w:r>
          </w:p>
        </w:tc>
        <w:tc>
          <w:tcPr>
            <w:tcW w:w="992" w:type="dxa"/>
          </w:tcPr>
          <w:p w:rsidR="003E10C0" w:rsidRPr="00DB375B" w:rsidRDefault="003E10C0" w:rsidP="00BD281F">
            <w:pPr>
              <w:jc w:val="center"/>
            </w:pPr>
            <w:r w:rsidRPr="00DB375B">
              <w:t>До 10</w:t>
            </w:r>
          </w:p>
        </w:tc>
        <w:tc>
          <w:tcPr>
            <w:tcW w:w="993" w:type="dxa"/>
          </w:tcPr>
          <w:p w:rsidR="003E10C0" w:rsidRPr="00DB375B" w:rsidRDefault="003E10C0" w:rsidP="00BD281F">
            <w:pPr>
              <w:jc w:val="center"/>
            </w:pPr>
            <w:r w:rsidRPr="00DB375B">
              <w:t>До 10</w:t>
            </w:r>
          </w:p>
        </w:tc>
        <w:tc>
          <w:tcPr>
            <w:tcW w:w="992" w:type="dxa"/>
          </w:tcPr>
          <w:p w:rsidR="003E10C0" w:rsidRPr="00DB375B" w:rsidRDefault="003E10C0" w:rsidP="00BD281F">
            <w:pPr>
              <w:jc w:val="center"/>
            </w:pPr>
            <w:r w:rsidRPr="00DB375B">
              <w:t>До 10</w:t>
            </w:r>
          </w:p>
        </w:tc>
      </w:tr>
      <w:tr w:rsidR="003E10C0" w:rsidRPr="00DB375B" w:rsidTr="00BD281F">
        <w:tc>
          <w:tcPr>
            <w:tcW w:w="546" w:type="dxa"/>
          </w:tcPr>
          <w:p w:rsidR="003E10C0" w:rsidRPr="00DB375B" w:rsidRDefault="003E10C0" w:rsidP="00BD281F"/>
        </w:tc>
        <w:tc>
          <w:tcPr>
            <w:tcW w:w="3957" w:type="dxa"/>
          </w:tcPr>
          <w:p w:rsidR="003E10C0" w:rsidRPr="00DB375B" w:rsidRDefault="003E10C0" w:rsidP="00BD281F">
            <w:pPr>
              <w:pStyle w:val="Default"/>
            </w:pPr>
            <w:r w:rsidRPr="00DB375B">
              <w:t xml:space="preserve">Всего недель </w:t>
            </w:r>
          </w:p>
        </w:tc>
        <w:tc>
          <w:tcPr>
            <w:tcW w:w="992" w:type="dxa"/>
          </w:tcPr>
          <w:p w:rsidR="003E10C0" w:rsidRPr="00DB375B" w:rsidRDefault="003E10C0" w:rsidP="00BD281F">
            <w:pPr>
              <w:jc w:val="center"/>
            </w:pPr>
            <w:r w:rsidRPr="00DB375B">
              <w:t>34</w:t>
            </w:r>
          </w:p>
        </w:tc>
        <w:tc>
          <w:tcPr>
            <w:tcW w:w="992" w:type="dxa"/>
          </w:tcPr>
          <w:p w:rsidR="003E10C0" w:rsidRPr="00DB375B" w:rsidRDefault="003E10C0" w:rsidP="00BD281F">
            <w:pPr>
              <w:jc w:val="center"/>
            </w:pPr>
            <w:r w:rsidRPr="00DB375B">
              <w:t>34</w:t>
            </w:r>
          </w:p>
        </w:tc>
        <w:tc>
          <w:tcPr>
            <w:tcW w:w="992" w:type="dxa"/>
          </w:tcPr>
          <w:p w:rsidR="003E10C0" w:rsidRPr="00DB375B" w:rsidRDefault="003E10C0" w:rsidP="00BD281F">
            <w:pPr>
              <w:jc w:val="center"/>
            </w:pPr>
            <w:r w:rsidRPr="00DB375B">
              <w:t>34</w:t>
            </w:r>
          </w:p>
        </w:tc>
        <w:tc>
          <w:tcPr>
            <w:tcW w:w="993" w:type="dxa"/>
          </w:tcPr>
          <w:p w:rsidR="003E10C0" w:rsidRPr="00DB375B" w:rsidRDefault="003E10C0" w:rsidP="00BD281F">
            <w:pPr>
              <w:jc w:val="center"/>
            </w:pPr>
            <w:r w:rsidRPr="00DB375B">
              <w:t>34</w:t>
            </w:r>
          </w:p>
        </w:tc>
        <w:tc>
          <w:tcPr>
            <w:tcW w:w="992" w:type="dxa"/>
          </w:tcPr>
          <w:p w:rsidR="003E10C0" w:rsidRPr="00DB375B" w:rsidRDefault="003E10C0" w:rsidP="00BD281F">
            <w:pPr>
              <w:jc w:val="center"/>
            </w:pPr>
            <w:r w:rsidRPr="00DB375B">
              <w:t>34</w:t>
            </w:r>
          </w:p>
        </w:tc>
      </w:tr>
      <w:tr w:rsidR="003E10C0" w:rsidRPr="00DB375B" w:rsidTr="00BD281F">
        <w:tc>
          <w:tcPr>
            <w:tcW w:w="546" w:type="dxa"/>
          </w:tcPr>
          <w:p w:rsidR="003E10C0" w:rsidRPr="00DB375B" w:rsidRDefault="003E10C0" w:rsidP="00BD281F"/>
        </w:tc>
        <w:tc>
          <w:tcPr>
            <w:tcW w:w="3957" w:type="dxa"/>
          </w:tcPr>
          <w:p w:rsidR="003E10C0" w:rsidRPr="00DB375B" w:rsidRDefault="003E10C0" w:rsidP="00BD281F">
            <w:pPr>
              <w:pStyle w:val="Default"/>
            </w:pPr>
            <w:r w:rsidRPr="00DB375B">
              <w:t xml:space="preserve">Итого количество часов в год </w:t>
            </w:r>
          </w:p>
        </w:tc>
        <w:tc>
          <w:tcPr>
            <w:tcW w:w="992" w:type="dxa"/>
          </w:tcPr>
          <w:p w:rsidR="003E10C0" w:rsidRPr="00DB375B" w:rsidRDefault="003E10C0" w:rsidP="00BD281F">
            <w:pPr>
              <w:jc w:val="center"/>
            </w:pPr>
            <w:r w:rsidRPr="00DB375B">
              <w:t>До 340</w:t>
            </w:r>
          </w:p>
        </w:tc>
        <w:tc>
          <w:tcPr>
            <w:tcW w:w="992" w:type="dxa"/>
          </w:tcPr>
          <w:p w:rsidR="003E10C0" w:rsidRPr="00DB375B" w:rsidRDefault="003E10C0" w:rsidP="00BD281F">
            <w:pPr>
              <w:jc w:val="center"/>
            </w:pPr>
            <w:r w:rsidRPr="00DB375B">
              <w:t>До 340</w:t>
            </w:r>
          </w:p>
        </w:tc>
        <w:tc>
          <w:tcPr>
            <w:tcW w:w="992" w:type="dxa"/>
          </w:tcPr>
          <w:p w:rsidR="003E10C0" w:rsidRPr="00DB375B" w:rsidRDefault="003E10C0" w:rsidP="00BD281F">
            <w:pPr>
              <w:jc w:val="center"/>
            </w:pPr>
            <w:r w:rsidRPr="00DB375B">
              <w:t>До 340</w:t>
            </w:r>
          </w:p>
        </w:tc>
        <w:tc>
          <w:tcPr>
            <w:tcW w:w="993" w:type="dxa"/>
          </w:tcPr>
          <w:p w:rsidR="003E10C0" w:rsidRPr="00DB375B" w:rsidRDefault="003E10C0" w:rsidP="00BD281F">
            <w:pPr>
              <w:jc w:val="center"/>
            </w:pPr>
            <w:r w:rsidRPr="00DB375B">
              <w:t>До 340</w:t>
            </w:r>
          </w:p>
        </w:tc>
        <w:tc>
          <w:tcPr>
            <w:tcW w:w="992" w:type="dxa"/>
          </w:tcPr>
          <w:p w:rsidR="003E10C0" w:rsidRPr="00DB375B" w:rsidRDefault="003E10C0" w:rsidP="00BD281F">
            <w:pPr>
              <w:jc w:val="center"/>
            </w:pPr>
            <w:r w:rsidRPr="00DB375B">
              <w:t>До 340</w:t>
            </w:r>
          </w:p>
        </w:tc>
      </w:tr>
      <w:tr w:rsidR="003E10C0" w:rsidRPr="00DB375B" w:rsidTr="00BD281F">
        <w:tc>
          <w:tcPr>
            <w:tcW w:w="546" w:type="dxa"/>
          </w:tcPr>
          <w:p w:rsidR="003E10C0" w:rsidRPr="00DB375B" w:rsidRDefault="003E10C0" w:rsidP="00BD281F"/>
        </w:tc>
        <w:tc>
          <w:tcPr>
            <w:tcW w:w="3957" w:type="dxa"/>
          </w:tcPr>
          <w:p w:rsidR="003E10C0" w:rsidRPr="00DB375B" w:rsidRDefault="003E10C0" w:rsidP="00BD281F">
            <w:pPr>
              <w:jc w:val="right"/>
            </w:pPr>
            <w:r w:rsidRPr="00DB375B">
              <w:t>Итого за уровень ООО</w:t>
            </w:r>
          </w:p>
        </w:tc>
        <w:tc>
          <w:tcPr>
            <w:tcW w:w="4961" w:type="dxa"/>
            <w:gridSpan w:val="5"/>
          </w:tcPr>
          <w:p w:rsidR="003E10C0" w:rsidRPr="00DB375B" w:rsidRDefault="003E10C0" w:rsidP="00BD281F">
            <w:pPr>
              <w:jc w:val="center"/>
            </w:pPr>
            <w:r w:rsidRPr="00DB375B">
              <w:t>До 1700</w:t>
            </w:r>
          </w:p>
        </w:tc>
      </w:tr>
    </w:tbl>
    <w:p w:rsidR="003E10C0" w:rsidRDefault="003E10C0" w:rsidP="003E10C0">
      <w:pPr>
        <w:widowControl w:val="0"/>
        <w:jc w:val="both"/>
        <w:rPr>
          <w:rFonts w:eastAsia="Microsoft Sans Serif"/>
          <w:color w:val="252525"/>
          <w:lang w:bidi="ru-RU"/>
        </w:rPr>
      </w:pPr>
    </w:p>
    <w:p w:rsidR="003E10C0" w:rsidRPr="00500E41" w:rsidRDefault="003E10C0" w:rsidP="003E10C0">
      <w:pPr>
        <w:ind w:firstLine="360"/>
        <w:jc w:val="both"/>
        <w:rPr>
          <w:bCs/>
        </w:rPr>
      </w:pPr>
      <w:r w:rsidRPr="00500E41">
        <w:rPr>
          <w:bCs/>
        </w:rPr>
        <w:t>Часы внеурочной деятельности направлены</w:t>
      </w:r>
      <w:r>
        <w:rPr>
          <w:bCs/>
        </w:rPr>
        <w:t>:</w:t>
      </w:r>
    </w:p>
    <w:p w:rsidR="003E10C0" w:rsidRPr="00490251" w:rsidRDefault="003E10C0" w:rsidP="006F78E0">
      <w:pPr>
        <w:pStyle w:val="a8"/>
        <w:numPr>
          <w:ilvl w:val="0"/>
          <w:numId w:val="24"/>
        </w:numPr>
        <w:jc w:val="both"/>
        <w:rPr>
          <w:bCs/>
        </w:rPr>
      </w:pPr>
      <w:r w:rsidRPr="00490251">
        <w:rPr>
          <w:bCs/>
        </w:rPr>
        <w:t>на организацию индивидуальных, групповых занятий и занятий по выбору</w:t>
      </w:r>
    </w:p>
    <w:p w:rsidR="003E10C0" w:rsidRPr="00490251" w:rsidRDefault="003E10C0" w:rsidP="003E10C0">
      <w:pPr>
        <w:jc w:val="both"/>
        <w:rPr>
          <w:bCs/>
        </w:rPr>
      </w:pPr>
      <w:r w:rsidRPr="00490251">
        <w:rPr>
          <w:bCs/>
        </w:rPr>
        <w:t>обучающихся;</w:t>
      </w:r>
    </w:p>
    <w:p w:rsidR="003E10C0" w:rsidRPr="00490251" w:rsidRDefault="003E10C0" w:rsidP="006F78E0">
      <w:pPr>
        <w:pStyle w:val="a8"/>
        <w:numPr>
          <w:ilvl w:val="0"/>
          <w:numId w:val="24"/>
        </w:numPr>
        <w:jc w:val="both"/>
        <w:rPr>
          <w:bCs/>
        </w:rPr>
      </w:pPr>
      <w:r w:rsidRPr="00490251">
        <w:rPr>
          <w:bCs/>
        </w:rPr>
        <w:t>на подготовку к итоговой аттестации в 9-м классе;</w:t>
      </w:r>
    </w:p>
    <w:p w:rsidR="003E10C0" w:rsidRPr="00490251" w:rsidRDefault="003E10C0" w:rsidP="006F78E0">
      <w:pPr>
        <w:pStyle w:val="a8"/>
        <w:numPr>
          <w:ilvl w:val="0"/>
          <w:numId w:val="24"/>
        </w:numPr>
        <w:jc w:val="both"/>
        <w:rPr>
          <w:bCs/>
        </w:rPr>
      </w:pPr>
      <w:r w:rsidRPr="00490251">
        <w:rPr>
          <w:bCs/>
        </w:rPr>
        <w:t>на коррекционную работу;</w:t>
      </w:r>
    </w:p>
    <w:p w:rsidR="003E10C0" w:rsidRPr="00490251" w:rsidRDefault="003E10C0" w:rsidP="006F78E0">
      <w:pPr>
        <w:pStyle w:val="a8"/>
        <w:numPr>
          <w:ilvl w:val="0"/>
          <w:numId w:val="24"/>
        </w:numPr>
        <w:jc w:val="both"/>
        <w:rPr>
          <w:bCs/>
        </w:rPr>
      </w:pPr>
      <w:r w:rsidRPr="00490251">
        <w:rPr>
          <w:bCs/>
        </w:rPr>
        <w:t>на подготовку к ВПР, олимпиадам и конкурсам;</w:t>
      </w:r>
    </w:p>
    <w:p w:rsidR="003E10C0" w:rsidRPr="00490251" w:rsidRDefault="003E10C0" w:rsidP="006F78E0">
      <w:pPr>
        <w:pStyle w:val="a8"/>
        <w:numPr>
          <w:ilvl w:val="0"/>
          <w:numId w:val="24"/>
        </w:numPr>
        <w:jc w:val="both"/>
        <w:rPr>
          <w:bCs/>
        </w:rPr>
      </w:pPr>
      <w:r>
        <w:rPr>
          <w:bCs/>
        </w:rPr>
        <w:t xml:space="preserve">на организацию </w:t>
      </w:r>
      <w:r w:rsidRPr="00490251">
        <w:rPr>
          <w:bCs/>
        </w:rPr>
        <w:t>проектной, исследов</w:t>
      </w:r>
      <w:r>
        <w:rPr>
          <w:bCs/>
        </w:rPr>
        <w:t>ательской, экскурсионной и друг</w:t>
      </w:r>
      <w:r>
        <w:rPr>
          <w:bCs/>
          <w:lang w:val="ru-RU"/>
        </w:rPr>
        <w:t>ого</w:t>
      </w:r>
      <w:r w:rsidRPr="00490251">
        <w:rPr>
          <w:bCs/>
        </w:rPr>
        <w:t xml:space="preserve"> вида и </w:t>
      </w:r>
      <w:r>
        <w:rPr>
          <w:bCs/>
        </w:rPr>
        <w:t>форм</w:t>
      </w:r>
      <w:r w:rsidRPr="00490251">
        <w:rPr>
          <w:bCs/>
        </w:rPr>
        <w:t xml:space="preserve"> учебной деятельности.</w:t>
      </w:r>
    </w:p>
    <w:p w:rsidR="003E10C0" w:rsidRPr="003A2C6C" w:rsidRDefault="003E10C0" w:rsidP="003E10C0">
      <w:pPr>
        <w:ind w:firstLine="360"/>
        <w:jc w:val="both"/>
        <w:rPr>
          <w:bCs/>
        </w:rPr>
      </w:pPr>
      <w:r w:rsidRPr="00490251">
        <w:rPr>
          <w:bCs/>
        </w:rPr>
        <w:t>Внеаудиторная работа осуществляется в соответствии с расписанием, утверждённым директором МБОУ «</w:t>
      </w:r>
      <w:r w:rsidR="0077458B">
        <w:rPr>
          <w:bCs/>
        </w:rPr>
        <w:t xml:space="preserve">СОШ №4 </w:t>
      </w:r>
      <w:proofErr w:type="spellStart"/>
      <w:r w:rsidR="0077458B">
        <w:rPr>
          <w:bCs/>
        </w:rPr>
        <w:t>с.Серноводское</w:t>
      </w:r>
      <w:proofErr w:type="spellEnd"/>
      <w:r w:rsidRPr="00490251">
        <w:rPr>
          <w:bCs/>
        </w:rPr>
        <w:t>».</w:t>
      </w:r>
    </w:p>
    <w:p w:rsidR="003E10C0" w:rsidRDefault="003E10C0" w:rsidP="003E10C0">
      <w:pPr>
        <w:widowControl w:val="0"/>
        <w:jc w:val="both"/>
        <w:rPr>
          <w:rFonts w:eastAsia="Microsoft Sans Serif"/>
          <w:color w:val="252525"/>
          <w:lang w:bidi="ru-RU"/>
        </w:rPr>
      </w:pPr>
    </w:p>
    <w:p w:rsidR="003E10C0" w:rsidRDefault="003E10C0" w:rsidP="003E10C0">
      <w:pPr>
        <w:autoSpaceDE w:val="0"/>
        <w:autoSpaceDN w:val="0"/>
        <w:adjustRightInd w:val="0"/>
        <w:ind w:firstLine="708"/>
        <w:jc w:val="both"/>
        <w:rPr>
          <w:color w:val="000000"/>
        </w:rPr>
      </w:pPr>
      <w:r w:rsidRPr="005D4848">
        <w:rPr>
          <w:rFonts w:hint="eastAsia"/>
          <w:color w:val="000000"/>
        </w:rPr>
        <w:t>Для</w:t>
      </w:r>
      <w:r w:rsidRPr="005D4848">
        <w:rPr>
          <w:color w:val="000000"/>
        </w:rPr>
        <w:t xml:space="preserve"> </w:t>
      </w:r>
      <w:r w:rsidRPr="005D4848">
        <w:rPr>
          <w:rFonts w:hint="eastAsia"/>
          <w:color w:val="000000"/>
        </w:rPr>
        <w:t>оценивания</w:t>
      </w:r>
      <w:r w:rsidRPr="005D4848">
        <w:rPr>
          <w:color w:val="000000"/>
        </w:rPr>
        <w:t xml:space="preserve"> </w:t>
      </w:r>
      <w:r w:rsidRPr="005D4848">
        <w:rPr>
          <w:rFonts w:hint="eastAsia"/>
          <w:color w:val="000000"/>
        </w:rPr>
        <w:t>результатов</w:t>
      </w:r>
      <w:r w:rsidRPr="005D4848">
        <w:rPr>
          <w:color w:val="000000"/>
        </w:rPr>
        <w:t xml:space="preserve"> </w:t>
      </w:r>
      <w:r w:rsidRPr="005D4848">
        <w:rPr>
          <w:rFonts w:hint="eastAsia"/>
          <w:color w:val="000000"/>
        </w:rPr>
        <w:t>внеурочной</w:t>
      </w:r>
      <w:r w:rsidRPr="005D4848">
        <w:rPr>
          <w:color w:val="000000"/>
        </w:rPr>
        <w:t xml:space="preserve"> </w:t>
      </w:r>
      <w:r w:rsidRPr="005D4848">
        <w:rPr>
          <w:rFonts w:hint="eastAsia"/>
          <w:color w:val="000000"/>
        </w:rPr>
        <w:t>деятельности</w:t>
      </w:r>
      <w:r w:rsidRPr="005D4848">
        <w:rPr>
          <w:color w:val="000000"/>
        </w:rPr>
        <w:t xml:space="preserve"> </w:t>
      </w:r>
      <w:r w:rsidRPr="005D4848">
        <w:rPr>
          <w:rFonts w:hint="eastAsia"/>
          <w:color w:val="000000"/>
        </w:rPr>
        <w:t>используется</w:t>
      </w:r>
      <w:r w:rsidRPr="005D4848">
        <w:rPr>
          <w:color w:val="000000"/>
        </w:rPr>
        <w:t xml:space="preserve"> </w:t>
      </w:r>
      <w:proofErr w:type="spellStart"/>
      <w:r w:rsidRPr="005D4848">
        <w:rPr>
          <w:rFonts w:hint="eastAsia"/>
          <w:color w:val="000000"/>
        </w:rPr>
        <w:t>безотметочная</w:t>
      </w:r>
      <w:proofErr w:type="spellEnd"/>
      <w:r>
        <w:rPr>
          <w:color w:val="000000"/>
        </w:rPr>
        <w:t xml:space="preserve"> </w:t>
      </w:r>
      <w:r w:rsidRPr="005D4848">
        <w:rPr>
          <w:rFonts w:hint="eastAsia"/>
          <w:color w:val="000000"/>
        </w:rPr>
        <w:t>система</w:t>
      </w:r>
      <w:r w:rsidRPr="005D4848">
        <w:rPr>
          <w:color w:val="000000"/>
        </w:rPr>
        <w:t xml:space="preserve"> </w:t>
      </w:r>
      <w:r w:rsidRPr="005D4848">
        <w:rPr>
          <w:rFonts w:hint="eastAsia"/>
          <w:color w:val="000000"/>
        </w:rPr>
        <w:t>оценивания</w:t>
      </w:r>
      <w:r w:rsidRPr="005D4848">
        <w:rPr>
          <w:color w:val="000000"/>
        </w:rPr>
        <w:t xml:space="preserve">, </w:t>
      </w:r>
      <w:r w:rsidRPr="005D4848">
        <w:rPr>
          <w:rFonts w:hint="eastAsia"/>
          <w:color w:val="000000"/>
        </w:rPr>
        <w:t>характеризующая</w:t>
      </w:r>
      <w:r w:rsidRPr="005D4848">
        <w:rPr>
          <w:color w:val="000000"/>
        </w:rPr>
        <w:t xml:space="preserve"> </w:t>
      </w:r>
      <w:r w:rsidRPr="005D4848">
        <w:rPr>
          <w:rFonts w:hint="eastAsia"/>
          <w:color w:val="000000"/>
        </w:rPr>
        <w:t>динамику</w:t>
      </w:r>
      <w:r w:rsidRPr="005D4848">
        <w:rPr>
          <w:color w:val="000000"/>
        </w:rPr>
        <w:t xml:space="preserve"> </w:t>
      </w:r>
      <w:r w:rsidRPr="005D4848">
        <w:rPr>
          <w:rFonts w:hint="eastAsia"/>
          <w:color w:val="000000"/>
        </w:rPr>
        <w:t>индивидуальных</w:t>
      </w:r>
      <w:r w:rsidRPr="005D4848">
        <w:rPr>
          <w:color w:val="000000"/>
        </w:rPr>
        <w:t xml:space="preserve"> </w:t>
      </w:r>
      <w:r w:rsidRPr="005D4848">
        <w:rPr>
          <w:rFonts w:hint="eastAsia"/>
          <w:color w:val="000000"/>
        </w:rPr>
        <w:t>образовательных</w:t>
      </w:r>
      <w:r>
        <w:rPr>
          <w:color w:val="000000"/>
        </w:rPr>
        <w:t xml:space="preserve"> </w:t>
      </w:r>
      <w:r w:rsidRPr="005D4848">
        <w:rPr>
          <w:rFonts w:hint="eastAsia"/>
          <w:color w:val="000000"/>
        </w:rPr>
        <w:t>достижений</w:t>
      </w:r>
      <w:r w:rsidRPr="005D4848">
        <w:rPr>
          <w:color w:val="000000"/>
        </w:rPr>
        <w:t xml:space="preserve"> </w:t>
      </w:r>
      <w:r w:rsidRPr="005D4848">
        <w:rPr>
          <w:rFonts w:hint="eastAsia"/>
          <w:color w:val="000000"/>
        </w:rPr>
        <w:t>обучающихся</w:t>
      </w:r>
      <w:r w:rsidRPr="005D4848">
        <w:rPr>
          <w:color w:val="000000"/>
        </w:rPr>
        <w:t>.</w:t>
      </w:r>
    </w:p>
    <w:p w:rsidR="003E10C0" w:rsidRDefault="003E10C0" w:rsidP="003E10C0">
      <w:pPr>
        <w:widowControl w:val="0"/>
        <w:ind w:firstLine="708"/>
        <w:jc w:val="both"/>
        <w:rPr>
          <w:rFonts w:eastAsia="Microsoft Sans Serif"/>
          <w:color w:val="252525"/>
          <w:lang w:bidi="ru-RU"/>
        </w:rPr>
      </w:pPr>
      <w:r>
        <w:rPr>
          <w:rFonts w:eastAsia="Microsoft Sans Serif"/>
          <w:color w:val="252525"/>
          <w:lang w:bidi="ru-RU"/>
        </w:rPr>
        <w:t xml:space="preserve">Результаты внеурочной деятельности, формирующей ключевые компетенции </w:t>
      </w:r>
      <w:r>
        <w:rPr>
          <w:rFonts w:eastAsia="Microsoft Sans Serif"/>
          <w:color w:val="252525"/>
          <w:lang w:bidi="ru-RU"/>
        </w:rPr>
        <w:lastRenderedPageBreak/>
        <w:t>школьников:</w:t>
      </w:r>
    </w:p>
    <w:p w:rsidR="003E10C0" w:rsidRPr="009E3841" w:rsidRDefault="003E10C0" w:rsidP="003E10C0">
      <w:pPr>
        <w:shd w:val="clear" w:color="auto" w:fill="FFFFFF"/>
        <w:ind w:firstLine="708"/>
        <w:jc w:val="both"/>
        <w:rPr>
          <w:color w:val="181818"/>
        </w:rPr>
      </w:pPr>
      <w:r w:rsidRPr="002731A5">
        <w:rPr>
          <w:bCs/>
          <w:iCs/>
          <w:color w:val="000000"/>
        </w:rPr>
        <w:t>Первый уровень достижения результатов</w:t>
      </w:r>
      <w:r w:rsidRPr="009E3841">
        <w:rPr>
          <w:i/>
          <w:iCs/>
          <w:color w:val="000000"/>
        </w:rPr>
        <w:t> — </w:t>
      </w:r>
      <w:r w:rsidRPr="009E3841">
        <w:rPr>
          <w:color w:val="000000"/>
        </w:rPr>
        <w:t>приобретение школьником социальных знаний (об общественных нормах, устройстве общества, о социально одобряемых и неодобряемых формах поведения в обществе и т. п.), понимания социальной реальности и повседневной жизни.</w:t>
      </w:r>
      <w:r>
        <w:rPr>
          <w:color w:val="000000"/>
        </w:rPr>
        <w:t xml:space="preserve"> </w:t>
      </w:r>
      <w:r w:rsidRPr="009E3841">
        <w:rPr>
          <w:color w:val="000000"/>
        </w:rPr>
        <w:t>Для достижения данного уровня результатов особое значение имеет взаимодействие ученика со своими учителями как значимыми для него носителями положительного социального знания и повседневного опыта.</w:t>
      </w:r>
    </w:p>
    <w:p w:rsidR="003E10C0" w:rsidRPr="009E3841" w:rsidRDefault="003E10C0" w:rsidP="003E10C0">
      <w:pPr>
        <w:shd w:val="clear" w:color="auto" w:fill="FFFFFF"/>
        <w:ind w:firstLine="708"/>
        <w:jc w:val="both"/>
        <w:rPr>
          <w:color w:val="181818"/>
        </w:rPr>
      </w:pPr>
      <w:r w:rsidRPr="002731A5">
        <w:rPr>
          <w:bCs/>
          <w:iCs/>
          <w:color w:val="000000"/>
        </w:rPr>
        <w:t>Второй уровень достижения результатов</w:t>
      </w:r>
      <w:r w:rsidRPr="009E3841">
        <w:rPr>
          <w:i/>
          <w:iCs/>
          <w:color w:val="000000"/>
        </w:rPr>
        <w:t> </w:t>
      </w:r>
      <w:r w:rsidRPr="009E3841">
        <w:rPr>
          <w:color w:val="000000"/>
        </w:rPr>
        <w:t xml:space="preserve">— </w:t>
      </w:r>
      <w:r>
        <w:rPr>
          <w:color w:val="000000"/>
        </w:rPr>
        <w:t xml:space="preserve">формирование </w:t>
      </w:r>
      <w:proofErr w:type="gramStart"/>
      <w:r w:rsidRPr="009E3841">
        <w:rPr>
          <w:color w:val="000000"/>
        </w:rPr>
        <w:t>позитивного отношения</w:t>
      </w:r>
      <w:proofErr w:type="gramEnd"/>
      <w:r w:rsidRPr="009E3841">
        <w:rPr>
          <w:color w:val="000000"/>
        </w:rPr>
        <w:t xml:space="preserve"> </w:t>
      </w:r>
      <w:r>
        <w:rPr>
          <w:color w:val="000000"/>
        </w:rPr>
        <w:t xml:space="preserve">обучающегося </w:t>
      </w:r>
      <w:r w:rsidRPr="009E3841">
        <w:rPr>
          <w:color w:val="000000"/>
        </w:rPr>
        <w:t>к базовым ценностям общества (человек, семья, Отечество, природа, мир, знания, труд, культура), ценностного отношения к социальной реальности в целом.</w:t>
      </w:r>
      <w:r>
        <w:rPr>
          <w:color w:val="000000"/>
        </w:rPr>
        <w:t xml:space="preserve"> </w:t>
      </w:r>
      <w:r w:rsidRPr="009E3841">
        <w:rPr>
          <w:color w:val="000000"/>
        </w:rPr>
        <w:t xml:space="preserve">Для достижения данного уровня результатов особое значение имеет взаимодействие школьников между собой на уровне класса, школы, то есть в защищенной, дружественной среде. </w:t>
      </w:r>
    </w:p>
    <w:p w:rsidR="003E10C0" w:rsidRDefault="003E10C0" w:rsidP="003E10C0">
      <w:pPr>
        <w:shd w:val="clear" w:color="auto" w:fill="FFFFFF"/>
        <w:ind w:firstLine="708"/>
        <w:jc w:val="both"/>
        <w:rPr>
          <w:color w:val="000000"/>
        </w:rPr>
      </w:pPr>
      <w:r w:rsidRPr="002731A5">
        <w:rPr>
          <w:bCs/>
          <w:iCs/>
          <w:color w:val="000000"/>
        </w:rPr>
        <w:t>Третий уровень достижения результатов</w:t>
      </w:r>
      <w:r w:rsidRPr="009E3841">
        <w:rPr>
          <w:i/>
          <w:iCs/>
          <w:color w:val="000000"/>
        </w:rPr>
        <w:t> </w:t>
      </w:r>
      <w:r w:rsidRPr="009E3841">
        <w:rPr>
          <w:color w:val="000000"/>
        </w:rPr>
        <w:t xml:space="preserve">— получение школьником опыта самостоятельного общественного действия. </w:t>
      </w:r>
      <w:r>
        <w:rPr>
          <w:color w:val="000000"/>
        </w:rPr>
        <w:t>Для достижения данного уровня результатов особое значение имеет взаимодействие школьника с социальными субъектами за пределами школы, в открытой общественной среде.</w:t>
      </w:r>
      <w:r w:rsidRPr="002731A5">
        <w:rPr>
          <w:color w:val="000000"/>
        </w:rPr>
        <w:t xml:space="preserve"> </w:t>
      </w:r>
      <w:r w:rsidRPr="009E3841">
        <w:rPr>
          <w:color w:val="000000"/>
        </w:rPr>
        <w:t>Только в самостоятельном общественном действии, действии в открытом социуме, для других, зачастую незнакомых людей, которые не обязательно положительно к нему настроены, юный человек действительно становится деятелем, гражданином, свободным человеком.</w:t>
      </w:r>
    </w:p>
    <w:p w:rsidR="00003A67" w:rsidRDefault="00003A67" w:rsidP="003E10C0">
      <w:pPr>
        <w:shd w:val="clear" w:color="auto" w:fill="FFFFFF"/>
        <w:ind w:firstLine="708"/>
        <w:jc w:val="both"/>
        <w:rPr>
          <w:color w:val="000000"/>
        </w:rPr>
      </w:pPr>
      <w:r>
        <w:rPr>
          <w:color w:val="000000"/>
        </w:rPr>
        <w:t xml:space="preserve">План внеурочной деятельности – приложение 5 к ООП ООО МБОУ «СОШ №4 </w:t>
      </w:r>
      <w:proofErr w:type="spellStart"/>
      <w:r>
        <w:rPr>
          <w:color w:val="000000"/>
        </w:rPr>
        <w:t>с.Серноводское</w:t>
      </w:r>
      <w:proofErr w:type="spellEnd"/>
      <w:r>
        <w:rPr>
          <w:color w:val="000000"/>
        </w:rPr>
        <w:t>».</w:t>
      </w:r>
    </w:p>
    <w:p w:rsidR="003E10C0" w:rsidRDefault="003E10C0" w:rsidP="003E10C0">
      <w:pPr>
        <w:widowControl w:val="0"/>
        <w:jc w:val="both"/>
        <w:rPr>
          <w:rFonts w:eastAsia="Microsoft Sans Serif"/>
          <w:color w:val="252525"/>
          <w:lang w:bidi="ru-RU"/>
        </w:rPr>
      </w:pPr>
    </w:p>
    <w:p w:rsidR="003E10C0" w:rsidRPr="004C6387" w:rsidRDefault="003E10C0" w:rsidP="00003A67">
      <w:pPr>
        <w:pStyle w:val="2"/>
      </w:pPr>
      <w:bookmarkStart w:id="57" w:name="_Toc120968264"/>
      <w:r w:rsidRPr="004C6387">
        <w:t>3.</w:t>
      </w:r>
      <w:r w:rsidR="00003A67">
        <w:t>4</w:t>
      </w:r>
      <w:r w:rsidRPr="004C6387">
        <w:t>. Календарный план воспитательной работы</w:t>
      </w:r>
      <w:bookmarkEnd w:id="57"/>
    </w:p>
    <w:p w:rsidR="003E10C0" w:rsidRPr="009F41C3" w:rsidRDefault="003E10C0" w:rsidP="003E10C0">
      <w:pPr>
        <w:pStyle w:val="body"/>
        <w:rPr>
          <w:rFonts w:eastAsia="Calibri" w:cs="Times New Roman"/>
          <w:color w:val="auto"/>
          <w:sz w:val="24"/>
          <w:szCs w:val="24"/>
        </w:rPr>
      </w:pPr>
      <w:r w:rsidRPr="009F41C3">
        <w:rPr>
          <w:rFonts w:eastAsia="Calibri" w:cs="Times New Roman"/>
          <w:color w:val="auto"/>
          <w:sz w:val="24"/>
          <w:szCs w:val="24"/>
        </w:rPr>
        <w:t xml:space="preserve">Календарный план воспитательной работы составляется на текущий учебный год. Участие школьников во всех делах, событиях, мероприятиях календарного плана основывается на принципах добровольности, взаимодействия обучающихся разных классов и параллелей, совместной со взрослыми посильной ответственности за их планирование, подготовку, проведение и анализ. </w:t>
      </w:r>
    </w:p>
    <w:p w:rsidR="003E10C0" w:rsidRDefault="003E10C0" w:rsidP="003E10C0">
      <w:pPr>
        <w:pStyle w:val="body"/>
        <w:rPr>
          <w:rFonts w:eastAsia="Calibri" w:cs="Times New Roman"/>
          <w:color w:val="auto"/>
          <w:sz w:val="24"/>
          <w:szCs w:val="24"/>
        </w:rPr>
      </w:pPr>
      <w:r w:rsidRPr="009F41C3">
        <w:rPr>
          <w:rFonts w:eastAsia="Calibri" w:cs="Times New Roman"/>
          <w:color w:val="auto"/>
          <w:sz w:val="24"/>
          <w:szCs w:val="24"/>
        </w:rPr>
        <w:t>Календарный план может корректироваться в течение учебного года в связи с происходящими в работе школы изменениями: организационными, кадровыми, финансовыми и т.п.</w:t>
      </w:r>
    </w:p>
    <w:p w:rsidR="003E10C0" w:rsidRPr="009F41C3" w:rsidRDefault="003E10C0" w:rsidP="003E10C0">
      <w:pPr>
        <w:pStyle w:val="body"/>
        <w:rPr>
          <w:rFonts w:eastAsia="Calibri" w:cs="Times New Roman"/>
          <w:color w:val="auto"/>
          <w:sz w:val="24"/>
          <w:szCs w:val="24"/>
        </w:rPr>
      </w:pPr>
      <w:r w:rsidRPr="009F41C3">
        <w:rPr>
          <w:rFonts w:eastAsia="Calibri" w:cs="Times New Roman"/>
          <w:color w:val="auto"/>
          <w:sz w:val="24"/>
          <w:szCs w:val="24"/>
        </w:rPr>
        <w:t>Календарный план воспитательной работы</w:t>
      </w:r>
      <w:r>
        <w:rPr>
          <w:rFonts w:eastAsia="Calibri" w:cs="Times New Roman"/>
          <w:color w:val="auto"/>
          <w:sz w:val="24"/>
          <w:szCs w:val="24"/>
        </w:rPr>
        <w:t xml:space="preserve"> - </w:t>
      </w:r>
      <w:r w:rsidR="00003A67">
        <w:rPr>
          <w:rFonts w:eastAsia="Calibri" w:cs="Times New Roman"/>
          <w:color w:val="000000" w:themeColor="text1"/>
          <w:sz w:val="24"/>
          <w:szCs w:val="24"/>
        </w:rPr>
        <w:t>Приложение 6</w:t>
      </w:r>
      <w:r>
        <w:rPr>
          <w:rFonts w:eastAsia="Calibri" w:cs="Times New Roman"/>
          <w:color w:val="auto"/>
          <w:sz w:val="24"/>
          <w:szCs w:val="24"/>
        </w:rPr>
        <w:t xml:space="preserve"> к ООП ООО МБОУ «СОШ №4 </w:t>
      </w:r>
      <w:proofErr w:type="spellStart"/>
      <w:r>
        <w:rPr>
          <w:rFonts w:eastAsia="Calibri" w:cs="Times New Roman"/>
          <w:color w:val="auto"/>
          <w:sz w:val="24"/>
          <w:szCs w:val="24"/>
        </w:rPr>
        <w:t>с.Серноводское</w:t>
      </w:r>
      <w:proofErr w:type="spellEnd"/>
      <w:r>
        <w:rPr>
          <w:rFonts w:eastAsia="Calibri" w:cs="Times New Roman"/>
          <w:color w:val="auto"/>
          <w:sz w:val="24"/>
          <w:szCs w:val="24"/>
        </w:rPr>
        <w:t>».</w:t>
      </w:r>
    </w:p>
    <w:p w:rsidR="003E10C0" w:rsidRDefault="003E10C0" w:rsidP="003E10C0">
      <w:pPr>
        <w:widowControl w:val="0"/>
        <w:ind w:firstLine="708"/>
        <w:jc w:val="both"/>
        <w:rPr>
          <w:rFonts w:eastAsia="Microsoft Sans Serif"/>
          <w:color w:val="252525"/>
          <w:lang w:bidi="ru-RU"/>
        </w:rPr>
      </w:pPr>
    </w:p>
    <w:p w:rsidR="003E10C0" w:rsidRPr="009419B8" w:rsidRDefault="00003A67" w:rsidP="0077458B">
      <w:pPr>
        <w:pStyle w:val="2"/>
        <w:jc w:val="left"/>
      </w:pPr>
      <w:bookmarkStart w:id="58" w:name="_Toc120968265"/>
      <w:r>
        <w:t>3.5</w:t>
      </w:r>
      <w:r w:rsidR="003E10C0" w:rsidRPr="009419B8">
        <w:t xml:space="preserve">. Характеристика условий реализации основной образовательной программы основного общего образования в соответствии </w:t>
      </w:r>
      <w:proofErr w:type="gramStart"/>
      <w:r w:rsidR="003E10C0" w:rsidRPr="009419B8">
        <w:t>с  требованиями</w:t>
      </w:r>
      <w:proofErr w:type="gramEnd"/>
      <w:r w:rsidR="003E10C0" w:rsidRPr="009419B8">
        <w:t xml:space="preserve"> ФГОС  ООО</w:t>
      </w:r>
      <w:bookmarkEnd w:id="58"/>
    </w:p>
    <w:p w:rsidR="003E10C0" w:rsidRPr="00570E73" w:rsidRDefault="003E10C0" w:rsidP="003E10C0">
      <w:pPr>
        <w:ind w:firstLine="709"/>
        <w:jc w:val="both"/>
        <w:rPr>
          <w:rFonts w:eastAsia="Calibri"/>
          <w:i/>
        </w:rPr>
      </w:pPr>
      <w:r w:rsidRPr="00570E73">
        <w:rPr>
          <w:rFonts w:eastAsia="Calibri"/>
          <w:i/>
        </w:rPr>
        <w:t xml:space="preserve">Система условий реализации программы основного общего образования, созданная в </w:t>
      </w:r>
      <w:proofErr w:type="gramStart"/>
      <w:r w:rsidRPr="00570E73">
        <w:rPr>
          <w:rFonts w:eastAsia="Calibri"/>
          <w:i/>
        </w:rPr>
        <w:t>образовательной организации</w:t>
      </w:r>
      <w:proofErr w:type="gramEnd"/>
      <w:r w:rsidRPr="00570E73">
        <w:rPr>
          <w:rFonts w:eastAsia="Calibri"/>
          <w:i/>
        </w:rPr>
        <w:t xml:space="preserve"> соответствует требованиям ФГОС ООО и направлена на: </w:t>
      </w:r>
    </w:p>
    <w:p w:rsidR="003E10C0" w:rsidRPr="00570E73" w:rsidRDefault="003E10C0" w:rsidP="003E10C0">
      <w:pPr>
        <w:ind w:firstLine="709"/>
        <w:jc w:val="both"/>
        <w:rPr>
          <w:rFonts w:eastAsia="Calibri"/>
        </w:rPr>
      </w:pPr>
      <w:r w:rsidRPr="00570E73">
        <w:rPr>
          <w:rFonts w:eastAsia="Calibri"/>
        </w:rPr>
        <w:t>-</w:t>
      </w:r>
      <w:r w:rsidRPr="00570E73">
        <w:rPr>
          <w:rFonts w:eastAsia="Calibri"/>
          <w:lang w:val="en-US"/>
        </w:rPr>
        <w:t> </w:t>
      </w:r>
      <w:r w:rsidRPr="00570E73">
        <w:rPr>
          <w:rFonts w:eastAsia="Calibri"/>
        </w:rPr>
        <w:t xml:space="preserve">достижение планируемых результатов освоения программы основного общего образования, в </w:t>
      </w:r>
      <w:proofErr w:type="spellStart"/>
      <w:r w:rsidRPr="00570E73">
        <w:rPr>
          <w:rFonts w:eastAsia="Calibri"/>
        </w:rPr>
        <w:t>т.ч</w:t>
      </w:r>
      <w:proofErr w:type="spellEnd"/>
      <w:r w:rsidRPr="00570E73">
        <w:rPr>
          <w:rFonts w:eastAsia="Calibri"/>
        </w:rPr>
        <w:t xml:space="preserve">. адаптированной, обучающимися, в </w:t>
      </w:r>
      <w:proofErr w:type="spellStart"/>
      <w:r w:rsidRPr="00570E73">
        <w:rPr>
          <w:rFonts w:eastAsia="Calibri"/>
        </w:rPr>
        <w:t>т.ч</w:t>
      </w:r>
      <w:proofErr w:type="spellEnd"/>
      <w:r w:rsidRPr="00570E73">
        <w:rPr>
          <w:rFonts w:eastAsia="Calibri"/>
        </w:rPr>
        <w:t>. обучающимися с ОВЗ;</w:t>
      </w:r>
    </w:p>
    <w:p w:rsidR="003E10C0" w:rsidRPr="00570E73" w:rsidRDefault="003E10C0" w:rsidP="003E10C0">
      <w:pPr>
        <w:ind w:firstLine="709"/>
        <w:jc w:val="both"/>
        <w:rPr>
          <w:rFonts w:eastAsia="Calibri"/>
        </w:rPr>
      </w:pPr>
      <w:r w:rsidRPr="00570E73">
        <w:rPr>
          <w:rFonts w:eastAsia="Calibri"/>
        </w:rPr>
        <w:t>-</w:t>
      </w:r>
      <w:r w:rsidRPr="00570E73">
        <w:rPr>
          <w:rFonts w:eastAsia="Calibri"/>
          <w:lang w:val="en-US"/>
        </w:rPr>
        <w:t> </w:t>
      </w:r>
      <w:r w:rsidRPr="00570E73">
        <w:rPr>
          <w:rFonts w:eastAsia="Calibri"/>
        </w:rPr>
        <w:t xml:space="preserve">развитие личности, ее способностей, удовлетворения образовательных потребностей и интересов, самореализации обучающихся, в </w:t>
      </w:r>
      <w:proofErr w:type="spellStart"/>
      <w:r w:rsidRPr="00570E73">
        <w:rPr>
          <w:rFonts w:eastAsia="Calibri"/>
        </w:rPr>
        <w:t>т.ч</w:t>
      </w:r>
      <w:proofErr w:type="spellEnd"/>
      <w:r w:rsidRPr="00570E73">
        <w:rPr>
          <w:rFonts w:eastAsia="Calibri"/>
        </w:rPr>
        <w:t>. одаренных, через организацию урочной и внеурочной деятельности, социальных практик, включая общественно полезную деятельность, профессиональные пробы,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w:t>
      </w:r>
    </w:p>
    <w:p w:rsidR="003E10C0" w:rsidRPr="00570E73" w:rsidRDefault="003E10C0" w:rsidP="003E10C0">
      <w:pPr>
        <w:ind w:firstLine="709"/>
        <w:jc w:val="both"/>
        <w:rPr>
          <w:rFonts w:eastAsia="Calibri"/>
        </w:rPr>
      </w:pPr>
      <w:r w:rsidRPr="00570E73">
        <w:rPr>
          <w:rFonts w:eastAsia="Calibri"/>
        </w:rPr>
        <w:lastRenderedPageBreak/>
        <w:t>-</w:t>
      </w:r>
      <w:r w:rsidRPr="00570E73">
        <w:rPr>
          <w:rFonts w:eastAsia="Calibri"/>
          <w:lang w:val="en-US"/>
        </w:rPr>
        <w:t> </w:t>
      </w:r>
      <w:r w:rsidRPr="00570E73">
        <w:rPr>
          <w:rFonts w:eastAsia="Calibri"/>
        </w:rPr>
        <w:t xml:space="preserve">формирование функциональной грамотности обучающихся (способности решать учебные задачи и жизненные проблемные ситуации на основе сформированных предметных, </w:t>
      </w:r>
      <w:proofErr w:type="spellStart"/>
      <w:r w:rsidRPr="00570E73">
        <w:rPr>
          <w:rFonts w:eastAsia="Calibri"/>
        </w:rPr>
        <w:t>метапредметных</w:t>
      </w:r>
      <w:proofErr w:type="spellEnd"/>
      <w:r w:rsidRPr="00570E73">
        <w:rPr>
          <w:rFonts w:eastAsia="Calibri"/>
        </w:rPr>
        <w:t xml:space="preserve"> и универсальных способов деятельности), включающей овладение ключевыми компетенциями, составляющими основу дальнейшего успешного образования и ориентации в мире профессий;</w:t>
      </w:r>
    </w:p>
    <w:p w:rsidR="003E10C0" w:rsidRPr="00570E73" w:rsidRDefault="003E10C0" w:rsidP="003E10C0">
      <w:pPr>
        <w:ind w:firstLine="709"/>
        <w:jc w:val="both"/>
        <w:rPr>
          <w:rFonts w:eastAsia="Calibri"/>
        </w:rPr>
      </w:pPr>
      <w:r w:rsidRPr="00570E73">
        <w:rPr>
          <w:rFonts w:eastAsia="Calibri"/>
        </w:rPr>
        <w:t>-</w:t>
      </w:r>
      <w:r w:rsidRPr="00570E73">
        <w:rPr>
          <w:rFonts w:eastAsia="Calibri"/>
          <w:lang w:val="en-US"/>
        </w:rPr>
        <w:t> </w:t>
      </w:r>
      <w:r w:rsidRPr="00570E73">
        <w:rPr>
          <w:rFonts w:eastAsia="Calibri"/>
        </w:rPr>
        <w:t>формирование социокультурных и духовно-нравственных ценностей обучающихся, основ их гражданственности, российской гражданской идентичности и социально-профессиональных ориентаций;</w:t>
      </w:r>
    </w:p>
    <w:p w:rsidR="003E10C0" w:rsidRPr="00570E73" w:rsidRDefault="003E10C0" w:rsidP="003E10C0">
      <w:pPr>
        <w:ind w:firstLine="709"/>
        <w:jc w:val="both"/>
        <w:rPr>
          <w:rFonts w:eastAsia="Calibri"/>
        </w:rPr>
      </w:pPr>
      <w:r w:rsidRPr="00570E73">
        <w:rPr>
          <w:rFonts w:eastAsia="Calibri"/>
        </w:rPr>
        <w:t>-</w:t>
      </w:r>
      <w:r w:rsidRPr="00570E73">
        <w:rPr>
          <w:rFonts w:eastAsia="Calibri"/>
          <w:lang w:val="en-US"/>
        </w:rPr>
        <w:t> </w:t>
      </w:r>
      <w:r w:rsidRPr="00570E73">
        <w:rPr>
          <w:rFonts w:eastAsia="Calibri"/>
        </w:rPr>
        <w:t>индивидуализацию процесса образования посредством проектирования и реализации индивидуальных учебных планов, обеспечения эффективной самостоятельной работы обучающихся при поддержке педагогических работников;</w:t>
      </w:r>
    </w:p>
    <w:p w:rsidR="003E10C0" w:rsidRPr="00570E73" w:rsidRDefault="003E10C0" w:rsidP="003E10C0">
      <w:pPr>
        <w:ind w:firstLine="709"/>
        <w:jc w:val="both"/>
        <w:rPr>
          <w:rFonts w:eastAsia="Calibri"/>
        </w:rPr>
      </w:pPr>
      <w:r w:rsidRPr="00570E73">
        <w:rPr>
          <w:rFonts w:eastAsia="Calibri"/>
        </w:rPr>
        <w:t>- участие обучающихся, родителей (законных представителей) несовершеннолетних обучающихся и педагогических работников в проектировании и развитии программы основного общего образования и условий ее реализации, учитывающих особенности развития и возможности обучающихся;</w:t>
      </w:r>
    </w:p>
    <w:p w:rsidR="003E10C0" w:rsidRPr="00570E73" w:rsidRDefault="003E10C0" w:rsidP="003E10C0">
      <w:pPr>
        <w:ind w:firstLine="709"/>
        <w:jc w:val="both"/>
        <w:rPr>
          <w:rFonts w:eastAsia="Calibri"/>
        </w:rPr>
      </w:pPr>
      <w:r w:rsidRPr="00570E73">
        <w:rPr>
          <w:rFonts w:eastAsia="Calibri"/>
        </w:rPr>
        <w:t xml:space="preserve">- включение обучающихся в процессы преобразования внешней социальной среды (населенного пункта, муниципального района, субъекта Российской Федерации), формирования у них лидерских качеств, опыта социальной деятельности, реализации социальных проектов и программ, в </w:t>
      </w:r>
      <w:proofErr w:type="spellStart"/>
      <w:r w:rsidRPr="00570E73">
        <w:rPr>
          <w:rFonts w:eastAsia="Calibri"/>
        </w:rPr>
        <w:t>т.ч</w:t>
      </w:r>
      <w:proofErr w:type="spellEnd"/>
      <w:r w:rsidRPr="00570E73">
        <w:rPr>
          <w:rFonts w:eastAsia="Calibri"/>
        </w:rPr>
        <w:t>. в качестве волонтеров;</w:t>
      </w:r>
    </w:p>
    <w:p w:rsidR="003E10C0" w:rsidRPr="00570E73" w:rsidRDefault="003E10C0" w:rsidP="003E10C0">
      <w:pPr>
        <w:ind w:firstLine="709"/>
        <w:jc w:val="both"/>
        <w:rPr>
          <w:rFonts w:eastAsia="Calibri"/>
        </w:rPr>
      </w:pPr>
      <w:r w:rsidRPr="00570E73">
        <w:rPr>
          <w:rFonts w:eastAsia="Calibri"/>
        </w:rPr>
        <w:t>- формирование у обучающихся опыта самостоятельной образовательной, общественной, проектной, учебно-исследовательской, спортивно-оздоровительной и творческой деятельности;</w:t>
      </w:r>
    </w:p>
    <w:p w:rsidR="003E10C0" w:rsidRPr="00570E73" w:rsidRDefault="003E10C0" w:rsidP="003E10C0">
      <w:pPr>
        <w:ind w:firstLine="709"/>
        <w:jc w:val="both"/>
        <w:rPr>
          <w:rFonts w:eastAsia="Calibri"/>
        </w:rPr>
      </w:pPr>
      <w:r w:rsidRPr="00570E73">
        <w:rPr>
          <w:rFonts w:eastAsia="Calibri"/>
        </w:rPr>
        <w:t>- формирование у обучающихся экологической грамотности, навыков здорового и безопасного для человека и окружающей его среды образа жизни;</w:t>
      </w:r>
    </w:p>
    <w:p w:rsidR="003E10C0" w:rsidRPr="00570E73" w:rsidRDefault="003E10C0" w:rsidP="003E10C0">
      <w:pPr>
        <w:ind w:firstLine="709"/>
        <w:jc w:val="both"/>
        <w:rPr>
          <w:rFonts w:eastAsia="Calibri"/>
        </w:rPr>
      </w:pPr>
      <w:r w:rsidRPr="00570E73">
        <w:rPr>
          <w:rFonts w:eastAsia="Calibri"/>
        </w:rPr>
        <w:t xml:space="preserve">- использование в образовательной деятельности современных образовательных технологий, направленных в </w:t>
      </w:r>
      <w:proofErr w:type="spellStart"/>
      <w:r w:rsidRPr="00570E73">
        <w:rPr>
          <w:rFonts w:eastAsia="Calibri"/>
        </w:rPr>
        <w:t>т.ч</w:t>
      </w:r>
      <w:proofErr w:type="spellEnd"/>
      <w:r w:rsidRPr="00570E73">
        <w:rPr>
          <w:rFonts w:eastAsia="Calibri"/>
        </w:rPr>
        <w:t>. на воспитание обучающихся и развитие различных форм наставничества;</w:t>
      </w:r>
    </w:p>
    <w:p w:rsidR="003E10C0" w:rsidRPr="00570E73" w:rsidRDefault="003E10C0" w:rsidP="003E10C0">
      <w:pPr>
        <w:ind w:firstLine="709"/>
        <w:jc w:val="both"/>
        <w:rPr>
          <w:rFonts w:eastAsia="Calibri"/>
        </w:rPr>
      </w:pPr>
      <w:r w:rsidRPr="00570E73">
        <w:rPr>
          <w:rFonts w:eastAsia="Calibri"/>
        </w:rPr>
        <w:t>-</w:t>
      </w:r>
      <w:r w:rsidRPr="00570E73">
        <w:rPr>
          <w:rFonts w:eastAsia="Calibri"/>
          <w:lang w:val="en-US"/>
        </w:rPr>
        <w:t> </w:t>
      </w:r>
      <w:r w:rsidRPr="00570E73">
        <w:rPr>
          <w:rFonts w:eastAsia="Calibri"/>
        </w:rPr>
        <w:t>обновление содержания программы основного общего образования, методик и технологий ее реализации в соответствии с динамикой развития системы образования, запросов обучающихся, родителей (законных представителей) несовершеннолетних обучающихся с учетом национальных и культурных особенностей субъекта Российской Федерации;</w:t>
      </w:r>
    </w:p>
    <w:p w:rsidR="003E10C0" w:rsidRPr="00570E73" w:rsidRDefault="003E10C0" w:rsidP="003E10C0">
      <w:pPr>
        <w:ind w:firstLine="709"/>
        <w:jc w:val="both"/>
        <w:rPr>
          <w:rFonts w:eastAsia="Calibri"/>
        </w:rPr>
      </w:pPr>
      <w:r w:rsidRPr="00570E73">
        <w:rPr>
          <w:rFonts w:eastAsia="Calibri"/>
        </w:rPr>
        <w:t>- эффективное использования профессионального и творческого потенциала педагогических и руководящих работников Организации, повышения их профессиональной, коммуникативной, информационной и правовой компетентности;</w:t>
      </w:r>
    </w:p>
    <w:p w:rsidR="003E10C0" w:rsidRPr="00570E73" w:rsidRDefault="003E10C0" w:rsidP="003E10C0">
      <w:pPr>
        <w:ind w:firstLine="709"/>
        <w:jc w:val="both"/>
        <w:rPr>
          <w:rFonts w:eastAsia="Calibri"/>
        </w:rPr>
      </w:pPr>
      <w:r w:rsidRPr="00570E73">
        <w:rPr>
          <w:rFonts w:eastAsia="Calibri"/>
        </w:rPr>
        <w:t>- эффективное управления Организацией с использованием ИКТ, современных механизмов финансирования реализации программ основного общего образования.</w:t>
      </w:r>
    </w:p>
    <w:p w:rsidR="003E10C0" w:rsidRPr="00570E73" w:rsidRDefault="003E10C0" w:rsidP="003E10C0">
      <w:pPr>
        <w:ind w:firstLine="708"/>
        <w:jc w:val="both"/>
        <w:rPr>
          <w:rFonts w:eastAsia="Calibri"/>
        </w:rPr>
      </w:pPr>
      <w:r w:rsidRPr="00570E73">
        <w:rPr>
          <w:rFonts w:eastAsia="Calibri"/>
        </w:rPr>
        <w:t>При реализации настоящей образовательной программы основного общего образования в рамках сетевого взаимодействия используются ресурсы иных организаций, направленные на обеспечение качества условий образовательной деятельности.</w:t>
      </w:r>
    </w:p>
    <w:p w:rsidR="003E10C0" w:rsidRDefault="003E10C0" w:rsidP="003E10C0">
      <w:pPr>
        <w:ind w:firstLine="708"/>
        <w:jc w:val="both"/>
        <w:rPr>
          <w:rFonts w:eastAsia="Calibri"/>
        </w:rPr>
      </w:pPr>
      <w:r w:rsidRPr="00570E73">
        <w:rPr>
          <w:rFonts w:eastAsia="Calibri"/>
        </w:rPr>
        <w:t xml:space="preserve">Организациями, предоставляющими </w:t>
      </w:r>
      <w:proofErr w:type="gramStart"/>
      <w:r w:rsidRPr="00570E73">
        <w:rPr>
          <w:rFonts w:eastAsia="Calibri"/>
        </w:rPr>
        <w:t>ресурсы для реализации настоящей образовательной программы</w:t>
      </w:r>
      <w:proofErr w:type="gramEnd"/>
      <w:r w:rsidRPr="00570E73">
        <w:rPr>
          <w:rFonts w:eastAsia="Calibri"/>
        </w:rPr>
        <w:t xml:space="preserve"> являются:</w:t>
      </w:r>
      <w:r>
        <w:rPr>
          <w:rFonts w:eastAsia="Calibri"/>
        </w:rPr>
        <w:t xml:space="preserve"> МБОУ «СОШ №4 </w:t>
      </w:r>
      <w:proofErr w:type="spellStart"/>
      <w:r>
        <w:rPr>
          <w:rFonts w:eastAsia="Calibri"/>
        </w:rPr>
        <w:t>с.Серноводское</w:t>
      </w:r>
      <w:proofErr w:type="spellEnd"/>
      <w:r>
        <w:rPr>
          <w:rFonts w:eastAsia="Calibri"/>
        </w:rPr>
        <w:t>».</w:t>
      </w:r>
    </w:p>
    <w:p w:rsidR="003E10C0" w:rsidRPr="00BE0AE5" w:rsidRDefault="00003A67" w:rsidP="003E10C0">
      <w:pPr>
        <w:pStyle w:val="3"/>
      </w:pPr>
      <w:bookmarkStart w:id="59" w:name="_Toc120968266"/>
      <w:r>
        <w:t>3.5</w:t>
      </w:r>
      <w:r w:rsidR="003E10C0" w:rsidRPr="00BE0AE5">
        <w:t>.1.</w:t>
      </w:r>
      <w:r w:rsidR="003E10C0" w:rsidRPr="00BE0AE5">
        <w:t> </w:t>
      </w:r>
      <w:r w:rsidR="003E10C0" w:rsidRPr="00BE0AE5">
        <w:t>Описание кадровых условий реализации основной образовательной программы основного общего образования</w:t>
      </w:r>
      <w:bookmarkEnd w:id="59"/>
      <w:r w:rsidR="003E10C0" w:rsidRPr="00BE0AE5">
        <w:t xml:space="preserve"> </w:t>
      </w:r>
    </w:p>
    <w:p w:rsidR="003E10C0" w:rsidRPr="00570E73" w:rsidRDefault="003E10C0" w:rsidP="003E10C0">
      <w:pPr>
        <w:ind w:firstLine="709"/>
        <w:jc w:val="both"/>
        <w:rPr>
          <w:rFonts w:eastAsia="Calibri"/>
        </w:rPr>
      </w:pPr>
      <w:r w:rsidRPr="00570E73">
        <w:rPr>
          <w:rFonts w:eastAsia="Calibri"/>
        </w:rPr>
        <w:t>Для обеспечения реализации программы основного общего образования образовательная организация укомплектована кадрами, имеющими необходимую квалификацию для решения задач, связанных с достижением целей и задач образовательной деятельности.</w:t>
      </w:r>
    </w:p>
    <w:p w:rsidR="003E10C0" w:rsidRPr="00570E73" w:rsidRDefault="003E10C0" w:rsidP="003E10C0">
      <w:pPr>
        <w:ind w:firstLine="709"/>
        <w:jc w:val="both"/>
        <w:rPr>
          <w:rFonts w:eastAsia="Calibri"/>
          <w:b/>
          <w:i/>
        </w:rPr>
      </w:pPr>
      <w:r w:rsidRPr="00570E73">
        <w:rPr>
          <w:rFonts w:eastAsia="Calibri"/>
          <w:b/>
          <w:i/>
        </w:rPr>
        <w:t>Обеспеченность кадровыми условиями включает в себя:</w:t>
      </w:r>
    </w:p>
    <w:p w:rsidR="003E10C0" w:rsidRPr="00570E73" w:rsidRDefault="003E10C0" w:rsidP="003E10C0">
      <w:pPr>
        <w:ind w:firstLine="709"/>
        <w:jc w:val="both"/>
        <w:rPr>
          <w:rFonts w:eastAsia="Calibri"/>
        </w:rPr>
      </w:pPr>
      <w:r w:rsidRPr="00570E73">
        <w:rPr>
          <w:rFonts w:eastAsia="Calibri"/>
        </w:rPr>
        <w:t>- укомплектованность образовательной организации педагогическими, руководящими и иными работниками;</w:t>
      </w:r>
    </w:p>
    <w:p w:rsidR="003E10C0" w:rsidRPr="00570E73" w:rsidRDefault="003E10C0" w:rsidP="003E10C0">
      <w:pPr>
        <w:ind w:firstLine="709"/>
        <w:jc w:val="both"/>
        <w:rPr>
          <w:rFonts w:eastAsia="Calibri"/>
        </w:rPr>
      </w:pPr>
      <w:r w:rsidRPr="00570E73">
        <w:rPr>
          <w:rFonts w:eastAsia="Calibri"/>
        </w:rPr>
        <w:lastRenderedPageBreak/>
        <w:t>- уровень квалификации педагогических и иных работников образовательной организации, участвующими в реализации основной образовательной программы и создании условий для ее разработки и реализации;</w:t>
      </w:r>
    </w:p>
    <w:p w:rsidR="003E10C0" w:rsidRPr="00570E73" w:rsidRDefault="003E10C0" w:rsidP="003E10C0">
      <w:pPr>
        <w:ind w:firstLine="709"/>
        <w:jc w:val="both"/>
        <w:rPr>
          <w:rFonts w:eastAsia="Calibri"/>
        </w:rPr>
      </w:pPr>
      <w:r w:rsidRPr="00570E73">
        <w:rPr>
          <w:rFonts w:eastAsia="Calibri"/>
        </w:rPr>
        <w:t>- непрерывность профессионального развития педагогических работников образовательной организации, реализующей образовательную программу основного общего образования.</w:t>
      </w:r>
    </w:p>
    <w:p w:rsidR="003E10C0" w:rsidRPr="00570E73" w:rsidRDefault="003E10C0" w:rsidP="003E10C0">
      <w:pPr>
        <w:ind w:firstLine="709"/>
        <w:jc w:val="both"/>
        <w:rPr>
          <w:rFonts w:eastAsia="Calibri"/>
        </w:rPr>
      </w:pPr>
      <w:r w:rsidRPr="00570E73">
        <w:rPr>
          <w:rFonts w:eastAsia="Calibri"/>
        </w:rPr>
        <w:t>Укомплектованность образовательной организации педагогическими, руководящими и иными работниками характеризируется замещением 100% вакансий, имеющихся в соответствии с утвержденным штатным расписанием.</w:t>
      </w:r>
    </w:p>
    <w:p w:rsidR="003E10C0" w:rsidRPr="00570E73" w:rsidRDefault="003E10C0" w:rsidP="003E10C0">
      <w:pPr>
        <w:ind w:firstLine="709"/>
        <w:jc w:val="both"/>
        <w:rPr>
          <w:rFonts w:eastAsia="Calibri"/>
        </w:rPr>
      </w:pPr>
      <w:r w:rsidRPr="00570E73">
        <w:rPr>
          <w:rFonts w:eastAsia="Calibri"/>
        </w:rPr>
        <w:t>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ее разработки и реализации характеризуется наличием документов о присвоении квалификации, соответствующей должностным обязанностям работника.</w:t>
      </w:r>
    </w:p>
    <w:p w:rsidR="003E10C0" w:rsidRPr="00570E73" w:rsidRDefault="003E10C0" w:rsidP="003E10C0">
      <w:pPr>
        <w:ind w:firstLine="709"/>
        <w:jc w:val="both"/>
        <w:rPr>
          <w:rFonts w:eastAsia="Calibri"/>
        </w:rPr>
      </w:pPr>
      <w:r w:rsidRPr="00570E73">
        <w:rPr>
          <w:rFonts w:eastAsia="Calibri"/>
        </w:rPr>
        <w:t>Основой для разработки должностных инструкций, содержащих конкретный перечень должностных обязанностей работников, с учетом особенностей организации труда и управления, а также прав, ответственности и компетентности работников образовательной организации, служат квалификационные характеристики, отвечающие квалификационным требованиям, указанным в квалификационных справочниках и (или) профессиональных стандартах (при наличии).</w:t>
      </w:r>
    </w:p>
    <w:p w:rsidR="003E10C0" w:rsidRPr="00570E73" w:rsidRDefault="003E10C0" w:rsidP="003E10C0">
      <w:pPr>
        <w:ind w:firstLine="709"/>
        <w:jc w:val="both"/>
        <w:rPr>
          <w:rFonts w:eastAsia="Calibri"/>
        </w:rPr>
      </w:pPr>
      <w:r w:rsidRPr="00570E73">
        <w:rPr>
          <w:rFonts w:eastAsia="Calibri"/>
        </w:rPr>
        <w:t>В основу должностных обязанностей могут быть положены представленные в профессиональном стандарте «Педагог (педагогическая деятельность в сфере дошкольного, начального общего, основного общего, среднего общего образования) (воспитатель, учитель)» обобщенные трудовые функции, которые могут быть поручены работнику, занимающему данную должность.</w:t>
      </w:r>
    </w:p>
    <w:p w:rsidR="003E10C0" w:rsidRPr="00570E73" w:rsidRDefault="003E10C0" w:rsidP="003E10C0">
      <w:pPr>
        <w:ind w:firstLine="709"/>
        <w:jc w:val="both"/>
        <w:rPr>
          <w:rFonts w:eastAsia="Calibri"/>
        </w:rPr>
      </w:pPr>
      <w:r w:rsidRPr="00570E73">
        <w:rPr>
          <w:rFonts w:eastAsia="Calibri"/>
        </w:rPr>
        <w:t xml:space="preserve">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ее разработки и реализации характеризуется также результатами аттестации - квалификационными категориями. </w:t>
      </w:r>
    </w:p>
    <w:p w:rsidR="003E10C0" w:rsidRPr="00570E73" w:rsidRDefault="003E10C0" w:rsidP="003E10C0">
      <w:pPr>
        <w:ind w:firstLine="709"/>
        <w:jc w:val="both"/>
        <w:rPr>
          <w:rFonts w:eastAsia="Calibri"/>
        </w:rPr>
      </w:pPr>
      <w:r w:rsidRPr="00570E73">
        <w:rPr>
          <w:rFonts w:eastAsia="Calibri"/>
        </w:rPr>
        <w:t xml:space="preserve">Аттестация педагогических работников в соответствии с Федеральным законом «Об образовании в Российской Федерации» (ст. 49) проводится в целях подтверждения их соответствия занимаемым должностям на основе оценки их профессиональной деятельности, с учетом желания педагогических работников в целях установления квалификационной категории. Проведение аттестации педагогических работников в целях подтверждения их соответствия занимаемым должностям осуществляться не реже одного раза в пять лет на основе оценки их профессиональной деятельности аттестационными комиссиями, самостоятельно формируемыми образовательной организацией. </w:t>
      </w:r>
    </w:p>
    <w:p w:rsidR="003E10C0" w:rsidRPr="00570E73" w:rsidRDefault="003E10C0" w:rsidP="003E10C0">
      <w:pPr>
        <w:ind w:firstLine="709"/>
        <w:jc w:val="both"/>
        <w:rPr>
          <w:rFonts w:eastAsia="Calibri"/>
        </w:rPr>
      </w:pPr>
      <w:r w:rsidRPr="00570E73">
        <w:rPr>
          <w:rFonts w:eastAsia="Calibri"/>
        </w:rPr>
        <w:t xml:space="preserve">Проведение аттестации в целях установления квалификационной категории педагогических работников осуществляется аттестационными комиссиями, формируемыми федеральными органами исполнительной власти, в ведении которых эти организации находятся. Проведение аттестации в отношении педагогических работников образовательных организаций, находящихся в ведении субъекта Российской Федерации, муниципальных и частных организаций, осуществляется аттестационными комиссиями, формируемыми уполномоченными органами государственной власти субъектов Российской Федерации. </w:t>
      </w:r>
    </w:p>
    <w:p w:rsidR="003E10C0" w:rsidRDefault="003E10C0" w:rsidP="003E10C0">
      <w:pPr>
        <w:ind w:firstLine="709"/>
        <w:jc w:val="both"/>
        <w:rPr>
          <w:rFonts w:eastAsia="Calibri"/>
        </w:rPr>
      </w:pPr>
      <w:r w:rsidRPr="00570E73">
        <w:rPr>
          <w:rFonts w:eastAsia="Calibri"/>
        </w:rPr>
        <w:t>Уровень квалификации педагогических и иных работников, участвующих в реализации настоящей основной образовательной программы и создании условий для ее разработки и реализации:</w:t>
      </w:r>
    </w:p>
    <w:p w:rsidR="003E10C0" w:rsidRDefault="003E10C0" w:rsidP="003E10C0">
      <w:pPr>
        <w:ind w:firstLine="709"/>
        <w:jc w:val="both"/>
        <w:rPr>
          <w:rFonts w:eastAsia="Calibri"/>
        </w:rPr>
      </w:pPr>
    </w:p>
    <w:tbl>
      <w:tblPr>
        <w:tblW w:w="9747" w:type="dxa"/>
        <w:tblInd w:w="5" w:type="dxa"/>
        <w:tblCellMar>
          <w:top w:w="72" w:type="dxa"/>
          <w:left w:w="113" w:type="dxa"/>
          <w:right w:w="70" w:type="dxa"/>
        </w:tblCellMar>
        <w:tblLook w:val="04A0" w:firstRow="1" w:lastRow="0" w:firstColumn="1" w:lastColumn="0" w:noHBand="0" w:noVBand="1"/>
      </w:tblPr>
      <w:tblGrid>
        <w:gridCol w:w="2802"/>
        <w:gridCol w:w="3118"/>
        <w:gridCol w:w="1804"/>
        <w:gridCol w:w="2023"/>
      </w:tblGrid>
      <w:tr w:rsidR="003E10C0" w:rsidRPr="00570E73" w:rsidTr="00BD281F">
        <w:trPr>
          <w:trHeight w:val="1963"/>
        </w:trPr>
        <w:tc>
          <w:tcPr>
            <w:tcW w:w="2802" w:type="dxa"/>
            <w:tcBorders>
              <w:top w:val="single" w:sz="4" w:space="0" w:color="181717"/>
              <w:left w:val="single" w:sz="4" w:space="0" w:color="181717"/>
              <w:bottom w:val="single" w:sz="4" w:space="0" w:color="181717"/>
              <w:right w:val="single" w:sz="4" w:space="0" w:color="181717"/>
            </w:tcBorders>
            <w:shd w:val="clear" w:color="auto" w:fill="auto"/>
            <w:vAlign w:val="center"/>
          </w:tcPr>
          <w:p w:rsidR="003E10C0" w:rsidRPr="00570E73" w:rsidRDefault="003E10C0" w:rsidP="00BD281F">
            <w:pPr>
              <w:jc w:val="center"/>
              <w:rPr>
                <w:b/>
              </w:rPr>
            </w:pPr>
            <w:r w:rsidRPr="00570E73">
              <w:rPr>
                <w:b/>
              </w:rPr>
              <w:lastRenderedPageBreak/>
              <w:t>Категория работников</w:t>
            </w:r>
          </w:p>
        </w:tc>
        <w:tc>
          <w:tcPr>
            <w:tcW w:w="3118" w:type="dxa"/>
            <w:tcBorders>
              <w:top w:val="single" w:sz="4" w:space="0" w:color="181717"/>
              <w:left w:val="single" w:sz="4" w:space="0" w:color="181717"/>
              <w:bottom w:val="single" w:sz="4" w:space="0" w:color="181717"/>
              <w:right w:val="single" w:sz="4" w:space="0" w:color="181717"/>
            </w:tcBorders>
            <w:shd w:val="clear" w:color="auto" w:fill="auto"/>
          </w:tcPr>
          <w:p w:rsidR="003E10C0" w:rsidRPr="00570E73" w:rsidRDefault="003E10C0" w:rsidP="00BD281F">
            <w:pPr>
              <w:jc w:val="center"/>
              <w:rPr>
                <w:b/>
              </w:rPr>
            </w:pPr>
            <w:r w:rsidRPr="00570E73">
              <w:rPr>
                <w:b/>
              </w:rPr>
              <w:t>Подтверждение уровня</w:t>
            </w:r>
          </w:p>
          <w:p w:rsidR="003E10C0" w:rsidRPr="00570E73" w:rsidRDefault="003E10C0" w:rsidP="00BD281F">
            <w:pPr>
              <w:jc w:val="center"/>
              <w:rPr>
                <w:b/>
              </w:rPr>
            </w:pPr>
            <w:r w:rsidRPr="00570E73">
              <w:rPr>
                <w:b/>
              </w:rPr>
              <w:t>квалификации документами об образовании</w:t>
            </w:r>
          </w:p>
          <w:p w:rsidR="003E10C0" w:rsidRPr="00570E73" w:rsidRDefault="003E10C0" w:rsidP="00BD281F">
            <w:pPr>
              <w:jc w:val="center"/>
              <w:rPr>
                <w:b/>
              </w:rPr>
            </w:pPr>
            <w:r w:rsidRPr="00570E73">
              <w:rPr>
                <w:b/>
              </w:rPr>
              <w:t>(профессиональной переподготовке)</w:t>
            </w:r>
          </w:p>
          <w:p w:rsidR="003E10C0" w:rsidRPr="00570E73" w:rsidRDefault="003E10C0" w:rsidP="00BD281F">
            <w:pPr>
              <w:jc w:val="center"/>
              <w:rPr>
                <w:b/>
              </w:rPr>
            </w:pPr>
            <w:r w:rsidRPr="00570E73">
              <w:rPr>
                <w:b/>
              </w:rPr>
              <w:t>(%)</w:t>
            </w:r>
          </w:p>
        </w:tc>
        <w:tc>
          <w:tcPr>
            <w:tcW w:w="3827" w:type="dxa"/>
            <w:gridSpan w:val="2"/>
            <w:tcBorders>
              <w:top w:val="single" w:sz="4" w:space="0" w:color="181717"/>
              <w:left w:val="single" w:sz="4" w:space="0" w:color="181717"/>
              <w:bottom w:val="single" w:sz="4" w:space="0" w:color="181717"/>
              <w:right w:val="single" w:sz="4" w:space="0" w:color="181717"/>
            </w:tcBorders>
            <w:shd w:val="clear" w:color="auto" w:fill="auto"/>
            <w:vAlign w:val="center"/>
          </w:tcPr>
          <w:p w:rsidR="003E10C0" w:rsidRPr="00570E73" w:rsidRDefault="003E10C0" w:rsidP="00BD281F">
            <w:pPr>
              <w:jc w:val="center"/>
              <w:rPr>
                <w:b/>
              </w:rPr>
            </w:pPr>
            <w:r w:rsidRPr="00570E73">
              <w:rPr>
                <w:b/>
              </w:rPr>
              <w:t>Подтверждение уровня квалификации результатами аттестации</w:t>
            </w:r>
          </w:p>
        </w:tc>
      </w:tr>
      <w:tr w:rsidR="003E10C0" w:rsidRPr="00570E73" w:rsidTr="00BD281F">
        <w:trPr>
          <w:trHeight w:val="1063"/>
        </w:trPr>
        <w:tc>
          <w:tcPr>
            <w:tcW w:w="2802" w:type="dxa"/>
            <w:tcBorders>
              <w:top w:val="single" w:sz="4" w:space="0" w:color="181717"/>
              <w:left w:val="single" w:sz="4" w:space="0" w:color="181717"/>
              <w:bottom w:val="single" w:sz="4" w:space="0" w:color="181717"/>
              <w:right w:val="single" w:sz="4" w:space="0" w:color="181717"/>
            </w:tcBorders>
            <w:shd w:val="clear" w:color="auto" w:fill="auto"/>
          </w:tcPr>
          <w:p w:rsidR="003E10C0" w:rsidRPr="00570E73" w:rsidRDefault="003E10C0" w:rsidP="00BD281F"/>
        </w:tc>
        <w:tc>
          <w:tcPr>
            <w:tcW w:w="3118" w:type="dxa"/>
            <w:tcBorders>
              <w:top w:val="single" w:sz="4" w:space="0" w:color="181717"/>
              <w:left w:val="single" w:sz="4" w:space="0" w:color="181717"/>
              <w:bottom w:val="single" w:sz="4" w:space="0" w:color="181717"/>
              <w:right w:val="single" w:sz="4" w:space="0" w:color="181717"/>
            </w:tcBorders>
            <w:shd w:val="clear" w:color="auto" w:fill="auto"/>
          </w:tcPr>
          <w:p w:rsidR="003E10C0" w:rsidRPr="00570E73" w:rsidRDefault="003E10C0" w:rsidP="00BD281F"/>
        </w:tc>
        <w:tc>
          <w:tcPr>
            <w:tcW w:w="1804" w:type="dxa"/>
            <w:tcBorders>
              <w:top w:val="single" w:sz="4" w:space="0" w:color="181717"/>
              <w:left w:val="single" w:sz="4" w:space="0" w:color="181717"/>
              <w:bottom w:val="single" w:sz="4" w:space="0" w:color="181717"/>
              <w:right w:val="single" w:sz="4" w:space="0" w:color="181717"/>
            </w:tcBorders>
            <w:shd w:val="clear" w:color="auto" w:fill="auto"/>
          </w:tcPr>
          <w:p w:rsidR="003E10C0" w:rsidRPr="00570E73" w:rsidRDefault="003E10C0" w:rsidP="00BD281F">
            <w:proofErr w:type="gramStart"/>
            <w:r w:rsidRPr="00570E73">
              <w:t>Соответствие  занимаемой</w:t>
            </w:r>
            <w:proofErr w:type="gramEnd"/>
            <w:r w:rsidRPr="00570E73">
              <w:t xml:space="preserve"> должности</w:t>
            </w:r>
          </w:p>
          <w:p w:rsidR="003E10C0" w:rsidRPr="00570E73" w:rsidRDefault="003E10C0" w:rsidP="00BD281F">
            <w:r w:rsidRPr="00570E73">
              <w:t>(%)</w:t>
            </w:r>
          </w:p>
        </w:tc>
        <w:tc>
          <w:tcPr>
            <w:tcW w:w="2023" w:type="dxa"/>
            <w:tcBorders>
              <w:top w:val="single" w:sz="4" w:space="0" w:color="181717"/>
              <w:left w:val="single" w:sz="4" w:space="0" w:color="181717"/>
              <w:bottom w:val="single" w:sz="4" w:space="0" w:color="181717"/>
              <w:right w:val="single" w:sz="4" w:space="0" w:color="181717"/>
            </w:tcBorders>
            <w:shd w:val="clear" w:color="auto" w:fill="auto"/>
          </w:tcPr>
          <w:p w:rsidR="003E10C0" w:rsidRPr="00570E73" w:rsidRDefault="003E10C0" w:rsidP="00BD281F">
            <w:proofErr w:type="spellStart"/>
            <w:proofErr w:type="gramStart"/>
            <w:r w:rsidRPr="00570E73">
              <w:t>Квалифика</w:t>
            </w:r>
            <w:proofErr w:type="spellEnd"/>
            <w:r w:rsidRPr="00570E73">
              <w:t xml:space="preserve">- </w:t>
            </w:r>
            <w:proofErr w:type="spellStart"/>
            <w:r w:rsidRPr="00570E73">
              <w:t>ционная</w:t>
            </w:r>
            <w:proofErr w:type="spellEnd"/>
            <w:proofErr w:type="gramEnd"/>
            <w:r w:rsidRPr="00570E73">
              <w:t xml:space="preserve"> категория</w:t>
            </w:r>
          </w:p>
          <w:p w:rsidR="003E10C0" w:rsidRPr="00570E73" w:rsidRDefault="003E10C0" w:rsidP="00BD281F">
            <w:r w:rsidRPr="00570E73">
              <w:t>(%)</w:t>
            </w:r>
          </w:p>
        </w:tc>
      </w:tr>
      <w:tr w:rsidR="003E10C0" w:rsidRPr="00570E73" w:rsidTr="00BD281F">
        <w:trPr>
          <w:trHeight w:val="563"/>
        </w:trPr>
        <w:tc>
          <w:tcPr>
            <w:tcW w:w="2802" w:type="dxa"/>
            <w:tcBorders>
              <w:top w:val="single" w:sz="4" w:space="0" w:color="181717"/>
              <w:left w:val="single" w:sz="4" w:space="0" w:color="181717"/>
              <w:bottom w:val="single" w:sz="4" w:space="0" w:color="181717"/>
              <w:right w:val="single" w:sz="4" w:space="0" w:color="181717"/>
            </w:tcBorders>
            <w:shd w:val="clear" w:color="auto" w:fill="auto"/>
          </w:tcPr>
          <w:p w:rsidR="003E10C0" w:rsidRPr="00570E73" w:rsidRDefault="003E10C0" w:rsidP="00BD281F">
            <w:r w:rsidRPr="00570E73">
              <w:t>Педагогические работники</w:t>
            </w:r>
          </w:p>
        </w:tc>
        <w:tc>
          <w:tcPr>
            <w:tcW w:w="3118" w:type="dxa"/>
            <w:tcBorders>
              <w:top w:val="single" w:sz="4" w:space="0" w:color="181717"/>
              <w:left w:val="single" w:sz="4" w:space="0" w:color="181717"/>
              <w:bottom w:val="single" w:sz="4" w:space="0" w:color="181717"/>
              <w:right w:val="single" w:sz="4" w:space="0" w:color="181717"/>
            </w:tcBorders>
            <w:shd w:val="clear" w:color="auto" w:fill="auto"/>
          </w:tcPr>
          <w:p w:rsidR="003E10C0" w:rsidRPr="00570E73" w:rsidRDefault="003E10C0" w:rsidP="00BD281F">
            <w:pPr>
              <w:jc w:val="center"/>
            </w:pPr>
            <w:r>
              <w:t>100%</w:t>
            </w:r>
          </w:p>
        </w:tc>
        <w:tc>
          <w:tcPr>
            <w:tcW w:w="1804" w:type="dxa"/>
            <w:tcBorders>
              <w:top w:val="single" w:sz="4" w:space="0" w:color="181717"/>
              <w:left w:val="single" w:sz="4" w:space="0" w:color="181717"/>
              <w:bottom w:val="single" w:sz="4" w:space="0" w:color="181717"/>
              <w:right w:val="single" w:sz="4" w:space="0" w:color="181717"/>
            </w:tcBorders>
            <w:shd w:val="clear" w:color="auto" w:fill="auto"/>
          </w:tcPr>
          <w:p w:rsidR="003E10C0" w:rsidRPr="00570E73" w:rsidRDefault="003E10C0" w:rsidP="00BD281F">
            <w:pPr>
              <w:jc w:val="center"/>
            </w:pPr>
            <w:r>
              <w:t>9</w:t>
            </w:r>
          </w:p>
        </w:tc>
        <w:tc>
          <w:tcPr>
            <w:tcW w:w="2023" w:type="dxa"/>
            <w:tcBorders>
              <w:top w:val="single" w:sz="4" w:space="0" w:color="181717"/>
              <w:left w:val="single" w:sz="4" w:space="0" w:color="181717"/>
              <w:bottom w:val="single" w:sz="4" w:space="0" w:color="181717"/>
              <w:right w:val="single" w:sz="4" w:space="0" w:color="181717"/>
            </w:tcBorders>
            <w:shd w:val="clear" w:color="auto" w:fill="auto"/>
          </w:tcPr>
          <w:p w:rsidR="003E10C0" w:rsidRPr="00570E73" w:rsidRDefault="003E10C0" w:rsidP="00BD281F">
            <w:pPr>
              <w:jc w:val="center"/>
            </w:pPr>
            <w:r>
              <w:t>80</w:t>
            </w:r>
          </w:p>
        </w:tc>
      </w:tr>
      <w:tr w:rsidR="003E10C0" w:rsidRPr="00570E73" w:rsidTr="00BD281F">
        <w:trPr>
          <w:trHeight w:val="275"/>
        </w:trPr>
        <w:tc>
          <w:tcPr>
            <w:tcW w:w="2802" w:type="dxa"/>
            <w:tcBorders>
              <w:top w:val="single" w:sz="4" w:space="0" w:color="181717"/>
              <w:left w:val="single" w:sz="4" w:space="0" w:color="181717"/>
              <w:bottom w:val="single" w:sz="4" w:space="0" w:color="181717"/>
              <w:right w:val="single" w:sz="4" w:space="0" w:color="181717"/>
            </w:tcBorders>
            <w:shd w:val="clear" w:color="auto" w:fill="auto"/>
          </w:tcPr>
          <w:p w:rsidR="003E10C0" w:rsidRPr="00570E73" w:rsidRDefault="003E10C0" w:rsidP="00BD281F">
            <w:r w:rsidRPr="00570E73">
              <w:t>Руководящие работники</w:t>
            </w:r>
          </w:p>
        </w:tc>
        <w:tc>
          <w:tcPr>
            <w:tcW w:w="3118" w:type="dxa"/>
            <w:tcBorders>
              <w:top w:val="single" w:sz="4" w:space="0" w:color="181717"/>
              <w:left w:val="single" w:sz="4" w:space="0" w:color="181717"/>
              <w:bottom w:val="single" w:sz="4" w:space="0" w:color="181717"/>
              <w:right w:val="single" w:sz="4" w:space="0" w:color="181717"/>
            </w:tcBorders>
            <w:shd w:val="clear" w:color="auto" w:fill="auto"/>
          </w:tcPr>
          <w:p w:rsidR="003E10C0" w:rsidRPr="00570E73" w:rsidRDefault="003E10C0" w:rsidP="00BD281F">
            <w:pPr>
              <w:jc w:val="center"/>
            </w:pPr>
            <w:r>
              <w:t>100%</w:t>
            </w:r>
          </w:p>
        </w:tc>
        <w:tc>
          <w:tcPr>
            <w:tcW w:w="1804" w:type="dxa"/>
            <w:tcBorders>
              <w:top w:val="single" w:sz="4" w:space="0" w:color="181717"/>
              <w:left w:val="single" w:sz="4" w:space="0" w:color="181717"/>
              <w:bottom w:val="single" w:sz="4" w:space="0" w:color="181717"/>
              <w:right w:val="single" w:sz="4" w:space="0" w:color="181717"/>
            </w:tcBorders>
            <w:shd w:val="clear" w:color="auto" w:fill="auto"/>
          </w:tcPr>
          <w:p w:rsidR="003E10C0" w:rsidRPr="00570E73" w:rsidRDefault="003E10C0" w:rsidP="00BD281F">
            <w:pPr>
              <w:jc w:val="center"/>
            </w:pPr>
            <w:r>
              <w:t>-</w:t>
            </w:r>
          </w:p>
        </w:tc>
        <w:tc>
          <w:tcPr>
            <w:tcW w:w="2023" w:type="dxa"/>
            <w:tcBorders>
              <w:top w:val="single" w:sz="4" w:space="0" w:color="181717"/>
              <w:left w:val="single" w:sz="4" w:space="0" w:color="181717"/>
              <w:bottom w:val="single" w:sz="4" w:space="0" w:color="181717"/>
              <w:right w:val="single" w:sz="4" w:space="0" w:color="181717"/>
            </w:tcBorders>
            <w:shd w:val="clear" w:color="auto" w:fill="auto"/>
          </w:tcPr>
          <w:p w:rsidR="003E10C0" w:rsidRPr="00570E73" w:rsidRDefault="003E10C0" w:rsidP="00BD281F">
            <w:pPr>
              <w:jc w:val="center"/>
            </w:pPr>
            <w:r>
              <w:t>-</w:t>
            </w:r>
          </w:p>
        </w:tc>
      </w:tr>
      <w:tr w:rsidR="003E10C0" w:rsidRPr="00570E73" w:rsidTr="00BD281F">
        <w:trPr>
          <w:trHeight w:val="28"/>
        </w:trPr>
        <w:tc>
          <w:tcPr>
            <w:tcW w:w="2802" w:type="dxa"/>
            <w:tcBorders>
              <w:top w:val="single" w:sz="4" w:space="0" w:color="181717"/>
              <w:left w:val="single" w:sz="4" w:space="0" w:color="181717"/>
              <w:bottom w:val="single" w:sz="4" w:space="0" w:color="181717"/>
              <w:right w:val="single" w:sz="4" w:space="0" w:color="181717"/>
            </w:tcBorders>
            <w:shd w:val="clear" w:color="auto" w:fill="auto"/>
          </w:tcPr>
          <w:p w:rsidR="003E10C0" w:rsidRPr="00570E73" w:rsidRDefault="003E10C0" w:rsidP="00BD281F">
            <w:r w:rsidRPr="00570E73">
              <w:t>Иные работники</w:t>
            </w:r>
          </w:p>
        </w:tc>
        <w:tc>
          <w:tcPr>
            <w:tcW w:w="3118" w:type="dxa"/>
            <w:tcBorders>
              <w:top w:val="single" w:sz="4" w:space="0" w:color="181717"/>
              <w:left w:val="single" w:sz="4" w:space="0" w:color="181717"/>
              <w:bottom w:val="single" w:sz="4" w:space="0" w:color="181717"/>
              <w:right w:val="single" w:sz="4" w:space="0" w:color="181717"/>
            </w:tcBorders>
            <w:shd w:val="clear" w:color="auto" w:fill="auto"/>
          </w:tcPr>
          <w:p w:rsidR="003E10C0" w:rsidRPr="00570E73" w:rsidRDefault="003E10C0" w:rsidP="00BD281F">
            <w:pPr>
              <w:jc w:val="center"/>
            </w:pPr>
            <w:r>
              <w:t>-</w:t>
            </w:r>
          </w:p>
        </w:tc>
        <w:tc>
          <w:tcPr>
            <w:tcW w:w="1804" w:type="dxa"/>
            <w:tcBorders>
              <w:top w:val="single" w:sz="4" w:space="0" w:color="181717"/>
              <w:left w:val="single" w:sz="4" w:space="0" w:color="181717"/>
              <w:bottom w:val="single" w:sz="4" w:space="0" w:color="181717"/>
              <w:right w:val="single" w:sz="4" w:space="0" w:color="181717"/>
            </w:tcBorders>
            <w:shd w:val="clear" w:color="auto" w:fill="auto"/>
          </w:tcPr>
          <w:p w:rsidR="003E10C0" w:rsidRPr="00570E73" w:rsidRDefault="003E10C0" w:rsidP="00BD281F">
            <w:pPr>
              <w:jc w:val="center"/>
            </w:pPr>
            <w:r>
              <w:t>-</w:t>
            </w:r>
          </w:p>
        </w:tc>
        <w:tc>
          <w:tcPr>
            <w:tcW w:w="2023" w:type="dxa"/>
            <w:tcBorders>
              <w:top w:val="single" w:sz="4" w:space="0" w:color="181717"/>
              <w:left w:val="single" w:sz="4" w:space="0" w:color="181717"/>
              <w:bottom w:val="single" w:sz="4" w:space="0" w:color="181717"/>
              <w:right w:val="single" w:sz="4" w:space="0" w:color="181717"/>
            </w:tcBorders>
            <w:shd w:val="clear" w:color="auto" w:fill="auto"/>
          </w:tcPr>
          <w:p w:rsidR="003E10C0" w:rsidRPr="00570E73" w:rsidRDefault="003E10C0" w:rsidP="00BD281F">
            <w:pPr>
              <w:jc w:val="center"/>
            </w:pPr>
            <w:r>
              <w:t>-</w:t>
            </w:r>
          </w:p>
        </w:tc>
      </w:tr>
    </w:tbl>
    <w:p w:rsidR="003E10C0" w:rsidRPr="00570E73" w:rsidRDefault="003E10C0" w:rsidP="003E10C0">
      <w:pPr>
        <w:ind w:firstLine="709"/>
        <w:jc w:val="both"/>
        <w:rPr>
          <w:rFonts w:eastAsia="Calibri"/>
        </w:rPr>
      </w:pPr>
    </w:p>
    <w:p w:rsidR="003E10C0" w:rsidRPr="00570E73" w:rsidRDefault="003E10C0" w:rsidP="003E10C0">
      <w:pPr>
        <w:ind w:firstLine="709"/>
        <w:jc w:val="both"/>
        <w:rPr>
          <w:i/>
        </w:rPr>
      </w:pPr>
      <w:r w:rsidRPr="00570E73">
        <w:rPr>
          <w:b/>
          <w:i/>
        </w:rPr>
        <w:t>Профессиональное развитие и повышение квалификации педагогических работников.</w:t>
      </w:r>
    </w:p>
    <w:p w:rsidR="003E10C0" w:rsidRPr="00570E73" w:rsidRDefault="003E10C0" w:rsidP="003E10C0">
      <w:pPr>
        <w:ind w:firstLine="709"/>
        <w:jc w:val="both"/>
      </w:pPr>
      <w:r w:rsidRPr="00570E73">
        <w:t>Основным условием формирования и наращивания необходимого и достаточного кадрового потенциала образовательной организации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w:t>
      </w:r>
    </w:p>
    <w:p w:rsidR="003E10C0" w:rsidRDefault="003E10C0" w:rsidP="003E10C0">
      <w:pPr>
        <w:ind w:firstLine="709"/>
        <w:jc w:val="both"/>
      </w:pPr>
      <w:r w:rsidRPr="00570E73">
        <w:t>Непрерывность профессионального развития педагогических и иных работников образовательной организации, участвующих в разработке и реализации основной образовательной программы основного общего образования характеризуется долей работников, повышающих квалификацию не реже одного раза в три года.</w:t>
      </w:r>
      <w:r>
        <w:t xml:space="preserve"> </w:t>
      </w:r>
    </w:p>
    <w:p w:rsidR="003E10C0" w:rsidRPr="00570E73" w:rsidRDefault="003E10C0" w:rsidP="003E10C0">
      <w:pPr>
        <w:ind w:firstLine="709"/>
        <w:jc w:val="both"/>
      </w:pPr>
      <w:r w:rsidRPr="00570E73">
        <w:t>При этом могут быть использованы различные образовательные организации, имеющие соответствующую лицензию.</w:t>
      </w:r>
    </w:p>
    <w:p w:rsidR="003E10C0" w:rsidRPr="00570E73" w:rsidRDefault="003E10C0" w:rsidP="003E10C0">
      <w:pPr>
        <w:ind w:firstLine="709"/>
        <w:jc w:val="both"/>
      </w:pPr>
      <w:r w:rsidRPr="00570E73">
        <w:t>Для достижения результатов основной образовательной программы в ходе ее реализации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w:t>
      </w:r>
    </w:p>
    <w:p w:rsidR="003E10C0" w:rsidRPr="00570E73" w:rsidRDefault="003E10C0" w:rsidP="003E10C0">
      <w:pPr>
        <w:ind w:firstLine="709"/>
        <w:jc w:val="both"/>
      </w:pPr>
      <w:r w:rsidRPr="00570E73">
        <w:t>Ожидаемый результат повышения квалификации - профессиональная готовность работников образования к реализации ФГОС ООО:</w:t>
      </w:r>
    </w:p>
    <w:p w:rsidR="003E10C0" w:rsidRPr="00570E73" w:rsidRDefault="003E10C0" w:rsidP="003E10C0">
      <w:pPr>
        <w:ind w:firstLine="709"/>
        <w:jc w:val="both"/>
      </w:pPr>
      <w:r w:rsidRPr="00570E73">
        <w:t>- обеспечение оптимального вхождения работников образования в систему ценностей современного образования;</w:t>
      </w:r>
    </w:p>
    <w:p w:rsidR="003E10C0" w:rsidRPr="00570E73" w:rsidRDefault="003E10C0" w:rsidP="003E10C0">
      <w:pPr>
        <w:ind w:firstLine="709"/>
        <w:jc w:val="both"/>
      </w:pPr>
      <w:r w:rsidRPr="00570E73">
        <w:t>- освоение системы требований к структуре основной образовательной программы, результатам ее освоения и условиям реализации, а также системы оценки итогов образовательной деятельности обучающихся;</w:t>
      </w:r>
    </w:p>
    <w:p w:rsidR="003E10C0" w:rsidRDefault="003E10C0" w:rsidP="003E10C0">
      <w:pPr>
        <w:ind w:firstLine="709"/>
        <w:jc w:val="both"/>
      </w:pPr>
      <w:r w:rsidRPr="00570E73">
        <w:t>- овладение учебно-методическими и информационно-методическими ресурсами, необходимыми для успешного решения задач ФГОС ООО.</w:t>
      </w:r>
    </w:p>
    <w:p w:rsidR="003E10C0" w:rsidRPr="002C4A81" w:rsidRDefault="003E10C0" w:rsidP="003E10C0">
      <w:pPr>
        <w:ind w:firstLine="709"/>
        <w:jc w:val="both"/>
      </w:pPr>
      <w:r w:rsidRPr="002C4A81">
        <w:t>Приоритетным направлением является обучение педагогов по вопросам реализации обновленного ФГОС ООО (обучено 100% педагогов), овладение современными педагогическими технологиями, включая ИКТ.</w:t>
      </w:r>
    </w:p>
    <w:p w:rsidR="003E10C0" w:rsidRPr="00570E73" w:rsidRDefault="003E10C0" w:rsidP="003E10C0">
      <w:pPr>
        <w:ind w:firstLine="709"/>
        <w:jc w:val="both"/>
      </w:pPr>
      <w:r w:rsidRPr="00570E73">
        <w:t xml:space="preserve">Одним из важнейших механизмов обеспечения необходимого квалификационного уровня педагогических работников, участвующих в разработке и реализации основной образовательной программы основного общего образования является система методической работы, обеспечивающая сопровождение деятельности педагогов на всех этапах реализации требований ФГОС ООО. </w:t>
      </w:r>
    </w:p>
    <w:p w:rsidR="003E10C0" w:rsidRDefault="003E10C0" w:rsidP="003E10C0">
      <w:pPr>
        <w:ind w:firstLine="709"/>
        <w:jc w:val="both"/>
      </w:pPr>
      <w:r w:rsidRPr="00570E73">
        <w:lastRenderedPageBreak/>
        <w:t>Актуальные вопросы реализации программы основного общего образования рассматриваются методическими объединениями, действующими в образовательной организации, а также методическими и учебно-методическими объединениями в сфере общего образования, действующими на муниципальном и региональном уровнях.</w:t>
      </w:r>
    </w:p>
    <w:p w:rsidR="003E10C0" w:rsidRDefault="003E10C0" w:rsidP="003E10C0">
      <w:pPr>
        <w:ind w:firstLine="708"/>
        <w:jc w:val="both"/>
      </w:pPr>
      <w:r>
        <w:rPr>
          <w:rFonts w:eastAsia="Calibri"/>
        </w:rPr>
        <w:t xml:space="preserve">На ступени основного общего образования действует 5 методических объединений: </w:t>
      </w:r>
      <w:r w:rsidRPr="004425A0">
        <w:t>МО</w:t>
      </w:r>
      <w:r w:rsidRPr="004425A0">
        <w:rPr>
          <w:spacing w:val="-8"/>
        </w:rPr>
        <w:t xml:space="preserve"> </w:t>
      </w:r>
      <w:r w:rsidRPr="004425A0">
        <w:t>учителей</w:t>
      </w:r>
      <w:r w:rsidRPr="004425A0">
        <w:rPr>
          <w:spacing w:val="-9"/>
        </w:rPr>
        <w:t xml:space="preserve"> </w:t>
      </w:r>
      <w:r>
        <w:t xml:space="preserve">гуманитарного цикла, </w:t>
      </w:r>
      <w:r w:rsidRPr="004425A0">
        <w:t>МО</w:t>
      </w:r>
      <w:r w:rsidRPr="004425A0">
        <w:rPr>
          <w:spacing w:val="-3"/>
        </w:rPr>
        <w:t xml:space="preserve"> </w:t>
      </w:r>
      <w:r w:rsidRPr="004425A0">
        <w:t>учителей</w:t>
      </w:r>
      <w:r>
        <w:t xml:space="preserve"> </w:t>
      </w:r>
      <w:r w:rsidRPr="004425A0">
        <w:t>иностранного</w:t>
      </w:r>
      <w:r>
        <w:t xml:space="preserve"> </w:t>
      </w:r>
      <w:r w:rsidRPr="004425A0">
        <w:t>языка</w:t>
      </w:r>
      <w:r>
        <w:t xml:space="preserve">, </w:t>
      </w:r>
      <w:r w:rsidRPr="004425A0">
        <w:t>МО</w:t>
      </w:r>
      <w:r w:rsidRPr="004425A0">
        <w:rPr>
          <w:spacing w:val="-2"/>
        </w:rPr>
        <w:t xml:space="preserve"> </w:t>
      </w:r>
      <w:r w:rsidRPr="004425A0">
        <w:t>учителей</w:t>
      </w:r>
      <w:r w:rsidRPr="004425A0">
        <w:rPr>
          <w:spacing w:val="-3"/>
        </w:rPr>
        <w:t xml:space="preserve"> </w:t>
      </w:r>
      <w:r>
        <w:t xml:space="preserve">естественно-научного цикла, МО учителей математики и информатики, </w:t>
      </w:r>
      <w:r w:rsidRPr="004425A0">
        <w:t>МО</w:t>
      </w:r>
      <w:r w:rsidRPr="004425A0">
        <w:rPr>
          <w:spacing w:val="-4"/>
        </w:rPr>
        <w:t xml:space="preserve"> </w:t>
      </w:r>
      <w:r w:rsidRPr="004425A0">
        <w:t>учителей</w:t>
      </w:r>
      <w:r w:rsidRPr="004425A0">
        <w:rPr>
          <w:spacing w:val="-4"/>
        </w:rPr>
        <w:t xml:space="preserve"> </w:t>
      </w:r>
      <w:r w:rsidRPr="004425A0">
        <w:t>ИЗО,</w:t>
      </w:r>
      <w:r w:rsidRPr="004425A0">
        <w:rPr>
          <w:spacing w:val="-3"/>
        </w:rPr>
        <w:t xml:space="preserve"> </w:t>
      </w:r>
      <w:r w:rsidRPr="004425A0">
        <w:t>ОБЖ,</w:t>
      </w:r>
      <w:r w:rsidRPr="004425A0">
        <w:rPr>
          <w:spacing w:val="-57"/>
        </w:rPr>
        <w:t xml:space="preserve"> </w:t>
      </w:r>
      <w:r w:rsidRPr="004425A0">
        <w:t>физической культуры,</w:t>
      </w:r>
      <w:r w:rsidRPr="004425A0">
        <w:rPr>
          <w:spacing w:val="1"/>
        </w:rPr>
        <w:t xml:space="preserve"> </w:t>
      </w:r>
      <w:r w:rsidRPr="004425A0">
        <w:t>технологии,</w:t>
      </w:r>
      <w:r w:rsidRPr="004425A0">
        <w:rPr>
          <w:spacing w:val="-1"/>
        </w:rPr>
        <w:t xml:space="preserve"> </w:t>
      </w:r>
      <w:r>
        <w:t>музыки.</w:t>
      </w:r>
    </w:p>
    <w:p w:rsidR="003E10C0" w:rsidRPr="002C4A81" w:rsidRDefault="003E10C0" w:rsidP="003E10C0">
      <w:pPr>
        <w:ind w:firstLine="708"/>
        <w:jc w:val="both"/>
        <w:rPr>
          <w:rFonts w:eastAsia="Calibri"/>
        </w:rPr>
      </w:pPr>
      <w:r w:rsidRPr="002C4A81">
        <w:t xml:space="preserve">Одним из условий готовности образовательного учреждения к введению ФГОС ООО является создание системы методической работы, обеспечивающей сопровождение деятельности педагогов на всех этапах реализации требований Стандарта. В </w:t>
      </w:r>
      <w:r>
        <w:t>школе</w:t>
      </w:r>
      <w:r w:rsidRPr="002C4A81">
        <w:t xml:space="preserve"> ежегодно составляется план методической работы, в котором конкретизируются приоритетные направления развития, виды деятельности, темы и формы методической работы педагогов.</w:t>
      </w:r>
    </w:p>
    <w:p w:rsidR="003E10C0" w:rsidRPr="00BE0AE5" w:rsidRDefault="00003A67" w:rsidP="003E10C0">
      <w:pPr>
        <w:pStyle w:val="3"/>
      </w:pPr>
      <w:bookmarkStart w:id="60" w:name="_Toc120968267"/>
      <w:r>
        <w:t>3.5</w:t>
      </w:r>
      <w:r w:rsidR="003E10C0" w:rsidRPr="00BE0AE5">
        <w:t>.2.</w:t>
      </w:r>
      <w:r w:rsidR="003E10C0" w:rsidRPr="00BE0AE5">
        <w:t> </w:t>
      </w:r>
      <w:r w:rsidR="003E10C0" w:rsidRPr="00BE0AE5">
        <w:t>Описание психолого-педагогических условий реализации основной образовательной программы основного общего образования</w:t>
      </w:r>
      <w:bookmarkEnd w:id="60"/>
      <w:r w:rsidR="003E10C0" w:rsidRPr="00BE0AE5">
        <w:t xml:space="preserve"> </w:t>
      </w:r>
    </w:p>
    <w:p w:rsidR="003E10C0" w:rsidRPr="00ED771F" w:rsidRDefault="003E10C0" w:rsidP="003E10C0">
      <w:pPr>
        <w:pStyle w:val="body"/>
        <w:spacing w:line="240" w:lineRule="auto"/>
        <w:ind w:firstLine="709"/>
        <w:rPr>
          <w:rFonts w:cs="Times New Roman"/>
          <w:sz w:val="24"/>
          <w:szCs w:val="24"/>
        </w:rPr>
      </w:pPr>
      <w:r w:rsidRPr="00ED771F">
        <w:rPr>
          <w:rFonts w:cs="Times New Roman"/>
          <w:sz w:val="24"/>
          <w:szCs w:val="24"/>
        </w:rPr>
        <w:t xml:space="preserve">Психолого-педагогические условия, созданные в </w:t>
      </w:r>
      <w:r>
        <w:rPr>
          <w:rFonts w:cs="Times New Roman"/>
          <w:sz w:val="24"/>
          <w:szCs w:val="24"/>
        </w:rPr>
        <w:t xml:space="preserve">МБОУ «СОШ №4 </w:t>
      </w:r>
      <w:proofErr w:type="spellStart"/>
      <w:r>
        <w:rPr>
          <w:rFonts w:cs="Times New Roman"/>
          <w:sz w:val="24"/>
          <w:szCs w:val="24"/>
        </w:rPr>
        <w:t>с.Серноводское</w:t>
      </w:r>
      <w:proofErr w:type="spellEnd"/>
      <w:r>
        <w:rPr>
          <w:rFonts w:cs="Times New Roman"/>
          <w:sz w:val="24"/>
          <w:szCs w:val="24"/>
        </w:rPr>
        <w:t>»</w:t>
      </w:r>
      <w:r w:rsidRPr="00ED771F">
        <w:rPr>
          <w:rFonts w:cs="Times New Roman"/>
          <w:sz w:val="24"/>
          <w:szCs w:val="24"/>
        </w:rPr>
        <w:t>, обеспечивают исполнение требований федеральных государственных образовательных стандартов основного общего образования к психолого-педагогическим условиям реализации основной образовательной программы основного общего образования, в частности:</w:t>
      </w:r>
    </w:p>
    <w:p w:rsidR="003E10C0" w:rsidRPr="00ED771F" w:rsidRDefault="003E10C0" w:rsidP="003E10C0">
      <w:pPr>
        <w:pStyle w:val="body"/>
        <w:spacing w:line="240" w:lineRule="auto"/>
        <w:ind w:firstLine="709"/>
        <w:rPr>
          <w:rFonts w:cs="Times New Roman"/>
          <w:sz w:val="24"/>
          <w:szCs w:val="24"/>
        </w:rPr>
      </w:pPr>
      <w:r w:rsidRPr="00ED771F">
        <w:rPr>
          <w:rFonts w:cs="Times New Roman"/>
          <w:sz w:val="24"/>
          <w:szCs w:val="24"/>
        </w:rPr>
        <w:t>1) обеспечивает преемственность содержания и форм организации образовательной деятельности при реализации образовательных программ начального образования, основного общего и среднего общего образования;</w:t>
      </w:r>
    </w:p>
    <w:p w:rsidR="003E10C0" w:rsidRPr="00ED771F" w:rsidRDefault="003E10C0" w:rsidP="003E10C0">
      <w:pPr>
        <w:pStyle w:val="body"/>
        <w:spacing w:line="240" w:lineRule="auto"/>
        <w:ind w:firstLine="709"/>
        <w:rPr>
          <w:rFonts w:cs="Times New Roman"/>
          <w:sz w:val="24"/>
          <w:szCs w:val="24"/>
        </w:rPr>
      </w:pPr>
      <w:r w:rsidRPr="00ED771F">
        <w:rPr>
          <w:rFonts w:cs="Times New Roman"/>
          <w:sz w:val="24"/>
          <w:szCs w:val="24"/>
        </w:rPr>
        <w:t>2) способствует социально-психологической адаптации обучающихся к условиям Организации с учетом специфики их возрастного психофизиологического развития, включая особенности адаптации к социальной среде;</w:t>
      </w:r>
    </w:p>
    <w:p w:rsidR="003E10C0" w:rsidRPr="00ED771F" w:rsidRDefault="003E10C0" w:rsidP="003E10C0">
      <w:pPr>
        <w:pStyle w:val="body"/>
        <w:spacing w:line="240" w:lineRule="auto"/>
        <w:ind w:firstLine="709"/>
        <w:rPr>
          <w:rFonts w:cs="Times New Roman"/>
          <w:sz w:val="24"/>
          <w:szCs w:val="24"/>
        </w:rPr>
      </w:pPr>
      <w:r w:rsidRPr="00ED771F">
        <w:rPr>
          <w:rFonts w:cs="Times New Roman"/>
          <w:sz w:val="24"/>
          <w:szCs w:val="24"/>
        </w:rPr>
        <w:t xml:space="preserve">3) формирование и развитие психолого-педагогической компетентности работников </w:t>
      </w:r>
      <w:r>
        <w:rPr>
          <w:rFonts w:cs="Times New Roman"/>
          <w:sz w:val="24"/>
          <w:szCs w:val="24"/>
        </w:rPr>
        <w:t>школы</w:t>
      </w:r>
      <w:r w:rsidRPr="00ED771F">
        <w:rPr>
          <w:rFonts w:cs="Times New Roman"/>
          <w:sz w:val="24"/>
          <w:szCs w:val="24"/>
        </w:rPr>
        <w:t xml:space="preserve"> и родителей (законных представителей) несовершеннолетних обучающихся;</w:t>
      </w:r>
    </w:p>
    <w:p w:rsidR="003E10C0" w:rsidRPr="00ED771F" w:rsidRDefault="003E10C0" w:rsidP="003E10C0">
      <w:pPr>
        <w:pStyle w:val="body"/>
        <w:spacing w:line="240" w:lineRule="auto"/>
        <w:ind w:firstLine="709"/>
        <w:rPr>
          <w:rFonts w:cs="Times New Roman"/>
          <w:sz w:val="24"/>
          <w:szCs w:val="24"/>
        </w:rPr>
      </w:pPr>
      <w:r w:rsidRPr="00ED771F">
        <w:rPr>
          <w:rFonts w:cs="Times New Roman"/>
          <w:sz w:val="24"/>
          <w:szCs w:val="24"/>
        </w:rPr>
        <w:t xml:space="preserve">4) профилактику формирования у обучающихся </w:t>
      </w:r>
      <w:proofErr w:type="spellStart"/>
      <w:r w:rsidRPr="00ED771F">
        <w:rPr>
          <w:rFonts w:cs="Times New Roman"/>
          <w:sz w:val="24"/>
          <w:szCs w:val="24"/>
        </w:rPr>
        <w:t>девиантных</w:t>
      </w:r>
      <w:proofErr w:type="spellEnd"/>
      <w:r w:rsidRPr="00ED771F">
        <w:rPr>
          <w:rFonts w:cs="Times New Roman"/>
          <w:sz w:val="24"/>
          <w:szCs w:val="24"/>
        </w:rPr>
        <w:t xml:space="preserve"> форм поведения, агрессии и повышенной тревожности.</w:t>
      </w:r>
    </w:p>
    <w:p w:rsidR="003E10C0" w:rsidRPr="00ED771F" w:rsidRDefault="003E10C0" w:rsidP="003E10C0">
      <w:pPr>
        <w:pStyle w:val="body"/>
        <w:spacing w:line="240" w:lineRule="auto"/>
        <w:ind w:firstLine="709"/>
        <w:rPr>
          <w:rFonts w:cs="Times New Roman"/>
          <w:spacing w:val="-1"/>
          <w:sz w:val="24"/>
          <w:szCs w:val="24"/>
        </w:rPr>
      </w:pPr>
      <w:r w:rsidRPr="00ED771F">
        <w:rPr>
          <w:rFonts w:cs="Times New Roman"/>
          <w:spacing w:val="-1"/>
          <w:sz w:val="24"/>
          <w:szCs w:val="24"/>
        </w:rPr>
        <w:t xml:space="preserve">В </w:t>
      </w:r>
      <w:r>
        <w:rPr>
          <w:rFonts w:cs="Times New Roman"/>
          <w:spacing w:val="-1"/>
          <w:sz w:val="24"/>
          <w:szCs w:val="24"/>
        </w:rPr>
        <w:t>МБО</w:t>
      </w:r>
      <w:r w:rsidR="0077458B">
        <w:rPr>
          <w:rFonts w:cs="Times New Roman"/>
          <w:spacing w:val="-1"/>
          <w:sz w:val="24"/>
          <w:szCs w:val="24"/>
        </w:rPr>
        <w:t xml:space="preserve">У «СОШ №4 </w:t>
      </w:r>
      <w:proofErr w:type="spellStart"/>
      <w:r w:rsidR="0077458B">
        <w:rPr>
          <w:rFonts w:cs="Times New Roman"/>
          <w:spacing w:val="-1"/>
          <w:sz w:val="24"/>
          <w:szCs w:val="24"/>
        </w:rPr>
        <w:t>с.Серноводское</w:t>
      </w:r>
      <w:proofErr w:type="spellEnd"/>
      <w:r>
        <w:rPr>
          <w:rFonts w:cs="Times New Roman"/>
          <w:spacing w:val="-1"/>
          <w:sz w:val="24"/>
          <w:szCs w:val="24"/>
        </w:rPr>
        <w:t>»</w:t>
      </w:r>
      <w:r w:rsidRPr="00ED771F">
        <w:rPr>
          <w:rFonts w:cs="Times New Roman"/>
          <w:spacing w:val="-1"/>
          <w:sz w:val="24"/>
          <w:szCs w:val="24"/>
        </w:rPr>
        <w:t xml:space="preserve"> психолого-педагогическое сопровождение реализации программы основного общего образования осуществляется квалифицированными специалистами:</w:t>
      </w:r>
      <w:r>
        <w:rPr>
          <w:rFonts w:cs="Times New Roman"/>
          <w:spacing w:val="-1"/>
          <w:sz w:val="24"/>
          <w:szCs w:val="24"/>
        </w:rPr>
        <w:t xml:space="preserve"> </w:t>
      </w:r>
      <w:r w:rsidRPr="00ED771F">
        <w:rPr>
          <w:rFonts w:cs="Times New Roman"/>
          <w:spacing w:val="-1"/>
          <w:sz w:val="24"/>
          <w:szCs w:val="24"/>
        </w:rPr>
        <w:t>педагогом-психо</w:t>
      </w:r>
      <w:r w:rsidR="0077458B">
        <w:rPr>
          <w:rFonts w:cs="Times New Roman"/>
          <w:spacing w:val="-1"/>
          <w:sz w:val="24"/>
          <w:szCs w:val="24"/>
        </w:rPr>
        <w:t>логом (1), учителем-логопедом (0</w:t>
      </w:r>
      <w:r w:rsidRPr="00ED771F">
        <w:rPr>
          <w:rFonts w:cs="Times New Roman"/>
          <w:spacing w:val="-1"/>
          <w:sz w:val="24"/>
          <w:szCs w:val="24"/>
        </w:rPr>
        <w:t>).</w:t>
      </w:r>
    </w:p>
    <w:p w:rsidR="003E10C0" w:rsidRPr="00ED771F" w:rsidRDefault="003E10C0" w:rsidP="003E10C0">
      <w:pPr>
        <w:autoSpaceDE w:val="0"/>
        <w:autoSpaceDN w:val="0"/>
        <w:adjustRightInd w:val="0"/>
        <w:jc w:val="both"/>
        <w:rPr>
          <w:rFonts w:eastAsiaTheme="minorEastAsia"/>
          <w:color w:val="000000"/>
          <w:spacing w:val="-1"/>
        </w:rPr>
      </w:pPr>
      <w:r w:rsidRPr="00ED771F">
        <w:rPr>
          <w:rFonts w:eastAsiaTheme="minorEastAsia"/>
          <w:color w:val="000000"/>
          <w:spacing w:val="-1"/>
        </w:rPr>
        <w:t>Основные формы психолого-педагогического сопровождения:</w:t>
      </w:r>
    </w:p>
    <w:p w:rsidR="003E10C0" w:rsidRPr="00ED771F" w:rsidRDefault="003E10C0" w:rsidP="006F78E0">
      <w:pPr>
        <w:pStyle w:val="a8"/>
        <w:numPr>
          <w:ilvl w:val="0"/>
          <w:numId w:val="84"/>
        </w:numPr>
        <w:autoSpaceDE w:val="0"/>
        <w:autoSpaceDN w:val="0"/>
        <w:adjustRightInd w:val="0"/>
        <w:jc w:val="both"/>
        <w:rPr>
          <w:rFonts w:eastAsiaTheme="minorEastAsia"/>
          <w:color w:val="000000"/>
          <w:spacing w:val="-1"/>
        </w:rPr>
      </w:pPr>
      <w:r w:rsidRPr="00ED771F">
        <w:rPr>
          <w:rFonts w:eastAsiaTheme="minorEastAsia"/>
          <w:color w:val="000000"/>
          <w:spacing w:val="-1"/>
        </w:rPr>
        <w:t>диагностика, направленная на определение особенностей статуса</w:t>
      </w:r>
      <w:r>
        <w:rPr>
          <w:rFonts w:eastAsiaTheme="minorEastAsia"/>
          <w:color w:val="000000"/>
          <w:spacing w:val="-1"/>
          <w:lang w:val="ru-RU"/>
        </w:rPr>
        <w:t xml:space="preserve"> </w:t>
      </w:r>
      <w:r w:rsidRPr="00ED771F">
        <w:rPr>
          <w:rFonts w:eastAsiaTheme="minorEastAsia"/>
          <w:color w:val="000000"/>
          <w:spacing w:val="-1"/>
        </w:rPr>
        <w:t>обучающегося</w:t>
      </w:r>
      <w:r>
        <w:rPr>
          <w:rFonts w:eastAsiaTheme="minorEastAsia"/>
          <w:color w:val="000000"/>
          <w:spacing w:val="-1"/>
          <w:lang w:val="ru-RU"/>
        </w:rPr>
        <w:t>;</w:t>
      </w:r>
    </w:p>
    <w:p w:rsidR="003E10C0" w:rsidRPr="00B637F2" w:rsidRDefault="003E10C0" w:rsidP="006F78E0">
      <w:pPr>
        <w:pStyle w:val="a8"/>
        <w:numPr>
          <w:ilvl w:val="0"/>
          <w:numId w:val="84"/>
        </w:numPr>
        <w:autoSpaceDE w:val="0"/>
        <w:autoSpaceDN w:val="0"/>
        <w:adjustRightInd w:val="0"/>
        <w:jc w:val="both"/>
        <w:rPr>
          <w:rFonts w:eastAsiaTheme="minorEastAsia"/>
          <w:color w:val="000000"/>
          <w:spacing w:val="-1"/>
        </w:rPr>
      </w:pPr>
      <w:r w:rsidRPr="00B637F2">
        <w:rPr>
          <w:rFonts w:eastAsiaTheme="minorEastAsia"/>
          <w:color w:val="000000"/>
          <w:spacing w:val="-1"/>
        </w:rPr>
        <w:t>консультирование педагогов и родителей, которое осуществляется учителем и</w:t>
      </w:r>
      <w:r w:rsidRPr="00B637F2">
        <w:rPr>
          <w:rFonts w:eastAsiaTheme="minorEastAsia"/>
          <w:color w:val="000000"/>
          <w:spacing w:val="-1"/>
          <w:lang w:val="ru-RU"/>
        </w:rPr>
        <w:t xml:space="preserve"> </w:t>
      </w:r>
      <w:r w:rsidRPr="00B637F2">
        <w:rPr>
          <w:rFonts w:eastAsiaTheme="minorEastAsia"/>
          <w:color w:val="000000"/>
          <w:spacing w:val="-1"/>
        </w:rPr>
        <w:t>психологом с учетом результатов диагностики, а также администрацией образовательной</w:t>
      </w:r>
      <w:r>
        <w:rPr>
          <w:rFonts w:eastAsiaTheme="minorEastAsia"/>
          <w:color w:val="000000"/>
          <w:spacing w:val="-1"/>
          <w:lang w:val="ru-RU"/>
        </w:rPr>
        <w:t xml:space="preserve"> </w:t>
      </w:r>
      <w:r w:rsidRPr="00B637F2">
        <w:rPr>
          <w:rFonts w:eastAsiaTheme="minorEastAsia"/>
          <w:color w:val="000000"/>
          <w:spacing w:val="-1"/>
        </w:rPr>
        <w:t xml:space="preserve">организации; </w:t>
      </w:r>
    </w:p>
    <w:p w:rsidR="003E10C0" w:rsidRDefault="003E10C0" w:rsidP="006F78E0">
      <w:pPr>
        <w:pStyle w:val="a8"/>
        <w:numPr>
          <w:ilvl w:val="0"/>
          <w:numId w:val="85"/>
        </w:numPr>
        <w:autoSpaceDE w:val="0"/>
        <w:autoSpaceDN w:val="0"/>
        <w:adjustRightInd w:val="0"/>
        <w:jc w:val="both"/>
        <w:rPr>
          <w:rFonts w:eastAsiaTheme="minorEastAsia"/>
          <w:color w:val="000000"/>
          <w:spacing w:val="-1"/>
          <w:lang w:val="ru-RU" w:eastAsia="ru-RU"/>
        </w:rPr>
      </w:pPr>
      <w:r w:rsidRPr="00ED771F">
        <w:rPr>
          <w:rFonts w:eastAsiaTheme="minorEastAsia"/>
          <w:color w:val="000000"/>
          <w:spacing w:val="-1"/>
          <w:lang w:val="ru-RU" w:eastAsia="ru-RU"/>
        </w:rPr>
        <w:t>формирование коммуникативных навыков в разновозрастной среде и среде сверстников</w:t>
      </w:r>
      <w:r>
        <w:rPr>
          <w:rFonts w:eastAsiaTheme="minorEastAsia"/>
          <w:color w:val="000000"/>
          <w:spacing w:val="-1"/>
          <w:lang w:val="ru-RU" w:eastAsia="ru-RU"/>
        </w:rPr>
        <w:t>.</w:t>
      </w:r>
    </w:p>
    <w:p w:rsidR="003E10C0" w:rsidRPr="00B637F2" w:rsidRDefault="003E10C0" w:rsidP="003E10C0">
      <w:pPr>
        <w:pStyle w:val="Default"/>
        <w:ind w:firstLine="708"/>
        <w:jc w:val="both"/>
      </w:pPr>
      <w:r w:rsidRPr="00B637F2">
        <w:t xml:space="preserve">Педагог-психолог осуществляет индивидуальное психолого-педагогическое сопровождение всех участников образовательных отношений, в том числе: </w:t>
      </w:r>
    </w:p>
    <w:p w:rsidR="003E10C0" w:rsidRPr="00B637F2" w:rsidRDefault="003E10C0" w:rsidP="006F78E0">
      <w:pPr>
        <w:pStyle w:val="Default"/>
        <w:numPr>
          <w:ilvl w:val="0"/>
          <w:numId w:val="85"/>
        </w:numPr>
        <w:jc w:val="both"/>
      </w:pPr>
      <w:r w:rsidRPr="00B637F2">
        <w:t xml:space="preserve">обучающихся, испытывающих трудности в освоении программы основного общего образования, развитии и социальной адаптации; </w:t>
      </w:r>
    </w:p>
    <w:p w:rsidR="003E10C0" w:rsidRPr="00B637F2" w:rsidRDefault="003E10C0" w:rsidP="006F78E0">
      <w:pPr>
        <w:pStyle w:val="Default"/>
        <w:numPr>
          <w:ilvl w:val="0"/>
          <w:numId w:val="85"/>
        </w:numPr>
        <w:jc w:val="both"/>
      </w:pPr>
      <w:r w:rsidRPr="00B637F2">
        <w:t xml:space="preserve">обучающихся, проявляющих индивидуальные способности, и одаренных; </w:t>
      </w:r>
    </w:p>
    <w:p w:rsidR="003E10C0" w:rsidRPr="00B637F2" w:rsidRDefault="003E10C0" w:rsidP="006F78E0">
      <w:pPr>
        <w:pStyle w:val="Default"/>
        <w:numPr>
          <w:ilvl w:val="0"/>
          <w:numId w:val="85"/>
        </w:numPr>
        <w:jc w:val="both"/>
      </w:pPr>
      <w:r w:rsidRPr="00B637F2">
        <w:t xml:space="preserve">обучающихся с ОВЗ; </w:t>
      </w:r>
    </w:p>
    <w:p w:rsidR="003E10C0" w:rsidRPr="00B637F2" w:rsidRDefault="003E10C0" w:rsidP="006F78E0">
      <w:pPr>
        <w:pStyle w:val="Default"/>
        <w:numPr>
          <w:ilvl w:val="0"/>
          <w:numId w:val="85"/>
        </w:numPr>
        <w:jc w:val="both"/>
      </w:pPr>
      <w:r w:rsidRPr="00B637F2">
        <w:t xml:space="preserve">педагогических, учебно-вспомогательных и иных работников </w:t>
      </w:r>
      <w:r>
        <w:t>школы</w:t>
      </w:r>
      <w:r w:rsidRPr="00B637F2">
        <w:t xml:space="preserve">, обеспечивающих реализацию программы основного общего образования; </w:t>
      </w:r>
    </w:p>
    <w:p w:rsidR="003E10C0" w:rsidRPr="00AE2846" w:rsidRDefault="003E10C0" w:rsidP="006F78E0">
      <w:pPr>
        <w:pStyle w:val="a8"/>
        <w:numPr>
          <w:ilvl w:val="0"/>
          <w:numId w:val="85"/>
        </w:numPr>
        <w:autoSpaceDE w:val="0"/>
        <w:autoSpaceDN w:val="0"/>
        <w:adjustRightInd w:val="0"/>
        <w:jc w:val="both"/>
        <w:rPr>
          <w:rFonts w:eastAsiaTheme="minorEastAsia"/>
          <w:color w:val="000000"/>
          <w:spacing w:val="-1"/>
          <w:lang w:val="ru-RU" w:eastAsia="ru-RU"/>
        </w:rPr>
      </w:pPr>
      <w:r w:rsidRPr="00B637F2">
        <w:t>родителей (законных представителей) несовершеннолетних обучающихся.</w:t>
      </w:r>
    </w:p>
    <w:p w:rsidR="003E10C0" w:rsidRPr="00AE2846" w:rsidRDefault="003E10C0" w:rsidP="003E10C0">
      <w:pPr>
        <w:pStyle w:val="body"/>
        <w:ind w:firstLine="360"/>
        <w:rPr>
          <w:rFonts w:cs="Times New Roman"/>
          <w:sz w:val="24"/>
          <w:szCs w:val="24"/>
        </w:rPr>
      </w:pPr>
      <w:r w:rsidRPr="00AE2846">
        <w:rPr>
          <w:rFonts w:cs="Times New Roman"/>
          <w:sz w:val="24"/>
          <w:szCs w:val="24"/>
        </w:rPr>
        <w:lastRenderedPageBreak/>
        <w:t>Психолого-педагогическая поддержка участников образовательных отношений реализуется диверсифицировано, на уровне образовательной организации, классов, групп, а также на индивидуальном уровне.</w:t>
      </w:r>
    </w:p>
    <w:p w:rsidR="003E10C0" w:rsidRDefault="00003A67" w:rsidP="003E10C0">
      <w:pPr>
        <w:pStyle w:val="3"/>
      </w:pPr>
      <w:bookmarkStart w:id="61" w:name="_Toc120968268"/>
      <w:r>
        <w:t>3.5</w:t>
      </w:r>
      <w:r w:rsidR="003E10C0" w:rsidRPr="00BE0AE5">
        <w:t>.3.</w:t>
      </w:r>
      <w:r w:rsidR="003E10C0" w:rsidRPr="00BE0AE5">
        <w:t> </w:t>
      </w:r>
      <w:r w:rsidR="003E10C0" w:rsidRPr="00BE0AE5">
        <w:t xml:space="preserve">Финансово-экономические условия реализации образовательной программы </w:t>
      </w:r>
      <w:r w:rsidR="003E10C0">
        <w:t>о</w:t>
      </w:r>
      <w:r w:rsidR="003E10C0" w:rsidRPr="00BE0AE5">
        <w:t>сновного общего образования</w:t>
      </w:r>
      <w:bookmarkEnd w:id="61"/>
    </w:p>
    <w:p w:rsidR="003E10C0" w:rsidRPr="00A7147A" w:rsidRDefault="003E10C0" w:rsidP="003E10C0">
      <w:pPr>
        <w:pStyle w:val="body"/>
        <w:spacing w:line="240" w:lineRule="auto"/>
        <w:ind w:firstLine="709"/>
        <w:rPr>
          <w:rFonts w:cs="Times New Roman"/>
          <w:sz w:val="24"/>
          <w:szCs w:val="24"/>
        </w:rPr>
      </w:pPr>
      <w:r w:rsidRPr="00A7147A">
        <w:rPr>
          <w:rFonts w:cs="Times New Roman"/>
          <w:sz w:val="24"/>
          <w:szCs w:val="24"/>
        </w:rPr>
        <w:t xml:space="preserve">Финансовое обеспечение реализации образовательной программы основного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основного общего образования. Объем действующих расходных обязательств отражается в государственном задании образовательной организации. </w:t>
      </w:r>
    </w:p>
    <w:p w:rsidR="003E10C0" w:rsidRPr="00A7147A" w:rsidRDefault="003E10C0" w:rsidP="003E10C0">
      <w:pPr>
        <w:pStyle w:val="body"/>
        <w:spacing w:line="240" w:lineRule="auto"/>
        <w:ind w:firstLine="709"/>
        <w:rPr>
          <w:rFonts w:cs="Times New Roman"/>
          <w:sz w:val="24"/>
          <w:szCs w:val="24"/>
        </w:rPr>
      </w:pPr>
      <w:r w:rsidRPr="00A7147A">
        <w:rPr>
          <w:rFonts w:cs="Times New Roman"/>
          <w:sz w:val="24"/>
          <w:szCs w:val="24"/>
        </w:rPr>
        <w:t>Государственное задание устанавливает показатели, характеризующие качество и (или) объем (содержание) государственной услуги (работы), а также порядок ее оказания (выполнения).</w:t>
      </w:r>
    </w:p>
    <w:p w:rsidR="003E10C0" w:rsidRPr="00A7147A" w:rsidRDefault="003E10C0" w:rsidP="003E10C0">
      <w:pPr>
        <w:pStyle w:val="body"/>
        <w:spacing w:line="240" w:lineRule="auto"/>
        <w:ind w:firstLine="709"/>
        <w:rPr>
          <w:rFonts w:cs="Times New Roman"/>
          <w:sz w:val="24"/>
          <w:szCs w:val="24"/>
        </w:rPr>
      </w:pPr>
      <w:r w:rsidRPr="00A7147A">
        <w:rPr>
          <w:rFonts w:cs="Times New Roman"/>
          <w:sz w:val="24"/>
          <w:szCs w:val="24"/>
        </w:rPr>
        <w:t>Финансовое обеспечение реализации образовательной программы основного общего образования бюджетного учреждения осуществляется исходя из расходных обязательств на основе государственного (муниципального) задания по оказанию государственных (муниципальных) образовательных услуг</w:t>
      </w:r>
      <w:r>
        <w:rPr>
          <w:rFonts w:cs="Times New Roman"/>
          <w:sz w:val="24"/>
          <w:szCs w:val="24"/>
        </w:rPr>
        <w:t>.</w:t>
      </w:r>
    </w:p>
    <w:p w:rsidR="003E10C0" w:rsidRPr="00A7147A" w:rsidRDefault="003E10C0" w:rsidP="003E10C0">
      <w:pPr>
        <w:pStyle w:val="body"/>
        <w:spacing w:line="240" w:lineRule="auto"/>
        <w:ind w:firstLine="709"/>
        <w:rPr>
          <w:rFonts w:cs="Times New Roman"/>
          <w:sz w:val="24"/>
          <w:szCs w:val="24"/>
        </w:rPr>
      </w:pPr>
      <w:r w:rsidRPr="00A7147A">
        <w:rPr>
          <w:rFonts w:cs="Times New Roman"/>
          <w:sz w:val="24"/>
          <w:szCs w:val="24"/>
        </w:rPr>
        <w:t xml:space="preserve">Обеспечение государственных гарантий реализации прав на получение общедоступного и бесплатного основного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 </w:t>
      </w:r>
    </w:p>
    <w:p w:rsidR="003E10C0" w:rsidRPr="00A7147A" w:rsidRDefault="003E10C0" w:rsidP="003E10C0">
      <w:pPr>
        <w:pStyle w:val="body"/>
        <w:spacing w:line="240" w:lineRule="auto"/>
        <w:ind w:firstLine="709"/>
        <w:rPr>
          <w:rFonts w:cs="Times New Roman"/>
          <w:sz w:val="24"/>
          <w:szCs w:val="24"/>
        </w:rPr>
      </w:pPr>
      <w:r w:rsidRPr="00A7147A">
        <w:rPr>
          <w:rFonts w:cs="Times New Roman"/>
          <w:sz w:val="24"/>
          <w:szCs w:val="24"/>
        </w:rPr>
        <w:t>При этом формирование и утверждение нормативов финансирования государственной (муниципальной) услуги по реализации программ основного общего образования, в том числе адаптированных, осуществляются в соответствии с общими требованиями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p>
    <w:p w:rsidR="003E10C0" w:rsidRPr="00A7147A" w:rsidRDefault="003E10C0" w:rsidP="003E10C0">
      <w:pPr>
        <w:pStyle w:val="body"/>
        <w:spacing w:line="240" w:lineRule="auto"/>
        <w:ind w:firstLine="709"/>
        <w:rPr>
          <w:rFonts w:cs="Times New Roman"/>
          <w:sz w:val="24"/>
          <w:szCs w:val="24"/>
        </w:rPr>
      </w:pPr>
      <w:r w:rsidRPr="00A7147A">
        <w:rPr>
          <w:rFonts w:cs="Times New Roman"/>
          <w:sz w:val="24"/>
          <w:szCs w:val="24"/>
        </w:rPr>
        <w:t>Норматив затрат на реализацию образовательной программы основного общего образования — гарантированный минимально допустимый объем финансовых средств в год в расчете на одного обучающегося, необходимый для реализации образовательной программы основного общего образования, включает:</w:t>
      </w:r>
    </w:p>
    <w:p w:rsidR="003E10C0" w:rsidRPr="00A7147A" w:rsidRDefault="003E10C0" w:rsidP="006F78E0">
      <w:pPr>
        <w:pStyle w:val="list-bullet"/>
        <w:widowControl w:val="0"/>
        <w:numPr>
          <w:ilvl w:val="0"/>
          <w:numId w:val="86"/>
        </w:numPr>
        <w:spacing w:line="240" w:lineRule="auto"/>
        <w:rPr>
          <w:rFonts w:cs="Times New Roman"/>
          <w:sz w:val="24"/>
          <w:szCs w:val="24"/>
        </w:rPr>
      </w:pPr>
      <w:r w:rsidRPr="00A7147A">
        <w:rPr>
          <w:rFonts w:cs="Times New Roman"/>
          <w:sz w:val="24"/>
          <w:szCs w:val="24"/>
        </w:rPr>
        <w:t>расходы на оплату труда работников, участвующих в разработке и реализации образовательной программы основного общего образования;</w:t>
      </w:r>
    </w:p>
    <w:p w:rsidR="003E10C0" w:rsidRPr="00A7147A" w:rsidRDefault="003E10C0" w:rsidP="006F78E0">
      <w:pPr>
        <w:pStyle w:val="list-bullet"/>
        <w:widowControl w:val="0"/>
        <w:numPr>
          <w:ilvl w:val="0"/>
          <w:numId w:val="86"/>
        </w:numPr>
        <w:spacing w:line="240" w:lineRule="auto"/>
        <w:rPr>
          <w:rFonts w:cs="Times New Roman"/>
          <w:sz w:val="24"/>
          <w:szCs w:val="24"/>
        </w:rPr>
      </w:pPr>
      <w:r w:rsidRPr="00A7147A">
        <w:rPr>
          <w:rFonts w:cs="Times New Roman"/>
          <w:sz w:val="24"/>
          <w:szCs w:val="24"/>
        </w:rPr>
        <w:t>расходы на приобретение учебников и учебных пособий, средств обучения;</w:t>
      </w:r>
    </w:p>
    <w:p w:rsidR="003E10C0" w:rsidRPr="00A7147A" w:rsidRDefault="003E10C0" w:rsidP="006F78E0">
      <w:pPr>
        <w:pStyle w:val="list-bullet"/>
        <w:widowControl w:val="0"/>
        <w:numPr>
          <w:ilvl w:val="0"/>
          <w:numId w:val="86"/>
        </w:numPr>
        <w:spacing w:line="240" w:lineRule="auto"/>
        <w:rPr>
          <w:rFonts w:cs="Times New Roman"/>
          <w:sz w:val="24"/>
          <w:szCs w:val="24"/>
        </w:rPr>
      </w:pPr>
      <w:r w:rsidRPr="00A7147A">
        <w:rPr>
          <w:rFonts w:cs="Times New Roman"/>
          <w:sz w:val="24"/>
          <w:szCs w:val="24"/>
        </w:rPr>
        <w:t>прочие расходы (за исключением расходов на содержание зданий и оплату коммунальных услуг, осуществляемых из местных бюджетов).</w:t>
      </w:r>
    </w:p>
    <w:p w:rsidR="003E10C0" w:rsidRPr="00A7147A" w:rsidRDefault="003E10C0" w:rsidP="003E10C0">
      <w:pPr>
        <w:pStyle w:val="body"/>
        <w:spacing w:line="240" w:lineRule="auto"/>
        <w:ind w:firstLine="709"/>
        <w:rPr>
          <w:rFonts w:cs="Times New Roman"/>
          <w:sz w:val="24"/>
          <w:szCs w:val="24"/>
        </w:rPr>
      </w:pPr>
      <w:r w:rsidRPr="00A7147A">
        <w:rPr>
          <w:rFonts w:cs="Times New Roman"/>
          <w:sz w:val="24"/>
          <w:szCs w:val="24"/>
        </w:rPr>
        <w:t xml:space="preserve">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w:t>
      </w:r>
      <w:r w:rsidRPr="00A7147A">
        <w:rPr>
          <w:rFonts w:cs="Times New Roman"/>
          <w:sz w:val="24"/>
          <w:szCs w:val="24"/>
        </w:rPr>
        <w:lastRenderedPageBreak/>
        <w:t>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законодательством.</w:t>
      </w:r>
    </w:p>
    <w:p w:rsidR="003E10C0" w:rsidRPr="00A7147A" w:rsidRDefault="003E10C0" w:rsidP="003E10C0">
      <w:pPr>
        <w:pStyle w:val="body"/>
        <w:spacing w:line="240" w:lineRule="auto"/>
        <w:ind w:firstLine="709"/>
        <w:rPr>
          <w:rFonts w:cs="Times New Roman"/>
          <w:sz w:val="24"/>
          <w:szCs w:val="24"/>
        </w:rPr>
      </w:pPr>
      <w:r w:rsidRPr="00A7147A">
        <w:rPr>
          <w:rFonts w:cs="Times New Roman"/>
          <w:sz w:val="24"/>
          <w:szCs w:val="24"/>
        </w:rPr>
        <w:t>Органы местного самоуправления вправе осуществлять за счет средств местных бюджетов финансовое обеспечение предоставления основного общего образования муниципальными общеобразовательными организациями в части расходов на оплату труда работников, реализующих образовательную программу основного общего образования, расходов на приобретение учебников и учебных пособий, средств обучения, игр, игрушек сверх норматива финансового обеспечения, определенного субъектом Российской Федерации.</w:t>
      </w:r>
    </w:p>
    <w:p w:rsidR="003E10C0" w:rsidRPr="00A7147A" w:rsidRDefault="003E10C0" w:rsidP="003E10C0">
      <w:pPr>
        <w:pStyle w:val="body"/>
        <w:spacing w:line="240" w:lineRule="auto"/>
        <w:ind w:firstLine="709"/>
        <w:rPr>
          <w:rFonts w:cs="Times New Roman"/>
          <w:sz w:val="24"/>
          <w:szCs w:val="24"/>
        </w:rPr>
      </w:pPr>
      <w:r w:rsidRPr="00A7147A">
        <w:rPr>
          <w:rFonts w:cs="Times New Roman"/>
          <w:sz w:val="24"/>
          <w:szCs w:val="24"/>
        </w:rPr>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включаются расходы, связанные с организацией подвоза обучающихся к образовательным организациям и развитием сетевого взаимодействия для реализации основной образовательной программы общего образования (при наличии этих расходов).</w:t>
      </w:r>
    </w:p>
    <w:p w:rsidR="003E10C0" w:rsidRPr="00A7147A" w:rsidRDefault="003E10C0" w:rsidP="003E10C0">
      <w:pPr>
        <w:pStyle w:val="body"/>
        <w:spacing w:line="240" w:lineRule="auto"/>
        <w:ind w:firstLine="709"/>
        <w:rPr>
          <w:rFonts w:cs="Times New Roman"/>
          <w:spacing w:val="1"/>
          <w:sz w:val="24"/>
          <w:szCs w:val="24"/>
        </w:rPr>
      </w:pPr>
      <w:r w:rsidRPr="00A7147A">
        <w:rPr>
          <w:rFonts w:cs="Times New Roman"/>
          <w:spacing w:val="1"/>
          <w:sz w:val="24"/>
          <w:szCs w:val="24"/>
        </w:rPr>
        <w:t>Образовательная организация самостоятельно принимает решение в части направления и расходования средств государственного (муниципального) задания. И самостоятельно определяет долю средств, направляемых на оплату труда и иные нужды, необходимые для выполнения государственного задания, придерживаясь при этом принципа соответствия структуры направления и расходования бюджетных средств в бюджете организации — структуре норматива затрат на реализацию образовательной программы основного общего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организаций).</w:t>
      </w:r>
    </w:p>
    <w:p w:rsidR="003E10C0" w:rsidRPr="00A7147A" w:rsidRDefault="003E10C0" w:rsidP="003E10C0">
      <w:pPr>
        <w:pStyle w:val="body"/>
        <w:spacing w:line="240" w:lineRule="auto"/>
        <w:ind w:firstLine="709"/>
        <w:rPr>
          <w:rFonts w:cs="Times New Roman"/>
          <w:spacing w:val="2"/>
          <w:sz w:val="24"/>
          <w:szCs w:val="24"/>
        </w:rPr>
      </w:pPr>
      <w:r w:rsidRPr="00A7147A">
        <w:rPr>
          <w:rFonts w:cs="Times New Roman"/>
          <w:spacing w:val="2"/>
          <w:sz w:val="24"/>
          <w:szCs w:val="24"/>
        </w:rPr>
        <w:t>При разработке программы образовательной организации в части обучения детей с ОВЗ финансовое обеспечение реализации образовательной программы основного общего образования для детей с ОВЗ учитывает расходы необходимые для создания специальных условий для коррекции нарушений развития.</w:t>
      </w:r>
    </w:p>
    <w:p w:rsidR="003E10C0" w:rsidRPr="00A7147A" w:rsidRDefault="003E10C0" w:rsidP="003E10C0">
      <w:pPr>
        <w:pStyle w:val="body"/>
        <w:spacing w:line="240" w:lineRule="auto"/>
        <w:ind w:firstLine="709"/>
        <w:rPr>
          <w:rFonts w:cs="Times New Roman"/>
          <w:spacing w:val="1"/>
          <w:sz w:val="24"/>
          <w:szCs w:val="24"/>
        </w:rPr>
      </w:pPr>
      <w:r w:rsidRPr="00A7147A">
        <w:rPr>
          <w:rFonts w:cs="Times New Roman"/>
          <w:spacing w:val="1"/>
          <w:sz w:val="24"/>
          <w:szCs w:val="24"/>
        </w:rPr>
        <w:t>Нормативные затраты на оказание государственных (муниципальных) услуг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общеобразовательные организации.</w:t>
      </w:r>
    </w:p>
    <w:p w:rsidR="003E10C0" w:rsidRPr="00A7147A" w:rsidRDefault="003E10C0" w:rsidP="003E10C0">
      <w:pPr>
        <w:pStyle w:val="body"/>
        <w:spacing w:line="240" w:lineRule="auto"/>
        <w:ind w:firstLine="709"/>
        <w:rPr>
          <w:rFonts w:cs="Times New Roman"/>
          <w:sz w:val="24"/>
          <w:szCs w:val="24"/>
        </w:rPr>
      </w:pPr>
      <w:r w:rsidRPr="00A7147A">
        <w:rPr>
          <w:rFonts w:cs="Times New Roman"/>
          <w:sz w:val="24"/>
          <w:szCs w:val="24"/>
        </w:rPr>
        <w:t>В связи с требованиями ФГОС ООО при расчете регионального норматива должны учитываться затраты рабочего времени педагогических работников образовательных организаций на урочную и внеурочную деятельность.</w:t>
      </w:r>
    </w:p>
    <w:p w:rsidR="003E10C0" w:rsidRPr="00A7147A" w:rsidRDefault="003E10C0" w:rsidP="003E10C0">
      <w:pPr>
        <w:pStyle w:val="body"/>
        <w:spacing w:line="240" w:lineRule="auto"/>
        <w:ind w:firstLine="709"/>
        <w:rPr>
          <w:rFonts w:cs="Times New Roman"/>
          <w:spacing w:val="1"/>
          <w:sz w:val="24"/>
          <w:szCs w:val="24"/>
        </w:rPr>
      </w:pPr>
      <w:r w:rsidRPr="00A7147A">
        <w:rPr>
          <w:rFonts w:cs="Times New Roman"/>
          <w:spacing w:val="1"/>
          <w:sz w:val="24"/>
          <w:szCs w:val="24"/>
        </w:rPr>
        <w:t>Формирование фонда оплаты труда образовательной организации осуществляется в пределах объема средств образовательной организации на текущий финансовый год, установленного в соответствии с нормативами финансового обеспечения, определенными органами государственной власти субъекта Российской Федерации, количеством обучающихся, соответствующими поправочными коэффициентами (при их наличии) и локальным нормативным актом образовательной организации, устанавливающим положение об оплате труда работников образовательной организации.</w:t>
      </w:r>
    </w:p>
    <w:p w:rsidR="003E10C0" w:rsidRPr="00A7147A" w:rsidRDefault="003E10C0" w:rsidP="003E10C0">
      <w:pPr>
        <w:pStyle w:val="body"/>
        <w:spacing w:line="240" w:lineRule="auto"/>
        <w:ind w:firstLine="709"/>
        <w:rPr>
          <w:rFonts w:cs="Times New Roman"/>
          <w:sz w:val="24"/>
          <w:szCs w:val="24"/>
        </w:rPr>
      </w:pPr>
      <w:r w:rsidRPr="00A7147A">
        <w:rPr>
          <w:rFonts w:cs="Times New Roman"/>
          <w:sz w:val="24"/>
          <w:szCs w:val="24"/>
        </w:rPr>
        <w:t xml:space="preserve">Размеры, порядок и условия осуществления стимулирующих выплат определяются локальными нормативными актами образовательной организации. В локальных </w:t>
      </w:r>
      <w:r w:rsidRPr="00A7147A">
        <w:rPr>
          <w:rFonts w:cs="Times New Roman"/>
          <w:sz w:val="24"/>
          <w:szCs w:val="24"/>
        </w:rPr>
        <w:lastRenderedPageBreak/>
        <w:t xml:space="preserve">нормативных актах о стимулирующих выплатах определены критерии и показатели результативности и качества деятельности и результатов, разработанные в соответствии с требованиями ФГОС к результатам освоения образовательной программы основного общего образования. В них включаются: динамика учебных достижений обучающихся, активность их участия во внеурочной деятельности; использование учителями современных педагогических технологий, в том числе </w:t>
      </w:r>
      <w:proofErr w:type="spellStart"/>
      <w:r w:rsidRPr="00A7147A">
        <w:rPr>
          <w:rFonts w:cs="Times New Roman"/>
          <w:sz w:val="24"/>
          <w:szCs w:val="24"/>
        </w:rPr>
        <w:t>здоровьесберегающих</w:t>
      </w:r>
      <w:proofErr w:type="spellEnd"/>
      <w:r w:rsidRPr="00A7147A">
        <w:rPr>
          <w:rFonts w:cs="Times New Roman"/>
          <w:sz w:val="24"/>
          <w:szCs w:val="24"/>
        </w:rPr>
        <w:t xml:space="preserve">; участие в методической работе, распространение передового педагогического опыта; повышение уровня профессионального мастерства и др. </w:t>
      </w:r>
    </w:p>
    <w:p w:rsidR="003E10C0" w:rsidRPr="00A7147A" w:rsidRDefault="003E10C0" w:rsidP="003E10C0">
      <w:pPr>
        <w:pStyle w:val="body"/>
        <w:spacing w:line="240" w:lineRule="auto"/>
        <w:ind w:firstLine="709"/>
        <w:rPr>
          <w:rFonts w:cs="Times New Roman"/>
          <w:sz w:val="24"/>
          <w:szCs w:val="24"/>
        </w:rPr>
      </w:pPr>
      <w:r w:rsidRPr="00A7147A">
        <w:rPr>
          <w:rFonts w:cs="Times New Roman"/>
          <w:sz w:val="24"/>
          <w:szCs w:val="24"/>
        </w:rPr>
        <w:t>Образовательная организация самостоятельно определяет:</w:t>
      </w:r>
    </w:p>
    <w:p w:rsidR="003E10C0" w:rsidRPr="00A7147A" w:rsidRDefault="003E10C0" w:rsidP="006F78E0">
      <w:pPr>
        <w:pStyle w:val="list-bullet"/>
        <w:widowControl w:val="0"/>
        <w:numPr>
          <w:ilvl w:val="0"/>
          <w:numId w:val="87"/>
        </w:numPr>
        <w:spacing w:line="240" w:lineRule="auto"/>
        <w:rPr>
          <w:rFonts w:cs="Times New Roman"/>
          <w:sz w:val="24"/>
          <w:szCs w:val="24"/>
        </w:rPr>
      </w:pPr>
      <w:r w:rsidRPr="00A7147A">
        <w:rPr>
          <w:rFonts w:cs="Times New Roman"/>
          <w:sz w:val="24"/>
          <w:szCs w:val="24"/>
        </w:rPr>
        <w:t>соотношение базовой и стимулирующей части фонда оплаты труда;</w:t>
      </w:r>
    </w:p>
    <w:p w:rsidR="003E10C0" w:rsidRPr="00A7147A" w:rsidRDefault="003E10C0" w:rsidP="006F78E0">
      <w:pPr>
        <w:pStyle w:val="list-bullet"/>
        <w:widowControl w:val="0"/>
        <w:numPr>
          <w:ilvl w:val="0"/>
          <w:numId w:val="87"/>
        </w:numPr>
        <w:spacing w:line="240" w:lineRule="auto"/>
        <w:rPr>
          <w:rFonts w:cs="Times New Roman"/>
          <w:sz w:val="24"/>
          <w:szCs w:val="24"/>
        </w:rPr>
      </w:pPr>
      <w:r w:rsidRPr="00A7147A">
        <w:rPr>
          <w:rFonts w:cs="Times New Roman"/>
          <w:sz w:val="24"/>
          <w:szCs w:val="24"/>
        </w:rPr>
        <w:t>соотношение фонда оплаты труда руководящего, педагогического, инженерно-технического, административно-хозяйственного, производственного, учебно-вспомогательного и иного персонала;</w:t>
      </w:r>
    </w:p>
    <w:p w:rsidR="003E10C0" w:rsidRPr="00A7147A" w:rsidRDefault="003E10C0" w:rsidP="006F78E0">
      <w:pPr>
        <w:pStyle w:val="list-bullet"/>
        <w:widowControl w:val="0"/>
        <w:numPr>
          <w:ilvl w:val="0"/>
          <w:numId w:val="87"/>
        </w:numPr>
        <w:spacing w:line="240" w:lineRule="auto"/>
        <w:rPr>
          <w:rFonts w:cs="Times New Roman"/>
          <w:sz w:val="24"/>
          <w:szCs w:val="24"/>
        </w:rPr>
      </w:pPr>
      <w:r w:rsidRPr="00A7147A">
        <w:rPr>
          <w:rFonts w:cs="Times New Roman"/>
          <w:sz w:val="24"/>
          <w:szCs w:val="24"/>
        </w:rPr>
        <w:t>соотношение общей и специальной частей внутри базовой части фонда оплаты труда;</w:t>
      </w:r>
    </w:p>
    <w:p w:rsidR="003E10C0" w:rsidRPr="00A7147A" w:rsidRDefault="003E10C0" w:rsidP="006F78E0">
      <w:pPr>
        <w:pStyle w:val="list-bullet"/>
        <w:widowControl w:val="0"/>
        <w:numPr>
          <w:ilvl w:val="0"/>
          <w:numId w:val="87"/>
        </w:numPr>
        <w:spacing w:line="240" w:lineRule="auto"/>
        <w:rPr>
          <w:rFonts w:cs="Times New Roman"/>
          <w:sz w:val="24"/>
          <w:szCs w:val="24"/>
        </w:rPr>
      </w:pPr>
      <w:r w:rsidRPr="00A7147A">
        <w:rPr>
          <w:rFonts w:cs="Times New Roman"/>
          <w:sz w:val="24"/>
          <w:szCs w:val="24"/>
        </w:rPr>
        <w:t>порядок распределения стимулирующей части фонда оплаты труда в соответствии с региональными и муниципальными нормативными правовыми актами.</w:t>
      </w:r>
    </w:p>
    <w:p w:rsidR="003E10C0" w:rsidRPr="00A7147A" w:rsidRDefault="003E10C0" w:rsidP="003E10C0">
      <w:pPr>
        <w:pStyle w:val="body"/>
        <w:spacing w:line="240" w:lineRule="auto"/>
        <w:ind w:firstLine="709"/>
        <w:rPr>
          <w:rFonts w:cs="Times New Roman"/>
          <w:sz w:val="24"/>
          <w:szCs w:val="24"/>
        </w:rPr>
      </w:pPr>
      <w:r w:rsidRPr="00A7147A">
        <w:rPr>
          <w:rFonts w:cs="Times New Roman"/>
          <w:sz w:val="24"/>
          <w:szCs w:val="24"/>
        </w:rPr>
        <w:t xml:space="preserve">В распределении стимулирующей части фонда оплаты труда учитывается мнение коллегиальных органов управления образовательной организации (например, Общественного совета образовательной организации), </w:t>
      </w:r>
      <w:r>
        <w:rPr>
          <w:rFonts w:cs="Times New Roman"/>
          <w:sz w:val="24"/>
          <w:szCs w:val="24"/>
        </w:rPr>
        <w:t>выборного органа первичной проф</w:t>
      </w:r>
      <w:r w:rsidRPr="00A7147A">
        <w:rPr>
          <w:rFonts w:cs="Times New Roman"/>
          <w:sz w:val="24"/>
          <w:szCs w:val="24"/>
        </w:rPr>
        <w:t>союзной организации.</w:t>
      </w:r>
    </w:p>
    <w:p w:rsidR="003E10C0" w:rsidRPr="00A7147A" w:rsidRDefault="003E10C0" w:rsidP="003E10C0">
      <w:pPr>
        <w:pStyle w:val="body"/>
        <w:spacing w:line="240" w:lineRule="auto"/>
        <w:ind w:firstLine="709"/>
        <w:rPr>
          <w:rFonts w:cs="Times New Roman"/>
          <w:sz w:val="24"/>
          <w:szCs w:val="24"/>
        </w:rPr>
      </w:pPr>
      <w:r w:rsidRPr="00A7147A">
        <w:rPr>
          <w:rFonts w:cs="Times New Roman"/>
          <w:sz w:val="24"/>
          <w:szCs w:val="24"/>
        </w:rPr>
        <w:t xml:space="preserve">При реализации основной образовательной программы с привлечением ресурсов иных организаций на условиях сетевого взаимодействия действует механизм финансового обеспечения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 </w:t>
      </w:r>
    </w:p>
    <w:p w:rsidR="003E10C0" w:rsidRPr="00A7147A" w:rsidRDefault="003E10C0" w:rsidP="003E10C0">
      <w:pPr>
        <w:pStyle w:val="body"/>
        <w:spacing w:line="240" w:lineRule="auto"/>
        <w:ind w:firstLine="709"/>
        <w:rPr>
          <w:rFonts w:cs="Times New Roman"/>
          <w:sz w:val="24"/>
          <w:szCs w:val="24"/>
        </w:rPr>
      </w:pPr>
      <w:r w:rsidRPr="00A7147A">
        <w:rPr>
          <w:rFonts w:cs="Times New Roman"/>
          <w:sz w:val="24"/>
          <w:szCs w:val="24"/>
        </w:rPr>
        <w:t>Взаимодействие осуществляется:</w:t>
      </w:r>
    </w:p>
    <w:p w:rsidR="003E10C0" w:rsidRPr="00A7147A" w:rsidRDefault="003E10C0" w:rsidP="006F78E0">
      <w:pPr>
        <w:pStyle w:val="list-bullet"/>
        <w:widowControl w:val="0"/>
        <w:numPr>
          <w:ilvl w:val="0"/>
          <w:numId w:val="88"/>
        </w:numPr>
        <w:spacing w:line="240" w:lineRule="auto"/>
        <w:rPr>
          <w:rFonts w:cs="Times New Roman"/>
          <w:sz w:val="24"/>
          <w:szCs w:val="24"/>
        </w:rPr>
      </w:pPr>
      <w:r w:rsidRPr="00A7147A">
        <w:rPr>
          <w:rFonts w:cs="Times New Roman"/>
          <w:sz w:val="24"/>
          <w:szCs w:val="24"/>
        </w:rPr>
        <w:t>на основе соглашений и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образовательной организации (организации дополнительного образования, клуба, спортивного комплекса и др.);</w:t>
      </w:r>
    </w:p>
    <w:p w:rsidR="003E10C0" w:rsidRPr="00A7147A" w:rsidRDefault="003E10C0" w:rsidP="006F78E0">
      <w:pPr>
        <w:pStyle w:val="list-bullet"/>
        <w:widowControl w:val="0"/>
        <w:numPr>
          <w:ilvl w:val="0"/>
          <w:numId w:val="88"/>
        </w:numPr>
        <w:spacing w:line="240" w:lineRule="auto"/>
        <w:rPr>
          <w:rFonts w:cs="Times New Roman"/>
          <w:sz w:val="24"/>
          <w:szCs w:val="24"/>
        </w:rPr>
      </w:pPr>
      <w:r w:rsidRPr="00A7147A">
        <w:rPr>
          <w:rFonts w:cs="Times New Roman"/>
          <w:sz w:val="24"/>
          <w:szCs w:val="24"/>
        </w:rPr>
        <w:t>за счет выделения ставок педагогов дополнительного образования, которые обеспечивают реализацию для обучающихся образовательной организации широкого спектра программ внеурочной деятельности.</w:t>
      </w:r>
    </w:p>
    <w:p w:rsidR="003E10C0" w:rsidRPr="00A7147A" w:rsidRDefault="003E10C0" w:rsidP="003E10C0">
      <w:pPr>
        <w:pStyle w:val="body"/>
        <w:spacing w:line="240" w:lineRule="auto"/>
        <w:ind w:firstLine="709"/>
        <w:rPr>
          <w:rFonts w:cs="Times New Roman"/>
          <w:sz w:val="24"/>
          <w:szCs w:val="24"/>
        </w:rPr>
      </w:pPr>
      <w:r>
        <w:rPr>
          <w:rFonts w:cs="Times New Roman"/>
          <w:sz w:val="24"/>
          <w:szCs w:val="24"/>
        </w:rPr>
        <w:t>К</w:t>
      </w:r>
      <w:r w:rsidRPr="00A7147A">
        <w:rPr>
          <w:rFonts w:cs="Times New Roman"/>
          <w:sz w:val="24"/>
          <w:szCs w:val="24"/>
        </w:rPr>
        <w:t>алендарный учебный график реализации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 в соответствии с Федеральным законом № 273-ФЗ «Об образовании в Российской Федерации» (ст. 2, п. 10).</w:t>
      </w:r>
    </w:p>
    <w:p w:rsidR="003E10C0" w:rsidRPr="00A7147A" w:rsidRDefault="003E10C0" w:rsidP="003E10C0">
      <w:pPr>
        <w:pStyle w:val="body"/>
        <w:spacing w:line="240" w:lineRule="auto"/>
        <w:ind w:firstLine="709"/>
        <w:rPr>
          <w:rFonts w:cs="Times New Roman"/>
          <w:spacing w:val="2"/>
          <w:sz w:val="24"/>
          <w:szCs w:val="24"/>
        </w:rPr>
      </w:pPr>
      <w:r w:rsidRPr="00A7147A">
        <w:rPr>
          <w:rFonts w:cs="Times New Roman"/>
          <w:spacing w:val="2"/>
          <w:sz w:val="24"/>
          <w:szCs w:val="24"/>
        </w:rPr>
        <w:t xml:space="preserve">Примерный расчет нормативных затрат оказания государственных услуг по реализации образовательной программы основного общего образования соответствует нормативным затратам, определенным Приказом Министерства просвещения Российской Федерации от 22 сентября 2021 г. № 662 «Об утверждении общих требований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w:t>
      </w:r>
      <w:r w:rsidRPr="00A7147A">
        <w:rPr>
          <w:rFonts w:cs="Times New Roman"/>
          <w:spacing w:val="2"/>
          <w:sz w:val="24"/>
          <w:szCs w:val="24"/>
        </w:rPr>
        <w:lastRenderedPageBreak/>
        <w:t>(выполнение работ) государственным (муниципальным) учреждением» (зарегистрирован Министерством юстиции Российской Федерации 15 ноября 2021 г., регистрационный № 65811)</w:t>
      </w:r>
    </w:p>
    <w:p w:rsidR="003E10C0" w:rsidRPr="00A7147A" w:rsidRDefault="003E10C0" w:rsidP="003E10C0">
      <w:pPr>
        <w:pStyle w:val="body"/>
        <w:spacing w:line="240" w:lineRule="auto"/>
        <w:ind w:firstLine="709"/>
        <w:rPr>
          <w:rFonts w:cs="Times New Roman"/>
          <w:sz w:val="24"/>
          <w:szCs w:val="24"/>
        </w:rPr>
      </w:pPr>
      <w:r w:rsidRPr="00A7147A">
        <w:rPr>
          <w:rFonts w:cs="Times New Roman"/>
          <w:sz w:val="24"/>
          <w:szCs w:val="24"/>
        </w:rPr>
        <w:t>Примерный расчет нормативных затрат оказания государственных услуг по реализации образовательной программы основного общего образования определяет нормативные затраты субъекта Российской Федерации (муниципального образования), связанные с оказанием государственными (муниципальными) организациями, осуществляющими образовательную деятельность, государственных услуг по реализации образовательных программ в соответствии с Федеральным законом «Об образовании в Российской Федерации» (ст. 2, п. 10).</w:t>
      </w:r>
    </w:p>
    <w:p w:rsidR="003E10C0" w:rsidRDefault="003E10C0" w:rsidP="003E10C0">
      <w:pPr>
        <w:pStyle w:val="body"/>
        <w:spacing w:line="240" w:lineRule="auto"/>
        <w:ind w:firstLine="709"/>
        <w:rPr>
          <w:rFonts w:cs="Times New Roman"/>
          <w:sz w:val="24"/>
          <w:szCs w:val="24"/>
        </w:rPr>
      </w:pPr>
      <w:r w:rsidRPr="00A7147A">
        <w:rPr>
          <w:rFonts w:cs="Times New Roman"/>
          <w:sz w:val="24"/>
          <w:szCs w:val="24"/>
        </w:rPr>
        <w:t>Финансовое обеспечение оказания государственных услуг осуществляется в пределах бюджетных ассигнований, предусмотренных организации на очередной финансовый год.</w:t>
      </w:r>
    </w:p>
    <w:p w:rsidR="003E10C0" w:rsidRPr="005533B9" w:rsidRDefault="00003A67" w:rsidP="003E10C0">
      <w:pPr>
        <w:pStyle w:val="h3"/>
        <w:rPr>
          <w:rFonts w:cs="Times New Roman"/>
          <w:sz w:val="24"/>
          <w:szCs w:val="24"/>
        </w:rPr>
      </w:pPr>
      <w:r>
        <w:rPr>
          <w:rFonts w:cs="Times New Roman"/>
          <w:sz w:val="24"/>
          <w:szCs w:val="24"/>
        </w:rPr>
        <w:t>3.</w:t>
      </w:r>
      <w:r w:rsidR="00ED23BD">
        <w:rPr>
          <w:rFonts w:cs="Times New Roman"/>
          <w:sz w:val="24"/>
          <w:szCs w:val="24"/>
        </w:rPr>
        <w:t>4.4</w:t>
      </w:r>
      <w:r>
        <w:rPr>
          <w:rFonts w:cs="Times New Roman"/>
          <w:sz w:val="24"/>
          <w:szCs w:val="24"/>
        </w:rPr>
        <w:t xml:space="preserve">. </w:t>
      </w:r>
      <w:r w:rsidR="003E10C0" w:rsidRPr="005533B9">
        <w:rPr>
          <w:rFonts w:cs="Times New Roman"/>
          <w:sz w:val="24"/>
          <w:szCs w:val="24"/>
        </w:rPr>
        <w:t xml:space="preserve">Материально-техническое и учебно-методическое обеспечение </w:t>
      </w:r>
      <w:r w:rsidR="00ED23BD">
        <w:rPr>
          <w:rFonts w:cs="Times New Roman"/>
          <w:sz w:val="24"/>
          <w:szCs w:val="24"/>
        </w:rPr>
        <w:t xml:space="preserve">основной образовательной </w:t>
      </w:r>
      <w:r w:rsidR="003E10C0" w:rsidRPr="005533B9">
        <w:rPr>
          <w:rFonts w:cs="Times New Roman"/>
          <w:sz w:val="24"/>
          <w:szCs w:val="24"/>
        </w:rPr>
        <w:t>программы основного общего образования</w:t>
      </w:r>
    </w:p>
    <w:p w:rsidR="003E10C0" w:rsidRPr="005533B9" w:rsidRDefault="003E10C0" w:rsidP="003E10C0">
      <w:pPr>
        <w:pStyle w:val="h4-first"/>
        <w:rPr>
          <w:rFonts w:cs="Times New Roman"/>
          <w:sz w:val="24"/>
          <w:szCs w:val="24"/>
        </w:rPr>
      </w:pPr>
      <w:r w:rsidRPr="005533B9">
        <w:rPr>
          <w:rFonts w:cs="Times New Roman"/>
          <w:sz w:val="24"/>
          <w:szCs w:val="24"/>
        </w:rPr>
        <w:t xml:space="preserve">Информационно-образовательная среда </w:t>
      </w:r>
    </w:p>
    <w:p w:rsidR="003E10C0" w:rsidRPr="00A7147A" w:rsidRDefault="003E10C0" w:rsidP="003E10C0">
      <w:pPr>
        <w:pStyle w:val="body"/>
        <w:spacing w:line="240" w:lineRule="auto"/>
        <w:ind w:firstLine="709"/>
        <w:rPr>
          <w:rFonts w:cs="Times New Roman"/>
          <w:sz w:val="24"/>
          <w:szCs w:val="24"/>
        </w:rPr>
      </w:pPr>
    </w:p>
    <w:p w:rsidR="003E10C0" w:rsidRPr="003A1F87" w:rsidRDefault="003E10C0" w:rsidP="003E10C0">
      <w:pPr>
        <w:autoSpaceDE w:val="0"/>
        <w:autoSpaceDN w:val="0"/>
        <w:adjustRightInd w:val="0"/>
        <w:ind w:firstLine="708"/>
        <w:jc w:val="both"/>
        <w:rPr>
          <w:rFonts w:eastAsia="Calibri"/>
        </w:rPr>
      </w:pPr>
      <w:r w:rsidRPr="003A1F87">
        <w:rPr>
          <w:rFonts w:eastAsia="Calibri"/>
        </w:rPr>
        <w:t xml:space="preserve">Информационно-образовательная среда </w:t>
      </w:r>
      <w:r>
        <w:rPr>
          <w:rFonts w:eastAsia="Calibri"/>
        </w:rPr>
        <w:t xml:space="preserve">МБОУ «СОШ №4 </w:t>
      </w:r>
      <w:proofErr w:type="spellStart"/>
      <w:r>
        <w:rPr>
          <w:rFonts w:eastAsia="Calibri"/>
        </w:rPr>
        <w:t>с.Серноводское</w:t>
      </w:r>
      <w:proofErr w:type="spellEnd"/>
      <w:r>
        <w:rPr>
          <w:rFonts w:eastAsia="Calibri"/>
        </w:rPr>
        <w:t>»</w:t>
      </w:r>
      <w:r w:rsidRPr="003A1F87">
        <w:rPr>
          <w:rFonts w:eastAsia="Calibri"/>
        </w:rPr>
        <w:t xml:space="preserve"> включает комплекс</w:t>
      </w:r>
      <w:r>
        <w:rPr>
          <w:rFonts w:eastAsia="Calibri"/>
        </w:rPr>
        <w:t xml:space="preserve"> </w:t>
      </w:r>
      <w:r w:rsidRPr="003A1F87">
        <w:rPr>
          <w:rFonts w:eastAsia="Calibri"/>
        </w:rPr>
        <w:t>информационных образовательных ресурсов, в том числе цифровые образовательные</w:t>
      </w:r>
      <w:r>
        <w:rPr>
          <w:rFonts w:eastAsia="Calibri"/>
        </w:rPr>
        <w:t xml:space="preserve"> </w:t>
      </w:r>
      <w:r w:rsidRPr="003A1F87">
        <w:rPr>
          <w:rFonts w:eastAsia="Calibri"/>
        </w:rPr>
        <w:t>ресурсы, совокупность технологических средств ИКТ: компьютеры, иное ИКТ-</w:t>
      </w:r>
      <w:r>
        <w:rPr>
          <w:rFonts w:eastAsia="Calibri"/>
        </w:rPr>
        <w:t xml:space="preserve"> </w:t>
      </w:r>
      <w:r w:rsidRPr="003A1F87">
        <w:rPr>
          <w:rFonts w:eastAsia="Calibri"/>
        </w:rPr>
        <w:t>оборудование, коммуникационные каналы, систему современных педагогических</w:t>
      </w:r>
      <w:r>
        <w:rPr>
          <w:rFonts w:eastAsia="Calibri"/>
        </w:rPr>
        <w:t xml:space="preserve"> </w:t>
      </w:r>
      <w:r w:rsidRPr="003A1F87">
        <w:rPr>
          <w:rFonts w:eastAsia="Calibri"/>
        </w:rPr>
        <w:t>технологий, обеспечивающих обучение в современной информационно-образовательной</w:t>
      </w:r>
      <w:r>
        <w:rPr>
          <w:rFonts w:eastAsia="Calibri"/>
        </w:rPr>
        <w:t xml:space="preserve"> </w:t>
      </w:r>
      <w:r w:rsidRPr="003A1F87">
        <w:rPr>
          <w:rFonts w:eastAsia="Calibri"/>
        </w:rPr>
        <w:t>среде.</w:t>
      </w:r>
    </w:p>
    <w:p w:rsidR="003E10C0" w:rsidRPr="003A1F87" w:rsidRDefault="003E10C0" w:rsidP="003E10C0">
      <w:pPr>
        <w:autoSpaceDE w:val="0"/>
        <w:autoSpaceDN w:val="0"/>
        <w:adjustRightInd w:val="0"/>
        <w:ind w:firstLine="708"/>
        <w:jc w:val="both"/>
        <w:rPr>
          <w:rFonts w:eastAsia="Calibri"/>
        </w:rPr>
      </w:pPr>
      <w:r w:rsidRPr="003A1F87">
        <w:rPr>
          <w:rFonts w:eastAsia="Calibri"/>
        </w:rPr>
        <w:t xml:space="preserve">Информационно-образовательная среда </w:t>
      </w:r>
      <w:r>
        <w:rPr>
          <w:rFonts w:eastAsia="Calibri"/>
        </w:rPr>
        <w:t xml:space="preserve">МБОУ «СОШ №4 </w:t>
      </w:r>
      <w:proofErr w:type="spellStart"/>
      <w:r>
        <w:rPr>
          <w:rFonts w:eastAsia="Calibri"/>
        </w:rPr>
        <w:t>с.Серноводское</w:t>
      </w:r>
      <w:proofErr w:type="spellEnd"/>
      <w:r>
        <w:rPr>
          <w:rFonts w:eastAsia="Calibri"/>
        </w:rPr>
        <w:t>»</w:t>
      </w:r>
      <w:r w:rsidRPr="003A1F87">
        <w:rPr>
          <w:rFonts w:eastAsia="Calibri"/>
        </w:rPr>
        <w:t xml:space="preserve"> обеспечивает:</w:t>
      </w:r>
    </w:p>
    <w:p w:rsidR="003E10C0" w:rsidRPr="003A1F87" w:rsidRDefault="003E10C0" w:rsidP="006F78E0">
      <w:pPr>
        <w:pStyle w:val="a8"/>
        <w:numPr>
          <w:ilvl w:val="0"/>
          <w:numId w:val="89"/>
        </w:numPr>
        <w:autoSpaceDE w:val="0"/>
        <w:autoSpaceDN w:val="0"/>
        <w:adjustRightInd w:val="0"/>
        <w:jc w:val="both"/>
        <w:rPr>
          <w:rFonts w:eastAsia="Calibri"/>
        </w:rPr>
      </w:pPr>
      <w:r w:rsidRPr="003A1F87">
        <w:rPr>
          <w:rFonts w:eastAsia="Calibri"/>
        </w:rPr>
        <w:t>возможность использования участниками образовательного процесса ресурсов и сервисов цифровой образовательной среды;</w:t>
      </w:r>
    </w:p>
    <w:p w:rsidR="003E10C0" w:rsidRPr="003A1F87" w:rsidRDefault="003E10C0" w:rsidP="006F78E0">
      <w:pPr>
        <w:pStyle w:val="a8"/>
        <w:numPr>
          <w:ilvl w:val="0"/>
          <w:numId w:val="89"/>
        </w:numPr>
        <w:autoSpaceDE w:val="0"/>
        <w:autoSpaceDN w:val="0"/>
        <w:adjustRightInd w:val="0"/>
        <w:jc w:val="both"/>
        <w:rPr>
          <w:rFonts w:eastAsia="Calibri"/>
        </w:rPr>
      </w:pPr>
      <w:r w:rsidRPr="003A1F87">
        <w:rPr>
          <w:rFonts w:eastAsia="Calibri"/>
        </w:rPr>
        <w:t>безопасный доступ к верифицированным образовательным ресурсам цифровой образовательной среды;</w:t>
      </w:r>
    </w:p>
    <w:p w:rsidR="003E10C0" w:rsidRPr="003A1F87" w:rsidRDefault="003E10C0" w:rsidP="006F78E0">
      <w:pPr>
        <w:pStyle w:val="a8"/>
        <w:numPr>
          <w:ilvl w:val="0"/>
          <w:numId w:val="89"/>
        </w:numPr>
        <w:autoSpaceDE w:val="0"/>
        <w:autoSpaceDN w:val="0"/>
        <w:adjustRightInd w:val="0"/>
        <w:jc w:val="both"/>
        <w:rPr>
          <w:rFonts w:eastAsia="Calibri"/>
        </w:rPr>
      </w:pPr>
      <w:r w:rsidRPr="003A1F87">
        <w:rPr>
          <w:rFonts w:eastAsia="Calibri"/>
        </w:rPr>
        <w:t>информационно-методическую поддержку образовательной деятельности;</w:t>
      </w:r>
    </w:p>
    <w:p w:rsidR="003E10C0" w:rsidRPr="003A1F87" w:rsidRDefault="003E10C0" w:rsidP="006F78E0">
      <w:pPr>
        <w:pStyle w:val="a8"/>
        <w:numPr>
          <w:ilvl w:val="0"/>
          <w:numId w:val="89"/>
        </w:numPr>
        <w:autoSpaceDE w:val="0"/>
        <w:autoSpaceDN w:val="0"/>
        <w:adjustRightInd w:val="0"/>
        <w:jc w:val="both"/>
        <w:rPr>
          <w:rFonts w:eastAsia="Calibri"/>
        </w:rPr>
      </w:pPr>
      <w:r w:rsidRPr="003A1F87">
        <w:rPr>
          <w:rFonts w:eastAsia="Calibri"/>
        </w:rPr>
        <w:t>планирование образовательной деятельности и ее ресурсного обеспечения;</w:t>
      </w:r>
    </w:p>
    <w:p w:rsidR="003E10C0" w:rsidRPr="003A1F87" w:rsidRDefault="003E10C0" w:rsidP="006F78E0">
      <w:pPr>
        <w:pStyle w:val="a8"/>
        <w:numPr>
          <w:ilvl w:val="0"/>
          <w:numId w:val="89"/>
        </w:numPr>
        <w:autoSpaceDE w:val="0"/>
        <w:autoSpaceDN w:val="0"/>
        <w:adjustRightInd w:val="0"/>
        <w:jc w:val="both"/>
        <w:rPr>
          <w:rFonts w:eastAsia="Calibri"/>
        </w:rPr>
      </w:pPr>
      <w:r w:rsidRPr="003A1F87">
        <w:rPr>
          <w:rFonts w:eastAsia="Calibri"/>
        </w:rPr>
        <w:t>мониторинг и фиксацию хода и результатов образовательной деятельности;</w:t>
      </w:r>
    </w:p>
    <w:p w:rsidR="003E10C0" w:rsidRPr="003A1F87" w:rsidRDefault="003E10C0" w:rsidP="006F78E0">
      <w:pPr>
        <w:pStyle w:val="a8"/>
        <w:numPr>
          <w:ilvl w:val="0"/>
          <w:numId w:val="89"/>
        </w:numPr>
        <w:autoSpaceDE w:val="0"/>
        <w:autoSpaceDN w:val="0"/>
        <w:adjustRightInd w:val="0"/>
        <w:jc w:val="both"/>
        <w:rPr>
          <w:rFonts w:eastAsia="Calibri"/>
        </w:rPr>
      </w:pPr>
      <w:r w:rsidRPr="003A1F87">
        <w:rPr>
          <w:rFonts w:eastAsia="Calibri"/>
        </w:rPr>
        <w:t>мониторинг здоровья обучающихся;</w:t>
      </w:r>
    </w:p>
    <w:p w:rsidR="003E10C0" w:rsidRPr="003A1F87" w:rsidRDefault="003E10C0" w:rsidP="006F78E0">
      <w:pPr>
        <w:pStyle w:val="a8"/>
        <w:numPr>
          <w:ilvl w:val="0"/>
          <w:numId w:val="89"/>
        </w:numPr>
        <w:autoSpaceDE w:val="0"/>
        <w:autoSpaceDN w:val="0"/>
        <w:adjustRightInd w:val="0"/>
        <w:jc w:val="both"/>
        <w:rPr>
          <w:rFonts w:eastAsia="Calibri"/>
        </w:rPr>
      </w:pPr>
      <w:r w:rsidRPr="003A1F87">
        <w:rPr>
          <w:rFonts w:eastAsia="Calibri"/>
        </w:rPr>
        <w:t>современные процедуры создания, поиска, сбора, анализа, обработки, хранения и представления информации;</w:t>
      </w:r>
    </w:p>
    <w:p w:rsidR="003E10C0" w:rsidRPr="003A1F87" w:rsidRDefault="003E10C0" w:rsidP="006F78E0">
      <w:pPr>
        <w:pStyle w:val="a8"/>
        <w:numPr>
          <w:ilvl w:val="0"/>
          <w:numId w:val="89"/>
        </w:numPr>
        <w:autoSpaceDE w:val="0"/>
        <w:autoSpaceDN w:val="0"/>
        <w:adjustRightInd w:val="0"/>
        <w:jc w:val="both"/>
        <w:rPr>
          <w:rFonts w:eastAsia="Calibri"/>
        </w:rPr>
      </w:pPr>
      <w:r w:rsidRPr="003A1F87">
        <w:rPr>
          <w:rFonts w:eastAsia="Calibri"/>
        </w:rPr>
        <w:t>дистанционное взаимодействие всех участников образовательных отношений (обучающихся, родителей (законных представителей) несовершеннолетних обучающихся,</w:t>
      </w:r>
    </w:p>
    <w:p w:rsidR="003E10C0" w:rsidRPr="003A1F87" w:rsidRDefault="003E10C0" w:rsidP="003E10C0">
      <w:pPr>
        <w:autoSpaceDE w:val="0"/>
        <w:autoSpaceDN w:val="0"/>
        <w:adjustRightInd w:val="0"/>
        <w:jc w:val="both"/>
        <w:rPr>
          <w:rFonts w:eastAsia="Calibri"/>
        </w:rPr>
      </w:pPr>
      <w:r w:rsidRPr="003A1F87">
        <w:rPr>
          <w:rFonts w:eastAsia="Calibri"/>
        </w:rPr>
        <w:t>педагогических работников, органов управления в сфере образования, общественности), в</w:t>
      </w:r>
    </w:p>
    <w:p w:rsidR="003E10C0" w:rsidRPr="003A1F87" w:rsidRDefault="003E10C0" w:rsidP="003E10C0">
      <w:pPr>
        <w:autoSpaceDE w:val="0"/>
        <w:autoSpaceDN w:val="0"/>
        <w:adjustRightInd w:val="0"/>
        <w:jc w:val="both"/>
        <w:rPr>
          <w:rFonts w:eastAsia="Calibri"/>
        </w:rPr>
      </w:pPr>
      <w:r w:rsidRPr="003A1F87">
        <w:rPr>
          <w:rFonts w:eastAsia="Calibri"/>
        </w:rPr>
        <w:t>том числе в рамках дистанционного образования с соблюдением законодательства</w:t>
      </w:r>
      <w:r>
        <w:rPr>
          <w:rFonts w:eastAsia="Calibri"/>
        </w:rPr>
        <w:t xml:space="preserve"> </w:t>
      </w:r>
      <w:r w:rsidRPr="003A1F87">
        <w:rPr>
          <w:rFonts w:eastAsia="Calibri"/>
        </w:rPr>
        <w:t>Российской Федерации.</w:t>
      </w:r>
    </w:p>
    <w:p w:rsidR="003E10C0" w:rsidRPr="00570E73" w:rsidRDefault="003E10C0" w:rsidP="003E10C0">
      <w:pPr>
        <w:ind w:firstLine="709"/>
        <w:jc w:val="both"/>
        <w:rPr>
          <w:rFonts w:eastAsia="Calibri"/>
        </w:rPr>
      </w:pPr>
      <w:r w:rsidRPr="00570E73">
        <w:rPr>
          <w:rFonts w:eastAsia="Calibri"/>
        </w:rPr>
        <w:t>Информационно-образовательная среда (ИОС) является открытой педагогической системой, сформированной на основе разнообразных информационных образовательных ресурсов, современных информационно-телекоммуникационных средств и педагогических технологий, гарантирующих безопасность и охрану здоровья участников образовательного процесса, обеспечивающих достижение целей основного общего образования, его высокое качество, личностное развитие обучающихся.</w:t>
      </w:r>
    </w:p>
    <w:p w:rsidR="003E10C0" w:rsidRPr="00570E73" w:rsidRDefault="003E10C0" w:rsidP="003E10C0">
      <w:pPr>
        <w:ind w:firstLine="709"/>
        <w:jc w:val="both"/>
        <w:rPr>
          <w:rFonts w:eastAsia="Calibri"/>
        </w:rPr>
      </w:pPr>
      <w:r w:rsidRPr="00570E73">
        <w:rPr>
          <w:rFonts w:eastAsia="Calibri"/>
        </w:rPr>
        <w:t xml:space="preserve">Основными компонентами ИОС образовательной организации являются: </w:t>
      </w:r>
    </w:p>
    <w:p w:rsidR="003E10C0" w:rsidRPr="00570E73" w:rsidRDefault="003E10C0" w:rsidP="003E10C0">
      <w:pPr>
        <w:ind w:firstLine="709"/>
        <w:jc w:val="both"/>
        <w:rPr>
          <w:rFonts w:eastAsia="Calibri"/>
        </w:rPr>
      </w:pPr>
      <w:r w:rsidRPr="00570E73">
        <w:rPr>
          <w:rFonts w:eastAsia="Calibri"/>
        </w:rPr>
        <w:t xml:space="preserve">- учебно-методические комплекты по всем учебным предметам на государственном языке Российской Федерации (языке реализации основной образовательной программы </w:t>
      </w:r>
      <w:r w:rsidRPr="00570E73">
        <w:rPr>
          <w:rFonts w:eastAsia="Calibri"/>
        </w:rPr>
        <w:lastRenderedPageBreak/>
        <w:t>основного общего образования), из расчета не менее одного учебника по учебному предмету обязательной части учебного плана на одного обучающегося;</w:t>
      </w:r>
    </w:p>
    <w:p w:rsidR="003E10C0" w:rsidRPr="00570E73" w:rsidRDefault="003E10C0" w:rsidP="003E10C0">
      <w:pPr>
        <w:ind w:firstLine="709"/>
        <w:jc w:val="both"/>
        <w:rPr>
          <w:rFonts w:eastAsia="Calibri"/>
        </w:rPr>
      </w:pPr>
      <w:r w:rsidRPr="00570E73">
        <w:rPr>
          <w:rFonts w:eastAsia="Calibri"/>
        </w:rPr>
        <w:t>- фонд дополнительной литературы (художественная и научно-популярная литература, справочно-библиографические и периодические издания);</w:t>
      </w:r>
    </w:p>
    <w:p w:rsidR="003E10C0" w:rsidRPr="00570E73" w:rsidRDefault="003E10C0" w:rsidP="003E10C0">
      <w:pPr>
        <w:ind w:firstLine="709"/>
        <w:jc w:val="both"/>
        <w:rPr>
          <w:rFonts w:eastAsia="Calibri"/>
        </w:rPr>
      </w:pPr>
      <w:r w:rsidRPr="00570E73">
        <w:rPr>
          <w:rFonts w:eastAsia="Calibri"/>
        </w:rPr>
        <w:t>- учебно-наглядные пособия (средства натурного фонда, модели, печатные, экранно-звуковые средства, мультимедийные средства);</w:t>
      </w:r>
    </w:p>
    <w:p w:rsidR="003E10C0" w:rsidRPr="00570E73" w:rsidRDefault="003E10C0" w:rsidP="003E10C0">
      <w:pPr>
        <w:ind w:firstLine="709"/>
        <w:jc w:val="both"/>
        <w:rPr>
          <w:rFonts w:eastAsia="Calibri"/>
        </w:rPr>
      </w:pPr>
      <w:r w:rsidRPr="00570E73">
        <w:rPr>
          <w:rFonts w:eastAsia="Calibri"/>
        </w:rPr>
        <w:t>- информационно-образовательные ресурсы Интернета;</w:t>
      </w:r>
    </w:p>
    <w:p w:rsidR="003E10C0" w:rsidRPr="00570E73" w:rsidRDefault="003E10C0" w:rsidP="003E10C0">
      <w:pPr>
        <w:ind w:firstLine="709"/>
        <w:jc w:val="both"/>
        <w:rPr>
          <w:rFonts w:eastAsia="Calibri"/>
        </w:rPr>
      </w:pPr>
      <w:r w:rsidRPr="00570E73">
        <w:rPr>
          <w:rFonts w:eastAsia="Calibri"/>
        </w:rPr>
        <w:t>- информационно-телекоммуникационная инфраструктура;</w:t>
      </w:r>
    </w:p>
    <w:p w:rsidR="003E10C0" w:rsidRPr="00570E73" w:rsidRDefault="003E10C0" w:rsidP="003E10C0">
      <w:pPr>
        <w:ind w:firstLine="709"/>
        <w:jc w:val="both"/>
        <w:rPr>
          <w:rFonts w:eastAsia="Calibri"/>
        </w:rPr>
      </w:pPr>
      <w:r w:rsidRPr="00570E73">
        <w:rPr>
          <w:rFonts w:eastAsia="Calibri"/>
        </w:rPr>
        <w:t>- технические средства, обеспечивающие функционирование информационно-образовательной среды;</w:t>
      </w:r>
    </w:p>
    <w:p w:rsidR="003E10C0" w:rsidRPr="00570E73" w:rsidRDefault="003E10C0" w:rsidP="003E10C0">
      <w:pPr>
        <w:ind w:firstLine="709"/>
        <w:jc w:val="both"/>
        <w:rPr>
          <w:rFonts w:eastAsia="Calibri"/>
        </w:rPr>
      </w:pPr>
      <w:r w:rsidRPr="00570E73">
        <w:rPr>
          <w:rFonts w:eastAsia="Calibri"/>
        </w:rPr>
        <w:t>- программные инструменты, обеспечивающие функционирование информационно-образовательной среды;</w:t>
      </w:r>
    </w:p>
    <w:p w:rsidR="003E10C0" w:rsidRDefault="003E10C0" w:rsidP="003E10C0">
      <w:pPr>
        <w:ind w:firstLine="709"/>
        <w:jc w:val="both"/>
        <w:rPr>
          <w:rFonts w:eastAsia="Calibri"/>
        </w:rPr>
      </w:pPr>
      <w:r w:rsidRPr="00570E73">
        <w:rPr>
          <w:rFonts w:eastAsia="Calibri"/>
        </w:rPr>
        <w:t>- служба технической поддержки функционирования информационно-образовательной среды.</w:t>
      </w:r>
    </w:p>
    <w:p w:rsidR="003E10C0" w:rsidRPr="00281B9C" w:rsidRDefault="003E10C0" w:rsidP="003E10C0">
      <w:pPr>
        <w:pStyle w:val="body"/>
        <w:ind w:firstLine="284"/>
        <w:rPr>
          <w:rFonts w:cs="Times New Roman"/>
          <w:sz w:val="24"/>
          <w:szCs w:val="24"/>
        </w:rPr>
      </w:pPr>
      <w:r w:rsidRPr="00281B9C">
        <w:rPr>
          <w:rFonts w:cs="Times New Roman"/>
          <w:sz w:val="24"/>
          <w:szCs w:val="24"/>
        </w:rPr>
        <w:t xml:space="preserve">ИОС образовательной организации предоставляет для участников образовательного процесса возможность: </w:t>
      </w:r>
    </w:p>
    <w:p w:rsidR="003E10C0" w:rsidRPr="00281B9C" w:rsidRDefault="003E10C0" w:rsidP="006F78E0">
      <w:pPr>
        <w:pStyle w:val="list-bullet"/>
        <w:widowControl w:val="0"/>
        <w:numPr>
          <w:ilvl w:val="0"/>
          <w:numId w:val="90"/>
        </w:numPr>
        <w:ind w:left="0" w:firstLine="284"/>
        <w:rPr>
          <w:rFonts w:cs="Times New Roman"/>
          <w:sz w:val="24"/>
          <w:szCs w:val="24"/>
        </w:rPr>
      </w:pPr>
      <w:r w:rsidRPr="00281B9C">
        <w:rPr>
          <w:rFonts w:cs="Times New Roman"/>
          <w:sz w:val="24"/>
          <w:szCs w:val="24"/>
        </w:rPr>
        <w:t>достижения обучающимися планируемых результатов освоения ООП ООО, в том числе адаптированной для обучающихся с ограниченными возможностями здоровья (ОВЗ);</w:t>
      </w:r>
    </w:p>
    <w:p w:rsidR="003E10C0" w:rsidRPr="00281B9C" w:rsidRDefault="003E10C0" w:rsidP="006F78E0">
      <w:pPr>
        <w:pStyle w:val="list-bullet"/>
        <w:widowControl w:val="0"/>
        <w:numPr>
          <w:ilvl w:val="0"/>
          <w:numId w:val="90"/>
        </w:numPr>
        <w:ind w:left="0" w:firstLine="284"/>
        <w:rPr>
          <w:rFonts w:cs="Times New Roman"/>
          <w:sz w:val="24"/>
          <w:szCs w:val="24"/>
        </w:rPr>
      </w:pPr>
      <w:r w:rsidRPr="00281B9C">
        <w:rPr>
          <w:rFonts w:cs="Times New Roman"/>
          <w:sz w:val="24"/>
          <w:szCs w:val="24"/>
        </w:rPr>
        <w:t>развития личности, удовлетворения познавательных интересов, самореализации обучающихся, в том числе одаренных и талантливых, через организацию учебной и внеурочной деятельности, социальных практик, включая общественно-полезную деятельность, профессиональной пробы, практическую подготовку, систему кружков, клубов, секций, студий с использованием возможностей организаций дополнительного образования, культуры и спорта, профессиональных образовательных организаций и социальных партнеров в профессионально-производственном окружении;</w:t>
      </w:r>
    </w:p>
    <w:p w:rsidR="003E10C0" w:rsidRPr="00281B9C" w:rsidRDefault="003E10C0" w:rsidP="006F78E0">
      <w:pPr>
        <w:pStyle w:val="list-bullet"/>
        <w:widowControl w:val="0"/>
        <w:numPr>
          <w:ilvl w:val="0"/>
          <w:numId w:val="90"/>
        </w:numPr>
        <w:ind w:left="0" w:firstLine="284"/>
        <w:rPr>
          <w:rFonts w:cs="Times New Roman"/>
          <w:sz w:val="24"/>
          <w:szCs w:val="24"/>
        </w:rPr>
      </w:pPr>
      <w:r w:rsidRPr="00281B9C">
        <w:rPr>
          <w:rFonts w:cs="Times New Roman"/>
          <w:sz w:val="24"/>
          <w:szCs w:val="24"/>
        </w:rPr>
        <w:t>формирования функциональной грамотности обучающихся, включающей овладение ключевыми компетенциями, составляющими основу дальнейшего успешного образования и ориентации в мире профессий;</w:t>
      </w:r>
    </w:p>
    <w:p w:rsidR="003E10C0" w:rsidRPr="00281B9C" w:rsidRDefault="003E10C0" w:rsidP="006F78E0">
      <w:pPr>
        <w:pStyle w:val="list-bullet"/>
        <w:widowControl w:val="0"/>
        <w:numPr>
          <w:ilvl w:val="0"/>
          <w:numId w:val="90"/>
        </w:numPr>
        <w:ind w:left="0" w:firstLine="284"/>
        <w:rPr>
          <w:rFonts w:cs="Times New Roman"/>
          <w:sz w:val="24"/>
          <w:szCs w:val="24"/>
        </w:rPr>
      </w:pPr>
      <w:r w:rsidRPr="00281B9C">
        <w:rPr>
          <w:rFonts w:cs="Times New Roman"/>
          <w:sz w:val="24"/>
          <w:szCs w:val="24"/>
        </w:rPr>
        <w:t xml:space="preserve">формирования социокультурных и духовно-нравственных ценностей обучающихся, основ их гражданственности, российской гражданской идентичности и социально-профессиональных ориентаций; </w:t>
      </w:r>
    </w:p>
    <w:p w:rsidR="003E10C0" w:rsidRPr="00281B9C" w:rsidRDefault="003E10C0" w:rsidP="006F78E0">
      <w:pPr>
        <w:pStyle w:val="list-bullet"/>
        <w:widowControl w:val="0"/>
        <w:numPr>
          <w:ilvl w:val="0"/>
          <w:numId w:val="90"/>
        </w:numPr>
        <w:ind w:left="0" w:firstLine="284"/>
        <w:rPr>
          <w:rFonts w:cs="Times New Roman"/>
          <w:sz w:val="24"/>
          <w:szCs w:val="24"/>
        </w:rPr>
      </w:pPr>
      <w:r w:rsidRPr="00281B9C">
        <w:rPr>
          <w:rFonts w:cs="Times New Roman"/>
          <w:sz w:val="24"/>
          <w:szCs w:val="24"/>
        </w:rPr>
        <w:t>индивидуализации процесса образования посредством проектирования и реализации индивидуальных образовательных планов обучающихся, обеспечения их эффективной самостоятельной работы при поддержке педагогических работников;</w:t>
      </w:r>
    </w:p>
    <w:p w:rsidR="003E10C0" w:rsidRPr="00281B9C" w:rsidRDefault="003E10C0" w:rsidP="006F78E0">
      <w:pPr>
        <w:pStyle w:val="list-bullet"/>
        <w:widowControl w:val="0"/>
        <w:numPr>
          <w:ilvl w:val="0"/>
          <w:numId w:val="90"/>
        </w:numPr>
        <w:ind w:left="0" w:firstLine="284"/>
        <w:rPr>
          <w:rFonts w:cs="Times New Roman"/>
          <w:sz w:val="24"/>
          <w:szCs w:val="24"/>
        </w:rPr>
      </w:pPr>
      <w:r w:rsidRPr="00281B9C">
        <w:rPr>
          <w:rFonts w:cs="Times New Roman"/>
          <w:sz w:val="24"/>
          <w:szCs w:val="24"/>
        </w:rPr>
        <w:t>включения обучающихся в процесс преобразования социальной среды населенного пункта, формирования у них лидерских качеств, опыта социальной деятельности, реализации социальных проектов и программ, в том числе в качестве волонтеров;</w:t>
      </w:r>
    </w:p>
    <w:p w:rsidR="003E10C0" w:rsidRPr="00281B9C" w:rsidRDefault="003E10C0" w:rsidP="006F78E0">
      <w:pPr>
        <w:pStyle w:val="list-bullet"/>
        <w:widowControl w:val="0"/>
        <w:numPr>
          <w:ilvl w:val="0"/>
          <w:numId w:val="90"/>
        </w:numPr>
        <w:ind w:left="0" w:firstLine="284"/>
        <w:rPr>
          <w:rFonts w:cs="Times New Roman"/>
          <w:sz w:val="24"/>
          <w:szCs w:val="24"/>
        </w:rPr>
      </w:pPr>
      <w:r w:rsidRPr="00281B9C">
        <w:rPr>
          <w:rFonts w:cs="Times New Roman"/>
          <w:sz w:val="24"/>
          <w:szCs w:val="24"/>
        </w:rPr>
        <w:t>формирования у обучающихся опыта самостоятельной образовательной и общественной деятельности;</w:t>
      </w:r>
    </w:p>
    <w:p w:rsidR="003E10C0" w:rsidRPr="00281B9C" w:rsidRDefault="003E10C0" w:rsidP="006F78E0">
      <w:pPr>
        <w:pStyle w:val="list-bullet"/>
        <w:widowControl w:val="0"/>
        <w:numPr>
          <w:ilvl w:val="0"/>
          <w:numId w:val="90"/>
        </w:numPr>
        <w:ind w:left="0" w:firstLine="284"/>
        <w:rPr>
          <w:rFonts w:cs="Times New Roman"/>
          <w:sz w:val="24"/>
          <w:szCs w:val="24"/>
        </w:rPr>
      </w:pPr>
      <w:r w:rsidRPr="00281B9C">
        <w:rPr>
          <w:rFonts w:cs="Times New Roman"/>
          <w:sz w:val="24"/>
          <w:szCs w:val="24"/>
        </w:rPr>
        <w:t>формирования у обучающихся экологической грамотности, навыков здорового и безопасного для человека и окружающей его среды образа жизни;</w:t>
      </w:r>
    </w:p>
    <w:p w:rsidR="003E10C0" w:rsidRPr="00281B9C" w:rsidRDefault="003E10C0" w:rsidP="006F78E0">
      <w:pPr>
        <w:pStyle w:val="list-bullet"/>
        <w:widowControl w:val="0"/>
        <w:numPr>
          <w:ilvl w:val="0"/>
          <w:numId w:val="90"/>
        </w:numPr>
        <w:ind w:left="0" w:firstLine="284"/>
        <w:rPr>
          <w:rFonts w:cs="Times New Roman"/>
          <w:sz w:val="24"/>
          <w:szCs w:val="24"/>
        </w:rPr>
      </w:pPr>
      <w:r w:rsidRPr="00281B9C">
        <w:rPr>
          <w:rFonts w:cs="Times New Roman"/>
          <w:sz w:val="24"/>
          <w:szCs w:val="24"/>
        </w:rPr>
        <w:t>использования в образовательной деятельности современных образовательных технологий, направленных в том числе на воспитание обучающихся;</w:t>
      </w:r>
    </w:p>
    <w:p w:rsidR="003E10C0" w:rsidRPr="00281B9C" w:rsidRDefault="003E10C0" w:rsidP="006F78E0">
      <w:pPr>
        <w:pStyle w:val="list-bullet"/>
        <w:widowControl w:val="0"/>
        <w:numPr>
          <w:ilvl w:val="0"/>
          <w:numId w:val="90"/>
        </w:numPr>
        <w:ind w:left="0" w:firstLine="284"/>
        <w:rPr>
          <w:rFonts w:cs="Times New Roman"/>
          <w:sz w:val="24"/>
          <w:szCs w:val="24"/>
        </w:rPr>
      </w:pPr>
      <w:r w:rsidRPr="00281B9C">
        <w:rPr>
          <w:rFonts w:cs="Times New Roman"/>
          <w:sz w:val="24"/>
          <w:szCs w:val="24"/>
        </w:rPr>
        <w:t>обновления содержания программы основного общего образования, методик и технологий ее реализации в соответствии с динамикой развития системы образования, запросов обучающихся и их родителей (законных представителей) с учетом особенностей развития субъекта Российской Федерации;</w:t>
      </w:r>
    </w:p>
    <w:p w:rsidR="003E10C0" w:rsidRPr="00281B9C" w:rsidRDefault="003E10C0" w:rsidP="006F78E0">
      <w:pPr>
        <w:pStyle w:val="list-bullet"/>
        <w:widowControl w:val="0"/>
        <w:numPr>
          <w:ilvl w:val="0"/>
          <w:numId w:val="90"/>
        </w:numPr>
        <w:ind w:left="0" w:firstLine="284"/>
        <w:rPr>
          <w:rFonts w:cs="Times New Roman"/>
          <w:sz w:val="24"/>
          <w:szCs w:val="24"/>
        </w:rPr>
      </w:pPr>
      <w:r w:rsidRPr="00281B9C">
        <w:rPr>
          <w:rFonts w:cs="Times New Roman"/>
          <w:sz w:val="24"/>
          <w:szCs w:val="24"/>
        </w:rPr>
        <w:t>эффективного использования профессионального и творческого потенциала педагогических и руководящих работников организации, повышения их профессиональной, коммуникативной, информационной и правовой компетентности;</w:t>
      </w:r>
    </w:p>
    <w:p w:rsidR="003E10C0" w:rsidRPr="00281B9C" w:rsidRDefault="003E10C0" w:rsidP="006F78E0">
      <w:pPr>
        <w:pStyle w:val="list-bullet"/>
        <w:widowControl w:val="0"/>
        <w:numPr>
          <w:ilvl w:val="0"/>
          <w:numId w:val="90"/>
        </w:numPr>
        <w:ind w:left="0" w:firstLine="284"/>
        <w:rPr>
          <w:rFonts w:cs="Times New Roman"/>
          <w:sz w:val="24"/>
          <w:szCs w:val="24"/>
        </w:rPr>
      </w:pPr>
      <w:r w:rsidRPr="00281B9C">
        <w:rPr>
          <w:rFonts w:cs="Times New Roman"/>
          <w:sz w:val="24"/>
          <w:szCs w:val="24"/>
        </w:rPr>
        <w:t>эффективного управления организацией с использованием ИКТ, современных механизмов финансирования.</w:t>
      </w:r>
    </w:p>
    <w:p w:rsidR="003E10C0" w:rsidRDefault="003E10C0" w:rsidP="003E10C0">
      <w:pPr>
        <w:ind w:firstLine="708"/>
        <w:jc w:val="both"/>
        <w:rPr>
          <w:rFonts w:eastAsia="TimesNewRoman"/>
          <w:color w:val="231E20"/>
          <w:lang w:eastAsia="en-US"/>
        </w:rPr>
      </w:pPr>
      <w:r w:rsidRPr="00281B9C">
        <w:rPr>
          <w:rFonts w:eastAsia="TimesNewRoman"/>
          <w:color w:val="231E20"/>
          <w:lang w:eastAsia="en-US"/>
        </w:rPr>
        <w:lastRenderedPageBreak/>
        <w:t>В МБОУ «</w:t>
      </w:r>
      <w:r>
        <w:rPr>
          <w:rFonts w:eastAsia="TimesNewRoman"/>
          <w:color w:val="231E20"/>
          <w:lang w:eastAsia="en-US"/>
        </w:rPr>
        <w:t xml:space="preserve">СОШ №4 </w:t>
      </w:r>
      <w:proofErr w:type="spellStart"/>
      <w:r>
        <w:rPr>
          <w:rFonts w:eastAsia="TimesNewRoman"/>
          <w:color w:val="231E20"/>
          <w:lang w:eastAsia="en-US"/>
        </w:rPr>
        <w:t>с.Серноводское</w:t>
      </w:r>
      <w:proofErr w:type="spellEnd"/>
      <w:r w:rsidRPr="00281B9C">
        <w:rPr>
          <w:rFonts w:eastAsia="TimesNewRoman"/>
          <w:color w:val="231E20"/>
          <w:lang w:eastAsia="en-US"/>
        </w:rPr>
        <w:t xml:space="preserve">» создано единое информационное пространство на основе организации электронного документооборота, использования АИС «Образование» </w:t>
      </w:r>
      <w:r>
        <w:rPr>
          <w:rFonts w:eastAsia="TimesNewRoman"/>
          <w:color w:val="231E20"/>
          <w:lang w:eastAsia="en-US"/>
        </w:rPr>
        <w:t>для</w:t>
      </w:r>
      <w:r w:rsidRPr="00281B9C">
        <w:rPr>
          <w:rFonts w:eastAsia="TimesNewRoman"/>
          <w:color w:val="231E20"/>
          <w:lang w:eastAsia="en-US"/>
        </w:rPr>
        <w:t xml:space="preserve"> взаимодействие всех участников образовательных отношений через электронный журнал/ </w:t>
      </w:r>
      <w:proofErr w:type="gramStart"/>
      <w:r w:rsidRPr="00281B9C">
        <w:rPr>
          <w:rFonts w:eastAsia="TimesNewRoman"/>
          <w:color w:val="231E20"/>
          <w:lang w:eastAsia="en-US"/>
        </w:rPr>
        <w:t>дневник,  электронную</w:t>
      </w:r>
      <w:proofErr w:type="gramEnd"/>
      <w:r w:rsidRPr="00281B9C">
        <w:rPr>
          <w:rFonts w:eastAsia="TimesNewRoman"/>
          <w:color w:val="231E20"/>
          <w:lang w:eastAsia="en-US"/>
        </w:rPr>
        <w:t xml:space="preserve"> почту, доску объявлений и др.</w:t>
      </w:r>
    </w:p>
    <w:p w:rsidR="003E10C0" w:rsidRPr="000B1AB3" w:rsidRDefault="003E10C0" w:rsidP="003E10C0">
      <w:pPr>
        <w:autoSpaceDE w:val="0"/>
        <w:autoSpaceDN w:val="0"/>
        <w:adjustRightInd w:val="0"/>
        <w:ind w:firstLine="708"/>
        <w:jc w:val="both"/>
        <w:rPr>
          <w:rFonts w:eastAsia="TimesNewRoman"/>
          <w:color w:val="231E20"/>
          <w:lang w:eastAsia="en-US"/>
        </w:rPr>
      </w:pPr>
      <w:r w:rsidRPr="000B1AB3">
        <w:rPr>
          <w:rFonts w:eastAsia="TimesNewRoman"/>
          <w:color w:val="231E20"/>
          <w:lang w:eastAsia="en-US"/>
        </w:rPr>
        <w:t xml:space="preserve">Электронная информационно-образовательная среда </w:t>
      </w:r>
      <w:r>
        <w:rPr>
          <w:rFonts w:eastAsia="TimesNewRoman"/>
          <w:color w:val="231E20"/>
          <w:lang w:eastAsia="en-US"/>
        </w:rPr>
        <w:t xml:space="preserve">МБОУ «СОШ №4 </w:t>
      </w:r>
      <w:proofErr w:type="spellStart"/>
      <w:r>
        <w:rPr>
          <w:rFonts w:eastAsia="TimesNewRoman"/>
          <w:color w:val="231E20"/>
          <w:lang w:eastAsia="en-US"/>
        </w:rPr>
        <w:t>с.Серноводское</w:t>
      </w:r>
      <w:proofErr w:type="spellEnd"/>
      <w:r>
        <w:rPr>
          <w:rFonts w:eastAsia="TimesNewRoman"/>
          <w:color w:val="231E20"/>
          <w:lang w:eastAsia="en-US"/>
        </w:rPr>
        <w:t xml:space="preserve">» </w:t>
      </w:r>
      <w:r w:rsidRPr="000B1AB3">
        <w:rPr>
          <w:rFonts w:eastAsia="TimesNewRoman"/>
          <w:color w:val="231E20"/>
          <w:lang w:eastAsia="en-US"/>
        </w:rPr>
        <w:t>обеспечивает:</w:t>
      </w:r>
    </w:p>
    <w:p w:rsidR="003E10C0" w:rsidRPr="000B1AB3" w:rsidRDefault="003E10C0" w:rsidP="003E10C0">
      <w:pPr>
        <w:autoSpaceDE w:val="0"/>
        <w:autoSpaceDN w:val="0"/>
        <w:adjustRightInd w:val="0"/>
        <w:jc w:val="both"/>
        <w:rPr>
          <w:rFonts w:eastAsia="TimesNewRoman"/>
          <w:color w:val="231E20"/>
          <w:lang w:eastAsia="en-US"/>
        </w:rPr>
      </w:pPr>
      <w:r w:rsidRPr="000B1AB3">
        <w:rPr>
          <w:rFonts w:eastAsia="TimesNewRoman"/>
          <w:color w:val="231E20"/>
          <w:lang w:eastAsia="en-US"/>
        </w:rPr>
        <w:t>‒ доступ к учебным планам, рабочим программам</w:t>
      </w:r>
      <w:r>
        <w:rPr>
          <w:rFonts w:eastAsia="TimesNewRoman"/>
          <w:color w:val="231E20"/>
          <w:lang w:eastAsia="en-US"/>
        </w:rPr>
        <w:t xml:space="preserve"> и пр. </w:t>
      </w:r>
      <w:r w:rsidRPr="000B1AB3">
        <w:rPr>
          <w:rFonts w:eastAsia="TimesNewRoman"/>
          <w:color w:val="231E20"/>
          <w:lang w:eastAsia="en-US"/>
        </w:rPr>
        <w:t>посредством</w:t>
      </w:r>
      <w:r>
        <w:rPr>
          <w:rFonts w:eastAsia="TimesNewRoman"/>
          <w:color w:val="231E20"/>
          <w:lang w:eastAsia="en-US"/>
        </w:rPr>
        <w:t xml:space="preserve"> </w:t>
      </w:r>
      <w:r w:rsidRPr="000B1AB3">
        <w:rPr>
          <w:rFonts w:eastAsia="TimesNewRoman"/>
          <w:color w:val="231E20"/>
          <w:lang w:eastAsia="en-US"/>
        </w:rPr>
        <w:t xml:space="preserve">сайта </w:t>
      </w:r>
      <w:r w:rsidR="0077458B">
        <w:rPr>
          <w:rFonts w:eastAsia="TimesNewRoman"/>
          <w:color w:val="231E20"/>
          <w:lang w:eastAsia="en-US"/>
        </w:rPr>
        <w:t xml:space="preserve">МБОУ «СОШ №4 </w:t>
      </w:r>
      <w:proofErr w:type="spellStart"/>
      <w:r w:rsidR="0077458B">
        <w:rPr>
          <w:rFonts w:eastAsia="TimesNewRoman"/>
          <w:color w:val="231E20"/>
          <w:lang w:eastAsia="en-US"/>
        </w:rPr>
        <w:t>с.Серноводское</w:t>
      </w:r>
      <w:proofErr w:type="spellEnd"/>
      <w:r w:rsidR="0077458B">
        <w:rPr>
          <w:rFonts w:eastAsia="TimesNewRoman"/>
          <w:color w:val="231E20"/>
          <w:lang w:eastAsia="en-US"/>
        </w:rPr>
        <w:t>»</w:t>
      </w:r>
      <w:r w:rsidRPr="000B1AB3">
        <w:rPr>
          <w:rFonts w:eastAsia="TimesNewRoman"/>
          <w:color w:val="231E20"/>
          <w:lang w:eastAsia="en-US"/>
        </w:rPr>
        <w:t>;</w:t>
      </w:r>
    </w:p>
    <w:p w:rsidR="003E10C0" w:rsidRPr="000B1AB3" w:rsidRDefault="003E10C0" w:rsidP="003E10C0">
      <w:pPr>
        <w:autoSpaceDE w:val="0"/>
        <w:autoSpaceDN w:val="0"/>
        <w:adjustRightInd w:val="0"/>
        <w:jc w:val="both"/>
        <w:rPr>
          <w:rFonts w:eastAsia="TimesNewRoman"/>
          <w:color w:val="231E20"/>
          <w:lang w:eastAsia="en-US"/>
        </w:rPr>
      </w:pPr>
      <w:r w:rsidRPr="000B1AB3">
        <w:rPr>
          <w:rFonts w:eastAsia="TimesNewRoman"/>
          <w:color w:val="231E20"/>
          <w:lang w:eastAsia="en-US"/>
        </w:rPr>
        <w:t>‒ формирование и хранение электронного портфолио обучающегося, в том числе его</w:t>
      </w:r>
      <w:r>
        <w:rPr>
          <w:rFonts w:eastAsia="TimesNewRoman"/>
          <w:color w:val="231E20"/>
          <w:lang w:eastAsia="en-US"/>
        </w:rPr>
        <w:t xml:space="preserve"> </w:t>
      </w:r>
      <w:r w:rsidRPr="000B1AB3">
        <w:rPr>
          <w:rFonts w:eastAsia="TimesNewRoman"/>
          <w:color w:val="231E20"/>
          <w:lang w:eastAsia="en-US"/>
        </w:rPr>
        <w:t>работ и оценок за эти работы;</w:t>
      </w:r>
    </w:p>
    <w:p w:rsidR="003E10C0" w:rsidRPr="000B1AB3" w:rsidRDefault="003E10C0" w:rsidP="003E10C0">
      <w:pPr>
        <w:autoSpaceDE w:val="0"/>
        <w:autoSpaceDN w:val="0"/>
        <w:adjustRightInd w:val="0"/>
        <w:jc w:val="both"/>
        <w:rPr>
          <w:rFonts w:eastAsia="TimesNewRoman"/>
          <w:color w:val="231E20"/>
          <w:lang w:eastAsia="en-US"/>
        </w:rPr>
      </w:pPr>
      <w:r w:rsidRPr="000B1AB3">
        <w:rPr>
          <w:rFonts w:eastAsia="TimesNewRoman"/>
          <w:color w:val="231E20"/>
          <w:lang w:eastAsia="en-US"/>
        </w:rPr>
        <w:t>‒ фиксацию и хранение информации о ходе образовательного процесса, результатов</w:t>
      </w:r>
      <w:r>
        <w:rPr>
          <w:rFonts w:eastAsia="TimesNewRoman"/>
          <w:color w:val="231E20"/>
          <w:lang w:eastAsia="en-US"/>
        </w:rPr>
        <w:t xml:space="preserve"> </w:t>
      </w:r>
      <w:r w:rsidRPr="000B1AB3">
        <w:rPr>
          <w:rFonts w:eastAsia="TimesNewRoman"/>
          <w:color w:val="231E20"/>
          <w:lang w:eastAsia="en-US"/>
        </w:rPr>
        <w:t>промежуточной аттестации и результатов освоения программы основного общего</w:t>
      </w:r>
      <w:r>
        <w:rPr>
          <w:rFonts w:eastAsia="TimesNewRoman"/>
          <w:color w:val="231E20"/>
          <w:lang w:eastAsia="en-US"/>
        </w:rPr>
        <w:t xml:space="preserve"> </w:t>
      </w:r>
      <w:r w:rsidRPr="000B1AB3">
        <w:rPr>
          <w:rFonts w:eastAsia="TimesNewRoman"/>
          <w:color w:val="231E20"/>
          <w:lang w:eastAsia="en-US"/>
        </w:rPr>
        <w:t>образования;</w:t>
      </w:r>
    </w:p>
    <w:p w:rsidR="003E10C0" w:rsidRPr="000B1AB3" w:rsidRDefault="003E10C0" w:rsidP="003E10C0">
      <w:pPr>
        <w:autoSpaceDE w:val="0"/>
        <w:autoSpaceDN w:val="0"/>
        <w:adjustRightInd w:val="0"/>
        <w:jc w:val="both"/>
        <w:rPr>
          <w:rFonts w:eastAsia="TimesNewRoman"/>
          <w:color w:val="231E20"/>
          <w:lang w:eastAsia="en-US"/>
        </w:rPr>
      </w:pPr>
      <w:r w:rsidRPr="000B1AB3">
        <w:rPr>
          <w:rFonts w:eastAsia="TimesNewRoman"/>
          <w:color w:val="231E20"/>
          <w:lang w:eastAsia="en-US"/>
        </w:rPr>
        <w:t>‒ проведение учебных занятий, процедуры оценки результатов обучения, реализация</w:t>
      </w:r>
      <w:r>
        <w:rPr>
          <w:rFonts w:eastAsia="TimesNewRoman"/>
          <w:color w:val="231E20"/>
          <w:lang w:eastAsia="en-US"/>
        </w:rPr>
        <w:t xml:space="preserve"> </w:t>
      </w:r>
      <w:r w:rsidRPr="000B1AB3">
        <w:rPr>
          <w:rFonts w:eastAsia="TimesNewRoman"/>
          <w:color w:val="231E20"/>
          <w:lang w:eastAsia="en-US"/>
        </w:rPr>
        <w:t>которых предусмотрена с применением электронного обучения, дистанционных</w:t>
      </w:r>
      <w:r>
        <w:rPr>
          <w:rFonts w:eastAsia="TimesNewRoman"/>
          <w:color w:val="231E20"/>
          <w:lang w:eastAsia="en-US"/>
        </w:rPr>
        <w:t xml:space="preserve"> </w:t>
      </w:r>
      <w:r w:rsidRPr="000B1AB3">
        <w:rPr>
          <w:rFonts w:eastAsia="TimesNewRoman"/>
          <w:color w:val="231E20"/>
          <w:lang w:eastAsia="en-US"/>
        </w:rPr>
        <w:t>образовательных технологий;</w:t>
      </w:r>
    </w:p>
    <w:p w:rsidR="003E10C0" w:rsidRPr="000B1AB3" w:rsidRDefault="003E10C0" w:rsidP="003E10C0">
      <w:pPr>
        <w:autoSpaceDE w:val="0"/>
        <w:autoSpaceDN w:val="0"/>
        <w:adjustRightInd w:val="0"/>
        <w:jc w:val="both"/>
        <w:rPr>
          <w:rFonts w:eastAsia="TimesNewRoman"/>
          <w:color w:val="231E20"/>
          <w:lang w:eastAsia="en-US"/>
        </w:rPr>
      </w:pPr>
      <w:r w:rsidRPr="000B1AB3">
        <w:rPr>
          <w:rFonts w:eastAsia="TimesNewRoman"/>
          <w:color w:val="231E20"/>
          <w:lang w:eastAsia="en-US"/>
        </w:rPr>
        <w:t>‒ взаимодействие между участниками образовательного процесса, в том числе</w:t>
      </w:r>
      <w:r>
        <w:rPr>
          <w:rFonts w:eastAsia="TimesNewRoman"/>
          <w:color w:val="231E20"/>
          <w:lang w:eastAsia="en-US"/>
        </w:rPr>
        <w:t xml:space="preserve"> </w:t>
      </w:r>
      <w:r w:rsidRPr="000B1AB3">
        <w:rPr>
          <w:rFonts w:eastAsia="TimesNewRoman"/>
          <w:color w:val="231E20"/>
          <w:lang w:eastAsia="en-US"/>
        </w:rPr>
        <w:t>синхронные и (или) асинхронные взаимодействия посредством Интернета.</w:t>
      </w:r>
    </w:p>
    <w:p w:rsidR="003E10C0" w:rsidRPr="000B1AB3" w:rsidRDefault="003E10C0" w:rsidP="003E10C0">
      <w:pPr>
        <w:autoSpaceDE w:val="0"/>
        <w:autoSpaceDN w:val="0"/>
        <w:adjustRightInd w:val="0"/>
        <w:ind w:firstLine="708"/>
        <w:jc w:val="both"/>
        <w:rPr>
          <w:rFonts w:eastAsia="TimesNewRoman"/>
          <w:color w:val="231E20"/>
          <w:lang w:eastAsia="en-US"/>
        </w:rPr>
      </w:pPr>
      <w:r w:rsidRPr="000B1AB3">
        <w:rPr>
          <w:rFonts w:eastAsia="TimesNewRoman"/>
          <w:color w:val="231E20"/>
          <w:lang w:eastAsia="en-US"/>
        </w:rPr>
        <w:t>Электронная информационно-образовательная среда позволяет обучающимся</w:t>
      </w:r>
      <w:r>
        <w:rPr>
          <w:rFonts w:eastAsia="TimesNewRoman"/>
          <w:color w:val="231E20"/>
          <w:lang w:eastAsia="en-US"/>
        </w:rPr>
        <w:t xml:space="preserve"> </w:t>
      </w:r>
      <w:r w:rsidRPr="000B1AB3">
        <w:rPr>
          <w:rFonts w:eastAsia="TimesNewRoman"/>
          <w:color w:val="231E20"/>
          <w:lang w:eastAsia="en-US"/>
        </w:rPr>
        <w:t>осуществить:</w:t>
      </w:r>
    </w:p>
    <w:p w:rsidR="003E10C0" w:rsidRPr="000B1AB3" w:rsidRDefault="003E10C0" w:rsidP="003E10C0">
      <w:pPr>
        <w:autoSpaceDE w:val="0"/>
        <w:autoSpaceDN w:val="0"/>
        <w:adjustRightInd w:val="0"/>
        <w:jc w:val="both"/>
        <w:rPr>
          <w:rFonts w:eastAsia="TimesNewRoman"/>
          <w:color w:val="231E20"/>
          <w:lang w:eastAsia="en-US"/>
        </w:rPr>
      </w:pPr>
      <w:r w:rsidRPr="000B1AB3">
        <w:rPr>
          <w:rFonts w:eastAsia="TimesNewRoman"/>
          <w:color w:val="231E20"/>
          <w:lang w:eastAsia="en-US"/>
        </w:rPr>
        <w:t xml:space="preserve">‒ поиск и получение информации в сети </w:t>
      </w:r>
      <w:r>
        <w:rPr>
          <w:rFonts w:eastAsia="TimesNewRoman"/>
          <w:color w:val="231E20"/>
          <w:lang w:eastAsia="en-US"/>
        </w:rPr>
        <w:t>Интернет</w:t>
      </w:r>
      <w:r w:rsidRPr="000B1AB3">
        <w:rPr>
          <w:rFonts w:eastAsia="TimesNewRoman"/>
          <w:color w:val="231E20"/>
          <w:lang w:eastAsia="en-US"/>
        </w:rPr>
        <w:t xml:space="preserve"> в соответствии с учебной задачей;</w:t>
      </w:r>
    </w:p>
    <w:p w:rsidR="003E10C0" w:rsidRPr="000B1AB3" w:rsidRDefault="003E10C0" w:rsidP="003E10C0">
      <w:pPr>
        <w:autoSpaceDE w:val="0"/>
        <w:autoSpaceDN w:val="0"/>
        <w:adjustRightInd w:val="0"/>
        <w:jc w:val="both"/>
        <w:rPr>
          <w:rFonts w:eastAsia="TimesNewRoman"/>
          <w:color w:val="231E20"/>
          <w:lang w:eastAsia="en-US"/>
        </w:rPr>
      </w:pPr>
      <w:r w:rsidRPr="000B1AB3">
        <w:rPr>
          <w:rFonts w:eastAsia="TimesNewRoman"/>
          <w:color w:val="231E20"/>
          <w:lang w:eastAsia="en-US"/>
        </w:rPr>
        <w:t>‒ обработку информации для выступления с аудио-, видео- и графическим</w:t>
      </w:r>
      <w:r>
        <w:rPr>
          <w:rFonts w:eastAsia="TimesNewRoman"/>
          <w:color w:val="231E20"/>
          <w:lang w:eastAsia="en-US"/>
        </w:rPr>
        <w:t xml:space="preserve"> </w:t>
      </w:r>
      <w:r w:rsidRPr="000B1AB3">
        <w:rPr>
          <w:rFonts w:eastAsia="TimesNewRoman"/>
          <w:color w:val="231E20"/>
          <w:lang w:eastAsia="en-US"/>
        </w:rPr>
        <w:t>сопровождением;</w:t>
      </w:r>
    </w:p>
    <w:p w:rsidR="003E10C0" w:rsidRPr="000B1AB3" w:rsidRDefault="003E10C0" w:rsidP="003E10C0">
      <w:pPr>
        <w:autoSpaceDE w:val="0"/>
        <w:autoSpaceDN w:val="0"/>
        <w:adjustRightInd w:val="0"/>
        <w:jc w:val="both"/>
        <w:rPr>
          <w:rFonts w:eastAsia="TimesNewRoman"/>
          <w:color w:val="231E20"/>
          <w:lang w:eastAsia="en-US"/>
        </w:rPr>
      </w:pPr>
      <w:r w:rsidRPr="000B1AB3">
        <w:rPr>
          <w:rFonts w:eastAsia="TimesNewRoman"/>
          <w:color w:val="231E20"/>
          <w:lang w:eastAsia="en-US"/>
        </w:rPr>
        <w:t>‒ размещение продуктов познавательной, исследовательской и творческой</w:t>
      </w:r>
      <w:r>
        <w:rPr>
          <w:rFonts w:eastAsia="TimesNewRoman"/>
          <w:color w:val="231E20"/>
          <w:lang w:eastAsia="en-US"/>
        </w:rPr>
        <w:t xml:space="preserve"> </w:t>
      </w:r>
      <w:r w:rsidRPr="000B1AB3">
        <w:rPr>
          <w:rFonts w:eastAsia="TimesNewRoman"/>
          <w:color w:val="231E20"/>
          <w:lang w:eastAsia="en-US"/>
        </w:rPr>
        <w:t>деятельности в сети образовательной организации и Интернете;</w:t>
      </w:r>
    </w:p>
    <w:p w:rsidR="003E10C0" w:rsidRPr="000B1AB3" w:rsidRDefault="003E10C0" w:rsidP="003E10C0">
      <w:pPr>
        <w:autoSpaceDE w:val="0"/>
        <w:autoSpaceDN w:val="0"/>
        <w:adjustRightInd w:val="0"/>
        <w:jc w:val="both"/>
        <w:rPr>
          <w:rFonts w:eastAsia="TimesNewRoman"/>
          <w:color w:val="231E20"/>
          <w:lang w:eastAsia="en-US"/>
        </w:rPr>
      </w:pPr>
      <w:r w:rsidRPr="000B1AB3">
        <w:rPr>
          <w:rFonts w:eastAsia="TimesNewRoman"/>
          <w:color w:val="231E20"/>
          <w:lang w:eastAsia="en-US"/>
        </w:rPr>
        <w:t>‒ выпуск школьных печатных изданий;</w:t>
      </w:r>
    </w:p>
    <w:p w:rsidR="003E10C0" w:rsidRDefault="003E10C0" w:rsidP="003E10C0">
      <w:pPr>
        <w:autoSpaceDE w:val="0"/>
        <w:autoSpaceDN w:val="0"/>
        <w:adjustRightInd w:val="0"/>
        <w:jc w:val="both"/>
        <w:rPr>
          <w:rFonts w:eastAsia="TimesNewRoman"/>
          <w:color w:val="231E20"/>
          <w:lang w:eastAsia="en-US"/>
        </w:rPr>
      </w:pPr>
      <w:r w:rsidRPr="000B1AB3">
        <w:rPr>
          <w:rFonts w:eastAsia="TimesNewRoman"/>
          <w:color w:val="231E20"/>
          <w:lang w:eastAsia="en-US"/>
        </w:rPr>
        <w:t>‒ участие в массовых мероприятиях (конференциях, собраниях, представлениях,</w:t>
      </w:r>
      <w:r>
        <w:rPr>
          <w:rFonts w:eastAsia="TimesNewRoman"/>
          <w:color w:val="231E20"/>
          <w:lang w:eastAsia="en-US"/>
        </w:rPr>
        <w:t xml:space="preserve"> </w:t>
      </w:r>
      <w:r w:rsidRPr="000B1AB3">
        <w:rPr>
          <w:rFonts w:eastAsia="TimesNewRoman"/>
          <w:color w:val="231E20"/>
          <w:lang w:eastAsia="en-US"/>
        </w:rPr>
        <w:t>праздниках), обеспеченных озвучиванием, освещением и мультимедиа сопровождением.</w:t>
      </w:r>
    </w:p>
    <w:p w:rsidR="003E10C0" w:rsidRPr="00CB1130" w:rsidRDefault="003E10C0" w:rsidP="003E10C0">
      <w:pPr>
        <w:pStyle w:val="body"/>
        <w:ind w:firstLine="709"/>
        <w:rPr>
          <w:rFonts w:cs="Times New Roman"/>
          <w:spacing w:val="1"/>
          <w:sz w:val="24"/>
          <w:szCs w:val="24"/>
        </w:rPr>
      </w:pPr>
      <w:r w:rsidRPr="00CB1130">
        <w:rPr>
          <w:rFonts w:cs="Times New Roman"/>
          <w:spacing w:val="1"/>
          <w:sz w:val="24"/>
          <w:szCs w:val="24"/>
        </w:rPr>
        <w:t>В случае реализации программы основного общего образования, в том числе адаптированной с применением электронного обучения, дистанционных образовательных технологий, каждый обучающийся в течение всего периода обучения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как на территории организации, так и вне ее.</w:t>
      </w:r>
    </w:p>
    <w:p w:rsidR="003E10C0" w:rsidRPr="00CB1130" w:rsidRDefault="003E10C0" w:rsidP="003E10C0">
      <w:pPr>
        <w:pStyle w:val="body"/>
        <w:ind w:firstLine="709"/>
        <w:rPr>
          <w:rFonts w:cs="Times New Roman"/>
          <w:sz w:val="24"/>
          <w:szCs w:val="24"/>
        </w:rPr>
      </w:pPr>
      <w:r w:rsidRPr="00CB1130">
        <w:rPr>
          <w:rFonts w:cs="Times New Roman"/>
          <w:sz w:val="24"/>
          <w:szCs w:val="24"/>
        </w:rPr>
        <w:t xml:space="preserve">Функционирование электронной информационно-образовательной среды требует </w:t>
      </w:r>
      <w:proofErr w:type="spellStart"/>
      <w:r w:rsidRPr="00CB1130">
        <w:rPr>
          <w:rFonts w:cs="Times New Roman"/>
          <w:sz w:val="24"/>
          <w:szCs w:val="24"/>
        </w:rPr>
        <w:t>соответвующих</w:t>
      </w:r>
      <w:proofErr w:type="spellEnd"/>
      <w:r w:rsidRPr="00CB1130">
        <w:rPr>
          <w:rFonts w:cs="Times New Roman"/>
          <w:sz w:val="24"/>
          <w:szCs w:val="24"/>
        </w:rPr>
        <w:t xml:space="preserve"> средств ИКТ и квалификации работников, ее использующих и поддерживающих.</w:t>
      </w:r>
    </w:p>
    <w:p w:rsidR="003E10C0" w:rsidRPr="00CB1130" w:rsidRDefault="003E10C0" w:rsidP="003E10C0">
      <w:pPr>
        <w:autoSpaceDE w:val="0"/>
        <w:autoSpaceDN w:val="0"/>
        <w:adjustRightInd w:val="0"/>
        <w:ind w:firstLine="709"/>
        <w:jc w:val="both"/>
      </w:pPr>
      <w:r w:rsidRPr="00CB1130">
        <w:t>Функционирование электронной информационно-образовательной среды соответствует законодательству Российской Федерации.</w:t>
      </w:r>
    </w:p>
    <w:p w:rsidR="003E10C0" w:rsidRDefault="003E10C0" w:rsidP="003E10C0">
      <w:pPr>
        <w:autoSpaceDE w:val="0"/>
        <w:autoSpaceDN w:val="0"/>
        <w:adjustRightInd w:val="0"/>
        <w:ind w:firstLine="709"/>
        <w:jc w:val="both"/>
      </w:pPr>
      <w:r w:rsidRPr="00CB1130">
        <w:t>Информационно-образовательная среда организации обеспечивает реализацию особых образовательных потребностей детей с ОВЗ</w:t>
      </w:r>
      <w:r>
        <w:t>.</w:t>
      </w:r>
    </w:p>
    <w:p w:rsidR="003E10C0" w:rsidRDefault="003E10C0" w:rsidP="003E10C0">
      <w:pPr>
        <w:autoSpaceDE w:val="0"/>
        <w:autoSpaceDN w:val="0"/>
        <w:adjustRightInd w:val="0"/>
        <w:ind w:firstLine="709"/>
        <w:jc w:val="both"/>
      </w:pPr>
    </w:p>
    <w:p w:rsidR="0050042B" w:rsidRDefault="0050042B">
      <w:pPr>
        <w:spacing w:after="160" w:line="259" w:lineRule="auto"/>
        <w:rPr>
          <w:b/>
        </w:rPr>
      </w:pPr>
      <w:r>
        <w:rPr>
          <w:b/>
        </w:rPr>
        <w:br w:type="page"/>
      </w:r>
    </w:p>
    <w:p w:rsidR="003E10C0" w:rsidRDefault="003E10C0" w:rsidP="003E10C0">
      <w:pPr>
        <w:jc w:val="center"/>
        <w:rPr>
          <w:b/>
        </w:rPr>
      </w:pPr>
      <w:r w:rsidRPr="00570E73">
        <w:rPr>
          <w:b/>
        </w:rPr>
        <w:lastRenderedPageBreak/>
        <w:t>Характеристика информационно-образовательной среды</w:t>
      </w:r>
    </w:p>
    <w:p w:rsidR="003E10C0" w:rsidRPr="00570E73" w:rsidRDefault="003E10C0" w:rsidP="003E10C0">
      <w:pPr>
        <w:jc w:val="center"/>
        <w:rPr>
          <w:lang w:val="en-US"/>
        </w:rPr>
      </w:pPr>
    </w:p>
    <w:tbl>
      <w:tblPr>
        <w:tblW w:w="10098" w:type="dxa"/>
        <w:tblInd w:w="-71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539"/>
        <w:gridCol w:w="5421"/>
        <w:gridCol w:w="1929"/>
        <w:gridCol w:w="2209"/>
      </w:tblGrid>
      <w:tr w:rsidR="003E10C0" w:rsidRPr="00570E73" w:rsidTr="00BD281F">
        <w:trPr>
          <w:trHeight w:val="1552"/>
        </w:trPr>
        <w:tc>
          <w:tcPr>
            <w:tcW w:w="539" w:type="dxa"/>
            <w:tcBorders>
              <w:left w:val="single" w:sz="6" w:space="0" w:color="231F20"/>
            </w:tcBorders>
          </w:tcPr>
          <w:p w:rsidR="003E10C0" w:rsidRPr="00570E73" w:rsidRDefault="003E10C0" w:rsidP="00BD281F">
            <w:pPr>
              <w:jc w:val="center"/>
              <w:rPr>
                <w:b/>
              </w:rPr>
            </w:pPr>
            <w:r w:rsidRPr="00570E73">
              <w:rPr>
                <w:b/>
              </w:rPr>
              <w:t>№ п/п</w:t>
            </w:r>
          </w:p>
        </w:tc>
        <w:tc>
          <w:tcPr>
            <w:tcW w:w="5421" w:type="dxa"/>
            <w:tcBorders>
              <w:bottom w:val="single" w:sz="6" w:space="0" w:color="231F20"/>
            </w:tcBorders>
          </w:tcPr>
          <w:p w:rsidR="003E10C0" w:rsidRPr="00570E73" w:rsidRDefault="003E10C0" w:rsidP="00BD281F">
            <w:pPr>
              <w:jc w:val="center"/>
              <w:rPr>
                <w:b/>
              </w:rPr>
            </w:pPr>
            <w:r w:rsidRPr="00570E73">
              <w:rPr>
                <w:b/>
              </w:rPr>
              <w:t>Компоненты информационно-образовательной среды</w:t>
            </w:r>
          </w:p>
        </w:tc>
        <w:tc>
          <w:tcPr>
            <w:tcW w:w="1929" w:type="dxa"/>
          </w:tcPr>
          <w:p w:rsidR="003E10C0" w:rsidRPr="00570E73" w:rsidRDefault="003E10C0" w:rsidP="00BD281F">
            <w:pPr>
              <w:jc w:val="center"/>
              <w:rPr>
                <w:b/>
              </w:rPr>
            </w:pPr>
            <w:r w:rsidRPr="00570E73">
              <w:rPr>
                <w:b/>
              </w:rPr>
              <w:t>Наличие компонентов ИОС</w:t>
            </w:r>
          </w:p>
        </w:tc>
        <w:tc>
          <w:tcPr>
            <w:tcW w:w="2209" w:type="dxa"/>
          </w:tcPr>
          <w:p w:rsidR="003E10C0" w:rsidRPr="00570E73" w:rsidRDefault="003E10C0" w:rsidP="00BD281F">
            <w:pPr>
              <w:jc w:val="center"/>
              <w:rPr>
                <w:b/>
              </w:rPr>
            </w:pPr>
            <w:r w:rsidRPr="00570E73">
              <w:rPr>
                <w:b/>
              </w:rPr>
              <w:t>Сроки создания условий в соответствии с требованиями ФГОС (в случае полного или частично отсутствия обеспеченности)</w:t>
            </w:r>
          </w:p>
        </w:tc>
      </w:tr>
      <w:tr w:rsidR="003E10C0" w:rsidRPr="00570E73" w:rsidTr="00BD281F">
        <w:trPr>
          <w:trHeight w:val="1238"/>
        </w:trPr>
        <w:tc>
          <w:tcPr>
            <w:tcW w:w="539" w:type="dxa"/>
            <w:tcBorders>
              <w:left w:val="single" w:sz="6" w:space="0" w:color="231F20"/>
            </w:tcBorders>
          </w:tcPr>
          <w:p w:rsidR="003E10C0" w:rsidRPr="00570E73" w:rsidRDefault="003E10C0" w:rsidP="00BD281F">
            <w:r w:rsidRPr="00570E73">
              <w:t>1.</w:t>
            </w:r>
          </w:p>
        </w:tc>
        <w:tc>
          <w:tcPr>
            <w:tcW w:w="5421" w:type="dxa"/>
            <w:tcBorders>
              <w:top w:val="single" w:sz="6" w:space="0" w:color="231F20"/>
              <w:bottom w:val="single" w:sz="6" w:space="0" w:color="231F20"/>
            </w:tcBorders>
          </w:tcPr>
          <w:p w:rsidR="003E10C0" w:rsidRPr="00570E73" w:rsidRDefault="003E10C0" w:rsidP="00BD281F">
            <w:r w:rsidRPr="00570E73">
              <w:t xml:space="preserve">Учебники в печатной </w:t>
            </w:r>
            <w:proofErr w:type="gramStart"/>
            <w:r w:rsidRPr="00570E73">
              <w:t>и  (</w:t>
            </w:r>
            <w:proofErr w:type="gramEnd"/>
            <w:r w:rsidRPr="00570E73">
              <w:t>или)  электронной  форме по каждому предмету, курсу, модулю обязательной части учебного плана ООП ООО в расчете не менее одного экземпляра учебника по предмету обязательной части учебного плана на одного обучающегося</w:t>
            </w:r>
          </w:p>
        </w:tc>
        <w:tc>
          <w:tcPr>
            <w:tcW w:w="1929" w:type="dxa"/>
          </w:tcPr>
          <w:p w:rsidR="003E10C0" w:rsidRPr="00570E73" w:rsidRDefault="003E10C0" w:rsidP="00BD281F">
            <w:r>
              <w:t>В наличии</w:t>
            </w:r>
          </w:p>
        </w:tc>
        <w:tc>
          <w:tcPr>
            <w:tcW w:w="2209" w:type="dxa"/>
          </w:tcPr>
          <w:p w:rsidR="003E10C0" w:rsidRPr="00570E73" w:rsidRDefault="003E10C0" w:rsidP="00BD281F"/>
        </w:tc>
      </w:tr>
      <w:tr w:rsidR="003E10C0" w:rsidRPr="00570E73" w:rsidTr="00BD281F">
        <w:trPr>
          <w:trHeight w:val="267"/>
        </w:trPr>
        <w:tc>
          <w:tcPr>
            <w:tcW w:w="539" w:type="dxa"/>
            <w:tcBorders>
              <w:left w:val="single" w:sz="6" w:space="0" w:color="231F20"/>
            </w:tcBorders>
          </w:tcPr>
          <w:p w:rsidR="003E10C0" w:rsidRPr="00570E73" w:rsidRDefault="003E10C0" w:rsidP="00BD281F">
            <w:r w:rsidRPr="00570E73">
              <w:t>2.</w:t>
            </w:r>
          </w:p>
        </w:tc>
        <w:tc>
          <w:tcPr>
            <w:tcW w:w="5421" w:type="dxa"/>
            <w:tcBorders>
              <w:top w:val="single" w:sz="6" w:space="0" w:color="231F20"/>
              <w:bottom w:val="single" w:sz="6" w:space="0" w:color="231F20"/>
            </w:tcBorders>
          </w:tcPr>
          <w:p w:rsidR="003E10C0" w:rsidRPr="00570E73" w:rsidRDefault="003E10C0" w:rsidP="00BD281F">
            <w:r w:rsidRPr="00570E73">
              <w:t>Учебники в печатной и (или) электронной форме или учебные пособия по каждому учебному предмету, курсу, модулю, входящему в часть, формируемую участниками образовательных отношений, учебного плана ООП ООО в расчете не менее одного экземпляра учебника по предмету обязательной части учебного плана на одного обучающегося</w:t>
            </w:r>
          </w:p>
        </w:tc>
        <w:tc>
          <w:tcPr>
            <w:tcW w:w="1929" w:type="dxa"/>
          </w:tcPr>
          <w:p w:rsidR="003E10C0" w:rsidRPr="00570E73" w:rsidRDefault="003E10C0" w:rsidP="00BD281F">
            <w:r>
              <w:t>В наличии</w:t>
            </w:r>
          </w:p>
        </w:tc>
        <w:tc>
          <w:tcPr>
            <w:tcW w:w="2209" w:type="dxa"/>
            <w:tcBorders>
              <w:bottom w:val="single" w:sz="6" w:space="0" w:color="231F20"/>
            </w:tcBorders>
          </w:tcPr>
          <w:p w:rsidR="003E10C0" w:rsidRPr="00570E73" w:rsidRDefault="003E10C0" w:rsidP="00BD281F"/>
        </w:tc>
      </w:tr>
      <w:tr w:rsidR="003E10C0" w:rsidRPr="00570E73" w:rsidTr="00BD281F">
        <w:trPr>
          <w:trHeight w:val="1032"/>
        </w:trPr>
        <w:tc>
          <w:tcPr>
            <w:tcW w:w="539" w:type="dxa"/>
          </w:tcPr>
          <w:p w:rsidR="003E10C0" w:rsidRPr="00570E73" w:rsidRDefault="003E10C0" w:rsidP="00BD281F">
            <w:r w:rsidRPr="00570E73">
              <w:t>3.</w:t>
            </w:r>
          </w:p>
        </w:tc>
        <w:tc>
          <w:tcPr>
            <w:tcW w:w="5421" w:type="dxa"/>
            <w:tcBorders>
              <w:top w:val="single" w:sz="6" w:space="0" w:color="231F20"/>
              <w:bottom w:val="single" w:sz="6" w:space="0" w:color="231F20"/>
            </w:tcBorders>
          </w:tcPr>
          <w:p w:rsidR="003E10C0" w:rsidRPr="00570E73" w:rsidRDefault="003E10C0" w:rsidP="00BD281F">
            <w:r w:rsidRPr="00570E73">
              <w:t xml:space="preserve">Фонд дополнительной литературы художественной и научно-популярной, справочно-библиографических, периодических изданий, в </w:t>
            </w:r>
            <w:proofErr w:type="spellStart"/>
            <w:r w:rsidRPr="00570E73">
              <w:t>т.ч</w:t>
            </w:r>
            <w:proofErr w:type="spellEnd"/>
            <w:r w:rsidRPr="00570E73">
              <w:t>. специальных изданий для обучающихся с ОВЗ</w:t>
            </w:r>
          </w:p>
        </w:tc>
        <w:tc>
          <w:tcPr>
            <w:tcW w:w="1929" w:type="dxa"/>
            <w:tcBorders>
              <w:bottom w:val="single" w:sz="6" w:space="0" w:color="231F20"/>
            </w:tcBorders>
          </w:tcPr>
          <w:p w:rsidR="003E10C0" w:rsidRPr="00570E73" w:rsidRDefault="003E10C0" w:rsidP="00BD281F">
            <w:r>
              <w:t>В наличии</w:t>
            </w:r>
          </w:p>
        </w:tc>
        <w:tc>
          <w:tcPr>
            <w:tcW w:w="2209" w:type="dxa"/>
            <w:tcBorders>
              <w:top w:val="single" w:sz="6" w:space="0" w:color="231F20"/>
              <w:bottom w:val="single" w:sz="6" w:space="0" w:color="231F20"/>
            </w:tcBorders>
          </w:tcPr>
          <w:p w:rsidR="003E10C0" w:rsidRPr="00570E73" w:rsidRDefault="003E10C0" w:rsidP="00BD281F"/>
        </w:tc>
      </w:tr>
      <w:tr w:rsidR="003E10C0" w:rsidRPr="00570E73"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32"/>
        </w:trPr>
        <w:tc>
          <w:tcPr>
            <w:tcW w:w="539" w:type="dxa"/>
            <w:tcBorders>
              <w:top w:val="single" w:sz="4" w:space="0" w:color="231F20"/>
              <w:left w:val="single" w:sz="4" w:space="0" w:color="231F20"/>
              <w:bottom w:val="single" w:sz="4" w:space="0" w:color="231F20"/>
              <w:right w:val="single" w:sz="4" w:space="0" w:color="231F20"/>
            </w:tcBorders>
          </w:tcPr>
          <w:p w:rsidR="003E10C0" w:rsidRPr="00570E73" w:rsidRDefault="003E10C0" w:rsidP="00BD281F">
            <w:r w:rsidRPr="00570E73">
              <w:t>4.</w:t>
            </w:r>
          </w:p>
        </w:tc>
        <w:tc>
          <w:tcPr>
            <w:tcW w:w="5421" w:type="dxa"/>
            <w:tcBorders>
              <w:top w:val="single" w:sz="6" w:space="0" w:color="231F20"/>
              <w:left w:val="single" w:sz="4" w:space="0" w:color="231F20"/>
              <w:bottom w:val="single" w:sz="6" w:space="0" w:color="231F20"/>
              <w:right w:val="single" w:sz="4" w:space="0" w:color="231F20"/>
            </w:tcBorders>
          </w:tcPr>
          <w:p w:rsidR="003E10C0" w:rsidRPr="00570E73" w:rsidRDefault="003E10C0" w:rsidP="00BD281F">
            <w:r w:rsidRPr="00570E73">
              <w:t>Учебно-наглядные пособия (средства обучения):</w:t>
            </w:r>
          </w:p>
          <w:p w:rsidR="003E10C0" w:rsidRPr="00570E73" w:rsidRDefault="003E10C0" w:rsidP="00BD281F">
            <w:pPr>
              <w:jc w:val="both"/>
            </w:pPr>
            <w:r w:rsidRPr="00570E73">
              <w:t>- натурный фонд (натуральные природные объекты, коллекции промышленных материалов, наборы</w:t>
            </w:r>
            <w:r>
              <w:t xml:space="preserve"> </w:t>
            </w:r>
            <w:r w:rsidRPr="00570E73">
              <w:t>для экспериментов, коллекции народных промыслов и др.);</w:t>
            </w:r>
          </w:p>
          <w:p w:rsidR="003E10C0" w:rsidRPr="00570E73" w:rsidRDefault="003E10C0" w:rsidP="00BD281F">
            <w:r w:rsidRPr="00570E73">
              <w:t>- модели разных видов;</w:t>
            </w:r>
          </w:p>
          <w:p w:rsidR="003E10C0" w:rsidRPr="00570E73" w:rsidRDefault="003E10C0" w:rsidP="00BD281F">
            <w:r w:rsidRPr="00570E73">
              <w:t>- печатные средства (демонстрационные: таблицы, репродукции порт</w:t>
            </w:r>
            <w:r w:rsidR="00453ABF">
              <w:t>ретов и картин, альбомы изобра</w:t>
            </w:r>
            <w:r w:rsidRPr="00570E73">
              <w:t>зительного материала и др.; раздаточные: дидактические карточки</w:t>
            </w:r>
            <w:r w:rsidR="00453ABF">
              <w:t>, пакеты-комплекты документаль</w:t>
            </w:r>
            <w:r w:rsidRPr="00570E73">
              <w:t>ных материалов и др.);</w:t>
            </w:r>
          </w:p>
          <w:p w:rsidR="003E10C0" w:rsidRPr="00570E73" w:rsidRDefault="003E10C0" w:rsidP="00BD281F">
            <w:r w:rsidRPr="00570E73">
              <w:t>- экранно-звуковые (аудиокниги,</w:t>
            </w:r>
            <w:r>
              <w:t xml:space="preserve"> </w:t>
            </w:r>
            <w:r w:rsidRPr="00570E73">
              <w:t>фонохрестоматии, видеофильмы),</w:t>
            </w:r>
          </w:p>
          <w:p w:rsidR="003E10C0" w:rsidRPr="00570E73" w:rsidRDefault="003E10C0" w:rsidP="00BD281F">
            <w:r w:rsidRPr="00570E73">
              <w:t>- мультимедийные</w:t>
            </w:r>
            <w:r w:rsidR="00453ABF">
              <w:t xml:space="preserve"> средства (электронные приложе</w:t>
            </w:r>
            <w:r w:rsidRPr="00570E73">
              <w:t xml:space="preserve">ния к учебникам, аудиозаписи, видеофильмы, электронные </w:t>
            </w:r>
            <w:proofErr w:type="spellStart"/>
            <w:r w:rsidRPr="00570E73">
              <w:t>медиалекции</w:t>
            </w:r>
            <w:proofErr w:type="spellEnd"/>
            <w:r w:rsidRPr="00570E73">
              <w:t>, тренажеры, и др.)</w:t>
            </w:r>
          </w:p>
        </w:tc>
        <w:tc>
          <w:tcPr>
            <w:tcW w:w="1929" w:type="dxa"/>
            <w:tcBorders>
              <w:top w:val="single" w:sz="4" w:space="0" w:color="231F20"/>
              <w:left w:val="single" w:sz="4" w:space="0" w:color="231F20"/>
              <w:bottom w:val="single" w:sz="6" w:space="0" w:color="231F20"/>
              <w:right w:val="single" w:sz="4" w:space="0" w:color="231F20"/>
            </w:tcBorders>
          </w:tcPr>
          <w:p w:rsidR="003E10C0" w:rsidRPr="00570E73" w:rsidRDefault="003E10C0" w:rsidP="00BD281F">
            <w:r>
              <w:t>В наличии</w:t>
            </w:r>
          </w:p>
        </w:tc>
        <w:tc>
          <w:tcPr>
            <w:tcW w:w="2209" w:type="dxa"/>
            <w:tcBorders>
              <w:top w:val="single" w:sz="6" w:space="0" w:color="231F20"/>
              <w:left w:val="single" w:sz="4" w:space="0" w:color="231F20"/>
              <w:bottom w:val="single" w:sz="6" w:space="0" w:color="231F20"/>
              <w:right w:val="single" w:sz="4" w:space="0" w:color="231F20"/>
            </w:tcBorders>
          </w:tcPr>
          <w:p w:rsidR="003E10C0" w:rsidRPr="00570E73" w:rsidRDefault="003E10C0" w:rsidP="00BD281F"/>
        </w:tc>
      </w:tr>
      <w:tr w:rsidR="003E10C0" w:rsidRPr="00570E73"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40"/>
        </w:trPr>
        <w:tc>
          <w:tcPr>
            <w:tcW w:w="539" w:type="dxa"/>
            <w:tcBorders>
              <w:top w:val="single" w:sz="4" w:space="0" w:color="231F20"/>
              <w:left w:val="single" w:sz="4" w:space="0" w:color="231F20"/>
              <w:bottom w:val="single" w:sz="4" w:space="0" w:color="231F20"/>
              <w:right w:val="single" w:sz="4" w:space="0" w:color="231F20"/>
            </w:tcBorders>
          </w:tcPr>
          <w:p w:rsidR="003E10C0" w:rsidRPr="00570E73" w:rsidRDefault="003E10C0" w:rsidP="00BD281F">
            <w:r w:rsidRPr="00570E73">
              <w:t>5.</w:t>
            </w:r>
          </w:p>
        </w:tc>
        <w:tc>
          <w:tcPr>
            <w:tcW w:w="5421" w:type="dxa"/>
            <w:tcBorders>
              <w:top w:val="single" w:sz="6" w:space="0" w:color="231F20"/>
              <w:left w:val="single" w:sz="4" w:space="0" w:color="231F20"/>
              <w:bottom w:val="single" w:sz="6" w:space="0" w:color="231F20"/>
              <w:right w:val="single" w:sz="4" w:space="0" w:color="231F20"/>
            </w:tcBorders>
          </w:tcPr>
          <w:p w:rsidR="003E10C0" w:rsidRPr="00570E73" w:rsidRDefault="003E10C0" w:rsidP="00BD281F">
            <w:r w:rsidRPr="00570E73">
              <w:t>Информационно-образовательные ресурсы Интернета (обеспечен доступ для всех участников образовательного процесса)</w:t>
            </w:r>
          </w:p>
        </w:tc>
        <w:tc>
          <w:tcPr>
            <w:tcW w:w="1929" w:type="dxa"/>
            <w:tcBorders>
              <w:top w:val="single" w:sz="4" w:space="0" w:color="231F20"/>
              <w:left w:val="single" w:sz="4" w:space="0" w:color="231F20"/>
              <w:bottom w:val="single" w:sz="6" w:space="0" w:color="231F20"/>
              <w:right w:val="single" w:sz="4" w:space="0" w:color="231F20"/>
            </w:tcBorders>
          </w:tcPr>
          <w:p w:rsidR="003E10C0" w:rsidRPr="00570E73" w:rsidRDefault="003E10C0" w:rsidP="00BD281F">
            <w:r>
              <w:t>В наличии</w:t>
            </w:r>
          </w:p>
        </w:tc>
        <w:tc>
          <w:tcPr>
            <w:tcW w:w="2209" w:type="dxa"/>
            <w:tcBorders>
              <w:top w:val="single" w:sz="6" w:space="0" w:color="231F20"/>
              <w:left w:val="single" w:sz="4" w:space="0" w:color="231F20"/>
              <w:bottom w:val="single" w:sz="6" w:space="0" w:color="231F20"/>
              <w:right w:val="single" w:sz="4" w:space="0" w:color="231F20"/>
            </w:tcBorders>
          </w:tcPr>
          <w:p w:rsidR="003E10C0" w:rsidRPr="00570E73" w:rsidRDefault="003E10C0" w:rsidP="00BD281F"/>
        </w:tc>
      </w:tr>
      <w:tr w:rsidR="003E10C0" w:rsidRPr="00570E73"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1"/>
        </w:trPr>
        <w:tc>
          <w:tcPr>
            <w:tcW w:w="539" w:type="dxa"/>
            <w:tcBorders>
              <w:top w:val="single" w:sz="4" w:space="0" w:color="231F20"/>
              <w:left w:val="single" w:sz="4" w:space="0" w:color="231F20"/>
              <w:bottom w:val="single" w:sz="4" w:space="0" w:color="231F20"/>
              <w:right w:val="single" w:sz="4" w:space="0" w:color="231F20"/>
            </w:tcBorders>
          </w:tcPr>
          <w:p w:rsidR="003E10C0" w:rsidRPr="00570E73" w:rsidRDefault="003E10C0" w:rsidP="00BD281F">
            <w:r w:rsidRPr="00570E73">
              <w:lastRenderedPageBreak/>
              <w:t>6.</w:t>
            </w:r>
          </w:p>
        </w:tc>
        <w:tc>
          <w:tcPr>
            <w:tcW w:w="5421" w:type="dxa"/>
            <w:tcBorders>
              <w:top w:val="single" w:sz="6" w:space="0" w:color="231F20"/>
              <w:left w:val="single" w:sz="4" w:space="0" w:color="231F20"/>
              <w:bottom w:val="single" w:sz="6" w:space="0" w:color="231F20"/>
              <w:right w:val="single" w:sz="4" w:space="0" w:color="231F20"/>
            </w:tcBorders>
          </w:tcPr>
          <w:p w:rsidR="003E10C0" w:rsidRPr="00570E73" w:rsidRDefault="003E10C0" w:rsidP="00BD281F">
            <w:r w:rsidRPr="00570E73">
              <w:t xml:space="preserve">Информационно-телекоммуникационная </w:t>
            </w:r>
            <w:proofErr w:type="gramStart"/>
            <w:r w:rsidRPr="00570E73">
              <w:t>инфра- структура</w:t>
            </w:r>
            <w:proofErr w:type="gramEnd"/>
          </w:p>
        </w:tc>
        <w:tc>
          <w:tcPr>
            <w:tcW w:w="1929" w:type="dxa"/>
            <w:tcBorders>
              <w:top w:val="single" w:sz="4" w:space="0" w:color="231F20"/>
              <w:left w:val="single" w:sz="4" w:space="0" w:color="231F20"/>
              <w:bottom w:val="single" w:sz="6" w:space="0" w:color="231F20"/>
              <w:right w:val="single" w:sz="4" w:space="0" w:color="231F20"/>
            </w:tcBorders>
          </w:tcPr>
          <w:p w:rsidR="003E10C0" w:rsidRPr="00570E73" w:rsidRDefault="003E10C0" w:rsidP="00BD281F">
            <w:r>
              <w:t>В наличии</w:t>
            </w:r>
          </w:p>
        </w:tc>
        <w:tc>
          <w:tcPr>
            <w:tcW w:w="2209" w:type="dxa"/>
            <w:tcBorders>
              <w:top w:val="single" w:sz="6" w:space="0" w:color="231F20"/>
              <w:left w:val="single" w:sz="4" w:space="0" w:color="231F20"/>
              <w:bottom w:val="single" w:sz="6" w:space="0" w:color="231F20"/>
              <w:right w:val="single" w:sz="4" w:space="0" w:color="231F20"/>
            </w:tcBorders>
          </w:tcPr>
          <w:p w:rsidR="003E10C0" w:rsidRPr="00570E73" w:rsidRDefault="003E10C0" w:rsidP="00BD281F"/>
        </w:tc>
      </w:tr>
      <w:tr w:rsidR="003E10C0" w:rsidRPr="00570E73"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4"/>
        </w:trPr>
        <w:tc>
          <w:tcPr>
            <w:tcW w:w="539" w:type="dxa"/>
            <w:tcBorders>
              <w:top w:val="single" w:sz="4" w:space="0" w:color="231F20"/>
              <w:left w:val="single" w:sz="4" w:space="0" w:color="231F20"/>
              <w:bottom w:val="single" w:sz="4" w:space="0" w:color="231F20"/>
              <w:right w:val="single" w:sz="4" w:space="0" w:color="231F20"/>
            </w:tcBorders>
          </w:tcPr>
          <w:p w:rsidR="003E10C0" w:rsidRPr="00570E73" w:rsidRDefault="003E10C0" w:rsidP="00BD281F">
            <w:r w:rsidRPr="00570E73">
              <w:t>7.</w:t>
            </w:r>
          </w:p>
        </w:tc>
        <w:tc>
          <w:tcPr>
            <w:tcW w:w="5421" w:type="dxa"/>
            <w:tcBorders>
              <w:top w:val="single" w:sz="6" w:space="0" w:color="231F20"/>
              <w:left w:val="single" w:sz="4" w:space="0" w:color="231F20"/>
              <w:bottom w:val="single" w:sz="6" w:space="0" w:color="231F20"/>
              <w:right w:val="single" w:sz="4" w:space="0" w:color="231F20"/>
            </w:tcBorders>
          </w:tcPr>
          <w:p w:rsidR="003E10C0" w:rsidRPr="00570E73" w:rsidRDefault="003E10C0" w:rsidP="00BD281F">
            <w:r w:rsidRPr="00570E73">
              <w:t>Технические средства, обеспечивающие функционирование информационно-образовательной среды</w:t>
            </w:r>
          </w:p>
        </w:tc>
        <w:tc>
          <w:tcPr>
            <w:tcW w:w="1929" w:type="dxa"/>
            <w:tcBorders>
              <w:top w:val="single" w:sz="4" w:space="0" w:color="231F20"/>
              <w:left w:val="single" w:sz="4" w:space="0" w:color="231F20"/>
              <w:bottom w:val="single" w:sz="6" w:space="0" w:color="231F20"/>
              <w:right w:val="single" w:sz="4" w:space="0" w:color="231F20"/>
            </w:tcBorders>
          </w:tcPr>
          <w:p w:rsidR="003E10C0" w:rsidRPr="00570E73" w:rsidRDefault="003E10C0" w:rsidP="00BD281F">
            <w:r>
              <w:t>В наличии</w:t>
            </w:r>
          </w:p>
        </w:tc>
        <w:tc>
          <w:tcPr>
            <w:tcW w:w="2209" w:type="dxa"/>
            <w:tcBorders>
              <w:top w:val="single" w:sz="6" w:space="0" w:color="231F20"/>
              <w:left w:val="single" w:sz="4" w:space="0" w:color="231F20"/>
              <w:bottom w:val="single" w:sz="6" w:space="0" w:color="231F20"/>
              <w:right w:val="single" w:sz="4" w:space="0" w:color="231F20"/>
            </w:tcBorders>
          </w:tcPr>
          <w:p w:rsidR="003E10C0" w:rsidRPr="00570E73" w:rsidRDefault="003E10C0" w:rsidP="00BD281F"/>
        </w:tc>
      </w:tr>
      <w:tr w:rsidR="003E10C0" w:rsidRPr="00570E73"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5"/>
        </w:trPr>
        <w:tc>
          <w:tcPr>
            <w:tcW w:w="539" w:type="dxa"/>
            <w:tcBorders>
              <w:top w:val="single" w:sz="4" w:space="0" w:color="231F20"/>
              <w:left w:val="single" w:sz="4" w:space="0" w:color="231F20"/>
              <w:bottom w:val="single" w:sz="4" w:space="0" w:color="231F20"/>
              <w:right w:val="single" w:sz="4" w:space="0" w:color="231F20"/>
            </w:tcBorders>
          </w:tcPr>
          <w:p w:rsidR="003E10C0" w:rsidRPr="00570E73" w:rsidRDefault="003E10C0" w:rsidP="00BD281F">
            <w:r w:rsidRPr="00570E73">
              <w:t>8.</w:t>
            </w:r>
          </w:p>
        </w:tc>
        <w:tc>
          <w:tcPr>
            <w:tcW w:w="5421" w:type="dxa"/>
            <w:tcBorders>
              <w:top w:val="single" w:sz="6" w:space="0" w:color="231F20"/>
              <w:left w:val="single" w:sz="4" w:space="0" w:color="231F20"/>
              <w:bottom w:val="single" w:sz="6" w:space="0" w:color="231F20"/>
              <w:right w:val="single" w:sz="4" w:space="0" w:color="231F20"/>
            </w:tcBorders>
          </w:tcPr>
          <w:p w:rsidR="003E10C0" w:rsidRPr="00570E73" w:rsidRDefault="003E10C0" w:rsidP="00BD281F">
            <w:r w:rsidRPr="00570E73">
              <w:t>Программные инструменты, обеспечивающие функционирование информационно-образовательной среды</w:t>
            </w:r>
          </w:p>
        </w:tc>
        <w:tc>
          <w:tcPr>
            <w:tcW w:w="1929" w:type="dxa"/>
            <w:tcBorders>
              <w:top w:val="single" w:sz="4" w:space="0" w:color="231F20"/>
              <w:left w:val="single" w:sz="4" w:space="0" w:color="231F20"/>
              <w:bottom w:val="single" w:sz="6" w:space="0" w:color="231F20"/>
              <w:right w:val="single" w:sz="4" w:space="0" w:color="231F20"/>
            </w:tcBorders>
          </w:tcPr>
          <w:p w:rsidR="003E10C0" w:rsidRPr="00570E73" w:rsidRDefault="003E10C0" w:rsidP="00BD281F">
            <w:r>
              <w:t>В наличии</w:t>
            </w:r>
          </w:p>
        </w:tc>
        <w:tc>
          <w:tcPr>
            <w:tcW w:w="2209" w:type="dxa"/>
            <w:tcBorders>
              <w:top w:val="single" w:sz="6" w:space="0" w:color="231F20"/>
              <w:left w:val="single" w:sz="4" w:space="0" w:color="231F20"/>
              <w:bottom w:val="single" w:sz="6" w:space="0" w:color="231F20"/>
              <w:right w:val="single" w:sz="4" w:space="0" w:color="231F20"/>
            </w:tcBorders>
          </w:tcPr>
          <w:p w:rsidR="003E10C0" w:rsidRPr="00570E73" w:rsidRDefault="003E10C0" w:rsidP="00BD281F"/>
        </w:tc>
      </w:tr>
      <w:tr w:rsidR="003E10C0" w:rsidRPr="00570E73" w:rsidTr="00BD28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3"/>
        </w:trPr>
        <w:tc>
          <w:tcPr>
            <w:tcW w:w="539" w:type="dxa"/>
            <w:tcBorders>
              <w:top w:val="single" w:sz="4" w:space="0" w:color="231F20"/>
              <w:left w:val="single" w:sz="4" w:space="0" w:color="231F20"/>
              <w:bottom w:val="single" w:sz="4" w:space="0" w:color="231F20"/>
              <w:right w:val="single" w:sz="4" w:space="0" w:color="231F20"/>
            </w:tcBorders>
          </w:tcPr>
          <w:p w:rsidR="003E10C0" w:rsidRPr="00570E73" w:rsidRDefault="003E10C0" w:rsidP="00BD281F">
            <w:r w:rsidRPr="00570E73">
              <w:t>9.</w:t>
            </w:r>
          </w:p>
        </w:tc>
        <w:tc>
          <w:tcPr>
            <w:tcW w:w="5421" w:type="dxa"/>
            <w:tcBorders>
              <w:top w:val="single" w:sz="6" w:space="0" w:color="231F20"/>
              <w:left w:val="single" w:sz="4" w:space="0" w:color="231F20"/>
              <w:bottom w:val="single" w:sz="6" w:space="0" w:color="231F20"/>
              <w:right w:val="single" w:sz="4" w:space="0" w:color="231F20"/>
            </w:tcBorders>
          </w:tcPr>
          <w:p w:rsidR="003E10C0" w:rsidRPr="00570E73" w:rsidRDefault="003E10C0" w:rsidP="00BD281F">
            <w:r w:rsidRPr="00570E73">
              <w:t>Служба технической поддержки функционирования информационно-образовательной среды</w:t>
            </w:r>
          </w:p>
        </w:tc>
        <w:tc>
          <w:tcPr>
            <w:tcW w:w="1929" w:type="dxa"/>
            <w:tcBorders>
              <w:top w:val="single" w:sz="4" w:space="0" w:color="231F20"/>
              <w:left w:val="single" w:sz="4" w:space="0" w:color="231F20"/>
              <w:bottom w:val="single" w:sz="6" w:space="0" w:color="231F20"/>
              <w:right w:val="single" w:sz="4" w:space="0" w:color="231F20"/>
            </w:tcBorders>
          </w:tcPr>
          <w:p w:rsidR="003E10C0" w:rsidRPr="00570E73" w:rsidRDefault="003E10C0" w:rsidP="00BD281F">
            <w:r>
              <w:t>В наличии</w:t>
            </w:r>
          </w:p>
        </w:tc>
        <w:tc>
          <w:tcPr>
            <w:tcW w:w="2209" w:type="dxa"/>
            <w:tcBorders>
              <w:top w:val="single" w:sz="6" w:space="0" w:color="231F20"/>
              <w:left w:val="single" w:sz="4" w:space="0" w:color="231F20"/>
              <w:bottom w:val="single" w:sz="6" w:space="0" w:color="231F20"/>
              <w:right w:val="single" w:sz="4" w:space="0" w:color="231F20"/>
            </w:tcBorders>
          </w:tcPr>
          <w:p w:rsidR="003E10C0" w:rsidRPr="00570E73" w:rsidRDefault="003E10C0" w:rsidP="00BD281F"/>
        </w:tc>
      </w:tr>
    </w:tbl>
    <w:p w:rsidR="003E10C0" w:rsidRPr="00CB1130" w:rsidRDefault="003E10C0" w:rsidP="003E10C0">
      <w:pPr>
        <w:autoSpaceDE w:val="0"/>
        <w:autoSpaceDN w:val="0"/>
        <w:adjustRightInd w:val="0"/>
        <w:ind w:firstLine="709"/>
        <w:jc w:val="both"/>
        <w:rPr>
          <w:rFonts w:eastAsia="Calibri"/>
        </w:rPr>
      </w:pPr>
    </w:p>
    <w:p w:rsidR="003E10C0" w:rsidRDefault="003E10C0" w:rsidP="003E10C0">
      <w:pPr>
        <w:autoSpaceDE w:val="0"/>
        <w:autoSpaceDN w:val="0"/>
        <w:adjustRightInd w:val="0"/>
        <w:jc w:val="both"/>
        <w:rPr>
          <w:rFonts w:eastAsiaTheme="minorHAnsi"/>
          <w:iCs/>
          <w:color w:val="000000"/>
          <w:lang w:eastAsia="en-US"/>
        </w:rPr>
      </w:pPr>
    </w:p>
    <w:p w:rsidR="003E10C0" w:rsidRPr="00F07ED5" w:rsidRDefault="003E10C0" w:rsidP="003E10C0">
      <w:pPr>
        <w:autoSpaceDE w:val="0"/>
        <w:autoSpaceDN w:val="0"/>
        <w:adjustRightInd w:val="0"/>
        <w:jc w:val="both"/>
        <w:rPr>
          <w:rFonts w:eastAsiaTheme="minorHAnsi"/>
          <w:iCs/>
          <w:color w:val="000000"/>
          <w:lang w:eastAsia="en-US"/>
        </w:rPr>
      </w:pPr>
      <w:r w:rsidRPr="00F07ED5">
        <w:rPr>
          <w:rFonts w:eastAsiaTheme="minorHAnsi"/>
          <w:iCs/>
          <w:color w:val="000000"/>
          <w:lang w:eastAsia="en-US"/>
        </w:rPr>
        <w:t>Перечень информационных ресурсов, используемых в образовательной деятельности:</w:t>
      </w:r>
    </w:p>
    <w:p w:rsidR="003E10C0" w:rsidRPr="00F07ED5" w:rsidRDefault="003E10C0" w:rsidP="003E10C0">
      <w:pPr>
        <w:autoSpaceDE w:val="0"/>
        <w:autoSpaceDN w:val="0"/>
        <w:adjustRightInd w:val="0"/>
        <w:jc w:val="both"/>
        <w:rPr>
          <w:rFonts w:eastAsiaTheme="minorHAnsi"/>
          <w:color w:val="0000FF"/>
          <w:lang w:eastAsia="en-US"/>
        </w:rPr>
      </w:pPr>
      <w:r w:rsidRPr="00F07ED5">
        <w:rPr>
          <w:rFonts w:eastAsia="TimesNewRoman"/>
          <w:color w:val="000000"/>
          <w:lang w:eastAsia="en-US"/>
        </w:rPr>
        <w:t>1. Российская электронная школа. Большой набор ресурсов для обучения (конспекты,</w:t>
      </w:r>
      <w:r>
        <w:rPr>
          <w:rFonts w:eastAsia="TimesNewRoman"/>
          <w:color w:val="000000"/>
          <w:lang w:eastAsia="en-US"/>
        </w:rPr>
        <w:t xml:space="preserve"> </w:t>
      </w:r>
      <w:r w:rsidRPr="00F07ED5">
        <w:rPr>
          <w:rFonts w:eastAsia="TimesNewRoman"/>
          <w:color w:val="000000"/>
          <w:lang w:eastAsia="en-US"/>
        </w:rPr>
        <w:t>видео</w:t>
      </w:r>
      <w:r w:rsidRPr="00F07ED5">
        <w:rPr>
          <w:rFonts w:eastAsiaTheme="minorHAnsi"/>
          <w:color w:val="000000"/>
          <w:lang w:eastAsia="en-US"/>
        </w:rPr>
        <w:t>-</w:t>
      </w:r>
      <w:r w:rsidRPr="00F07ED5">
        <w:rPr>
          <w:rFonts w:eastAsia="TimesNewRoman"/>
          <w:color w:val="000000"/>
          <w:lang w:eastAsia="en-US"/>
        </w:rPr>
        <w:t>лекции, упражнения и тренировочные занятия, методические материалы для</w:t>
      </w:r>
      <w:r>
        <w:rPr>
          <w:rFonts w:eastAsia="TimesNewRoman"/>
          <w:color w:val="000000"/>
          <w:lang w:eastAsia="en-US"/>
        </w:rPr>
        <w:t xml:space="preserve"> </w:t>
      </w:r>
      <w:r w:rsidRPr="00F07ED5">
        <w:rPr>
          <w:rFonts w:eastAsia="TimesNewRoman"/>
          <w:color w:val="000000"/>
          <w:lang w:eastAsia="en-US"/>
        </w:rPr>
        <w:t xml:space="preserve">учителя. Материалы можно смотреть без регистрации. </w:t>
      </w:r>
      <w:hyperlink r:id="rId8" w:history="1">
        <w:r w:rsidRPr="00F07ED5">
          <w:rPr>
            <w:rStyle w:val="af6"/>
            <w:rFonts w:eastAsiaTheme="minorHAnsi"/>
            <w:lang w:eastAsia="en-US"/>
          </w:rPr>
          <w:t>https://resh.edu.ru/</w:t>
        </w:r>
      </w:hyperlink>
    </w:p>
    <w:p w:rsidR="003E10C0" w:rsidRPr="00F07ED5" w:rsidRDefault="003E10C0" w:rsidP="003E10C0">
      <w:pPr>
        <w:autoSpaceDE w:val="0"/>
        <w:autoSpaceDN w:val="0"/>
        <w:adjustRightInd w:val="0"/>
        <w:jc w:val="both"/>
        <w:rPr>
          <w:rFonts w:eastAsiaTheme="minorHAnsi"/>
          <w:color w:val="0000FF"/>
          <w:lang w:eastAsia="en-US"/>
        </w:rPr>
      </w:pPr>
      <w:r w:rsidRPr="00F07ED5">
        <w:rPr>
          <w:rFonts w:eastAsia="TimesNewRoman"/>
          <w:color w:val="000000"/>
          <w:lang w:eastAsia="en-US"/>
        </w:rPr>
        <w:t>2. «</w:t>
      </w:r>
      <w:proofErr w:type="spellStart"/>
      <w:r w:rsidRPr="00F07ED5">
        <w:rPr>
          <w:rFonts w:eastAsia="TimesNewRoman"/>
          <w:color w:val="000000"/>
          <w:lang w:eastAsia="en-US"/>
        </w:rPr>
        <w:t>Учи.ру</w:t>
      </w:r>
      <w:proofErr w:type="spellEnd"/>
      <w:r w:rsidRPr="00F07ED5">
        <w:rPr>
          <w:rFonts w:eastAsia="TimesNewRoman"/>
          <w:color w:val="000000"/>
          <w:lang w:eastAsia="en-US"/>
        </w:rPr>
        <w:t xml:space="preserve">» </w:t>
      </w:r>
      <w:r w:rsidRPr="00F07ED5">
        <w:rPr>
          <w:rFonts w:eastAsiaTheme="minorHAnsi"/>
          <w:color w:val="000000"/>
          <w:lang w:eastAsia="en-US"/>
        </w:rPr>
        <w:t xml:space="preserve">- </w:t>
      </w:r>
      <w:r w:rsidRPr="00F07ED5">
        <w:rPr>
          <w:rFonts w:eastAsia="TimesNewRoman"/>
          <w:color w:val="000000"/>
          <w:lang w:eastAsia="en-US"/>
        </w:rPr>
        <w:t>интерактивные курсы по основным предметам и подготовке к проверочным</w:t>
      </w:r>
      <w:r>
        <w:rPr>
          <w:rFonts w:eastAsia="TimesNewRoman"/>
          <w:color w:val="000000"/>
          <w:lang w:eastAsia="en-US"/>
        </w:rPr>
        <w:t xml:space="preserve"> </w:t>
      </w:r>
      <w:r w:rsidRPr="00F07ED5">
        <w:rPr>
          <w:rFonts w:eastAsia="TimesNewRoman"/>
          <w:color w:val="000000"/>
          <w:lang w:eastAsia="en-US"/>
        </w:rPr>
        <w:t xml:space="preserve">работам, а также тематические </w:t>
      </w:r>
      <w:proofErr w:type="spellStart"/>
      <w:r w:rsidRPr="00F07ED5">
        <w:rPr>
          <w:rFonts w:eastAsia="TimesNewRoman"/>
          <w:color w:val="000000"/>
          <w:lang w:eastAsia="en-US"/>
        </w:rPr>
        <w:t>вебинары</w:t>
      </w:r>
      <w:proofErr w:type="spellEnd"/>
      <w:r w:rsidRPr="00F07ED5">
        <w:rPr>
          <w:rFonts w:eastAsia="TimesNewRoman"/>
          <w:color w:val="000000"/>
          <w:lang w:eastAsia="en-US"/>
        </w:rPr>
        <w:t xml:space="preserve"> по дистанционному обучению. Методика</w:t>
      </w:r>
      <w:r>
        <w:rPr>
          <w:rFonts w:eastAsia="TimesNewRoman"/>
          <w:color w:val="000000"/>
          <w:lang w:eastAsia="en-US"/>
        </w:rPr>
        <w:t xml:space="preserve"> </w:t>
      </w:r>
      <w:r w:rsidRPr="00F07ED5">
        <w:rPr>
          <w:rFonts w:eastAsia="TimesNewRoman"/>
          <w:color w:val="000000"/>
          <w:lang w:eastAsia="en-US"/>
        </w:rPr>
        <w:t>платформы помогает отрабатывать ошибки учеников, выстраивает их индивидуальную</w:t>
      </w:r>
      <w:r>
        <w:rPr>
          <w:rFonts w:eastAsia="TimesNewRoman"/>
          <w:color w:val="000000"/>
          <w:lang w:eastAsia="en-US"/>
        </w:rPr>
        <w:t xml:space="preserve"> </w:t>
      </w:r>
      <w:r w:rsidRPr="00F07ED5">
        <w:rPr>
          <w:rFonts w:eastAsia="TimesNewRoman"/>
          <w:color w:val="000000"/>
          <w:lang w:eastAsia="en-US"/>
        </w:rPr>
        <w:t xml:space="preserve">образовательную траекторию. </w:t>
      </w:r>
      <w:hyperlink r:id="rId9" w:history="1">
        <w:r w:rsidRPr="00F07ED5">
          <w:rPr>
            <w:rStyle w:val="af6"/>
            <w:rFonts w:eastAsiaTheme="minorHAnsi"/>
            <w:lang w:eastAsia="en-US"/>
          </w:rPr>
          <w:t>https://uchi.ru/</w:t>
        </w:r>
      </w:hyperlink>
    </w:p>
    <w:p w:rsidR="003E10C0" w:rsidRPr="00F07ED5" w:rsidRDefault="003E10C0" w:rsidP="003E10C0">
      <w:pPr>
        <w:autoSpaceDE w:val="0"/>
        <w:autoSpaceDN w:val="0"/>
        <w:adjustRightInd w:val="0"/>
        <w:jc w:val="both"/>
        <w:rPr>
          <w:rFonts w:eastAsia="TimesNewRoman"/>
          <w:color w:val="000000"/>
          <w:lang w:eastAsia="en-US"/>
        </w:rPr>
      </w:pPr>
      <w:r w:rsidRPr="00F07ED5">
        <w:rPr>
          <w:rFonts w:eastAsia="TimesNewRoman"/>
          <w:color w:val="000000"/>
          <w:lang w:eastAsia="en-US"/>
        </w:rPr>
        <w:t xml:space="preserve">3. «Яндекс. Учебник» </w:t>
      </w:r>
      <w:r w:rsidRPr="00F07ED5">
        <w:rPr>
          <w:rFonts w:eastAsiaTheme="minorHAnsi"/>
          <w:color w:val="000000"/>
          <w:lang w:eastAsia="en-US"/>
        </w:rPr>
        <w:t xml:space="preserve">- </w:t>
      </w:r>
      <w:r w:rsidRPr="00F07ED5">
        <w:rPr>
          <w:rFonts w:eastAsia="TimesNewRoman"/>
          <w:color w:val="000000"/>
          <w:lang w:eastAsia="en-US"/>
        </w:rPr>
        <w:t>более 45 тыс. заданий разного уровня сложности для школьников</w:t>
      </w:r>
      <w:r>
        <w:rPr>
          <w:rFonts w:eastAsia="TimesNewRoman"/>
          <w:color w:val="000000"/>
          <w:lang w:eastAsia="en-US"/>
        </w:rPr>
        <w:t xml:space="preserve"> </w:t>
      </w:r>
      <w:r w:rsidRPr="00F07ED5">
        <w:rPr>
          <w:rFonts w:eastAsiaTheme="minorHAnsi"/>
          <w:color w:val="000000"/>
          <w:lang w:eastAsia="en-US"/>
        </w:rPr>
        <w:t>1</w:t>
      </w:r>
      <w:r w:rsidRPr="00F07ED5">
        <w:rPr>
          <w:rFonts w:eastAsia="TimesNewRoman"/>
          <w:color w:val="000000"/>
          <w:lang w:eastAsia="en-US"/>
        </w:rPr>
        <w:t>–</w:t>
      </w:r>
      <w:r w:rsidRPr="00F07ED5">
        <w:rPr>
          <w:rFonts w:eastAsiaTheme="minorHAnsi"/>
          <w:color w:val="000000"/>
          <w:lang w:eastAsia="en-US"/>
        </w:rPr>
        <w:t>5-</w:t>
      </w:r>
      <w:r w:rsidRPr="00F07ED5">
        <w:rPr>
          <w:rFonts w:eastAsia="TimesNewRoman"/>
          <w:color w:val="000000"/>
          <w:lang w:eastAsia="en-US"/>
        </w:rPr>
        <w:t>х классов. В числе возможностей «Яндекс. Учебника» – автоматическая проверка</w:t>
      </w:r>
      <w:r>
        <w:rPr>
          <w:rFonts w:eastAsia="TimesNewRoman"/>
          <w:color w:val="000000"/>
          <w:lang w:eastAsia="en-US"/>
        </w:rPr>
        <w:t xml:space="preserve"> </w:t>
      </w:r>
      <w:r w:rsidRPr="00F07ED5">
        <w:rPr>
          <w:rFonts w:eastAsia="TimesNewRoman"/>
          <w:color w:val="000000"/>
          <w:lang w:eastAsia="en-US"/>
        </w:rPr>
        <w:t xml:space="preserve">ответов и мгновенная обратная связь для обучающихся. </w:t>
      </w:r>
      <w:hyperlink r:id="rId10" w:history="1">
        <w:r w:rsidRPr="00F07ED5">
          <w:rPr>
            <w:rStyle w:val="af6"/>
            <w:rFonts w:eastAsia="TimesNewRoman"/>
            <w:lang w:eastAsia="en-US"/>
          </w:rPr>
          <w:t>https://education.yandex.ru/home/</w:t>
        </w:r>
      </w:hyperlink>
    </w:p>
    <w:p w:rsidR="003E10C0" w:rsidRPr="00F07ED5" w:rsidRDefault="003E10C0" w:rsidP="003E10C0">
      <w:pPr>
        <w:autoSpaceDE w:val="0"/>
        <w:autoSpaceDN w:val="0"/>
        <w:adjustRightInd w:val="0"/>
        <w:jc w:val="both"/>
        <w:rPr>
          <w:rFonts w:eastAsiaTheme="minorHAnsi"/>
          <w:color w:val="0000FF"/>
          <w:lang w:eastAsia="en-US"/>
        </w:rPr>
      </w:pPr>
      <w:r>
        <w:rPr>
          <w:rFonts w:eastAsiaTheme="minorHAnsi"/>
          <w:color w:val="000000"/>
          <w:lang w:eastAsia="en-US"/>
        </w:rPr>
        <w:t>4</w:t>
      </w:r>
      <w:r w:rsidRPr="00F07ED5">
        <w:rPr>
          <w:rFonts w:eastAsia="TimesNewRoman"/>
          <w:color w:val="000000"/>
          <w:lang w:eastAsia="en-US"/>
        </w:rPr>
        <w:t xml:space="preserve">. </w:t>
      </w:r>
      <w:proofErr w:type="spellStart"/>
      <w:r w:rsidRPr="00F07ED5">
        <w:rPr>
          <w:rFonts w:eastAsia="TimesNewRoman"/>
          <w:color w:val="000000"/>
          <w:lang w:eastAsia="en-US"/>
        </w:rPr>
        <w:t>Фоксфорд</w:t>
      </w:r>
      <w:proofErr w:type="spellEnd"/>
      <w:r w:rsidRPr="00F07ED5">
        <w:rPr>
          <w:rFonts w:eastAsia="TimesNewRoman"/>
          <w:color w:val="000000"/>
          <w:lang w:eastAsia="en-US"/>
        </w:rPr>
        <w:t xml:space="preserve"> </w:t>
      </w:r>
      <w:r w:rsidRPr="00F07ED5">
        <w:rPr>
          <w:rFonts w:eastAsiaTheme="minorHAnsi"/>
          <w:color w:val="000000"/>
          <w:lang w:eastAsia="en-US"/>
        </w:rPr>
        <w:t xml:space="preserve">- </w:t>
      </w:r>
      <w:r w:rsidRPr="00F07ED5">
        <w:rPr>
          <w:rFonts w:eastAsia="TimesNewRoman"/>
          <w:color w:val="000000"/>
          <w:lang w:eastAsia="en-US"/>
        </w:rPr>
        <w:t>онлайн</w:t>
      </w:r>
      <w:r w:rsidRPr="00F07ED5">
        <w:rPr>
          <w:rFonts w:eastAsiaTheme="minorHAnsi"/>
          <w:color w:val="000000"/>
          <w:lang w:eastAsia="en-US"/>
        </w:rPr>
        <w:t>-</w:t>
      </w:r>
      <w:r w:rsidRPr="00F07ED5">
        <w:rPr>
          <w:rFonts w:eastAsia="TimesNewRoman"/>
          <w:color w:val="000000"/>
          <w:lang w:eastAsia="en-US"/>
        </w:rPr>
        <w:t>школа для обучающихся 1</w:t>
      </w:r>
      <w:r w:rsidRPr="00F07ED5">
        <w:rPr>
          <w:rFonts w:eastAsiaTheme="minorHAnsi"/>
          <w:color w:val="000000"/>
          <w:lang w:eastAsia="en-US"/>
        </w:rPr>
        <w:t>-</w:t>
      </w:r>
      <w:r w:rsidRPr="00F07ED5">
        <w:rPr>
          <w:rFonts w:eastAsia="TimesNewRoman"/>
          <w:color w:val="000000"/>
          <w:lang w:eastAsia="en-US"/>
        </w:rPr>
        <w:t>11 классов, помогающая в подготовке к</w:t>
      </w:r>
      <w:r>
        <w:rPr>
          <w:rFonts w:eastAsia="TimesNewRoman"/>
          <w:color w:val="000000"/>
          <w:lang w:eastAsia="en-US"/>
        </w:rPr>
        <w:t xml:space="preserve"> </w:t>
      </w:r>
      <w:r w:rsidRPr="00F07ED5">
        <w:rPr>
          <w:rFonts w:eastAsia="TimesNewRoman"/>
          <w:color w:val="000000"/>
          <w:lang w:eastAsia="en-US"/>
        </w:rPr>
        <w:t>ЕГЭ, ОГЭ, олимпиадам. Для учителей проводятся курсы повышения квалификации и</w:t>
      </w:r>
      <w:r>
        <w:rPr>
          <w:rFonts w:eastAsia="TimesNewRoman"/>
          <w:color w:val="000000"/>
          <w:lang w:eastAsia="en-US"/>
        </w:rPr>
        <w:t xml:space="preserve"> </w:t>
      </w:r>
      <w:r w:rsidRPr="00F07ED5">
        <w:rPr>
          <w:rFonts w:eastAsia="TimesNewRoman"/>
          <w:color w:val="000000"/>
          <w:lang w:eastAsia="en-US"/>
        </w:rPr>
        <w:t>профессиональной переподготовки, а для родителей – открытые занятия о воспитании и</w:t>
      </w:r>
      <w:r>
        <w:rPr>
          <w:rFonts w:eastAsia="TimesNewRoman"/>
          <w:color w:val="000000"/>
          <w:lang w:eastAsia="en-US"/>
        </w:rPr>
        <w:t xml:space="preserve"> </w:t>
      </w:r>
      <w:r w:rsidRPr="00F07ED5">
        <w:rPr>
          <w:rFonts w:eastAsia="TimesNewRoman"/>
          <w:color w:val="000000"/>
          <w:lang w:eastAsia="en-US"/>
        </w:rPr>
        <w:t xml:space="preserve">развитии детей </w:t>
      </w:r>
      <w:hyperlink r:id="rId11" w:history="1">
        <w:r w:rsidRPr="00F07ED5">
          <w:rPr>
            <w:rStyle w:val="af6"/>
            <w:rFonts w:eastAsiaTheme="minorHAnsi"/>
            <w:lang w:eastAsia="en-US"/>
          </w:rPr>
          <w:t>https://foxford.ru/about</w:t>
        </w:r>
      </w:hyperlink>
    </w:p>
    <w:p w:rsidR="003E10C0" w:rsidRPr="00F07ED5" w:rsidRDefault="003E10C0" w:rsidP="003E10C0">
      <w:pPr>
        <w:autoSpaceDE w:val="0"/>
        <w:autoSpaceDN w:val="0"/>
        <w:adjustRightInd w:val="0"/>
        <w:jc w:val="both"/>
        <w:rPr>
          <w:rFonts w:eastAsiaTheme="minorHAnsi"/>
          <w:color w:val="0000FF"/>
          <w:lang w:eastAsia="en-US"/>
        </w:rPr>
      </w:pPr>
      <w:r>
        <w:rPr>
          <w:rFonts w:eastAsiaTheme="minorHAnsi"/>
          <w:color w:val="000000"/>
          <w:lang w:eastAsia="en-US"/>
        </w:rPr>
        <w:t>5</w:t>
      </w:r>
      <w:r w:rsidRPr="00F07ED5">
        <w:rPr>
          <w:rFonts w:eastAsia="TimesNewRoman"/>
          <w:color w:val="000000"/>
          <w:lang w:eastAsia="en-US"/>
        </w:rPr>
        <w:t xml:space="preserve">. «Сириус. Онлайн» </w:t>
      </w:r>
      <w:r w:rsidRPr="00F07ED5">
        <w:rPr>
          <w:rFonts w:eastAsiaTheme="minorHAnsi"/>
          <w:color w:val="000000"/>
          <w:lang w:eastAsia="en-US"/>
        </w:rPr>
        <w:t xml:space="preserve">- </w:t>
      </w:r>
      <w:r w:rsidRPr="00F07ED5">
        <w:rPr>
          <w:rFonts w:eastAsia="TimesNewRoman"/>
          <w:color w:val="000000"/>
          <w:lang w:eastAsia="en-US"/>
        </w:rPr>
        <w:t>На платформе размещены дополнительные главы по различным</w:t>
      </w:r>
      <w:r>
        <w:rPr>
          <w:rFonts w:eastAsia="TimesNewRoman"/>
          <w:color w:val="000000"/>
          <w:lang w:eastAsia="en-US"/>
        </w:rPr>
        <w:t xml:space="preserve"> </w:t>
      </w:r>
      <w:r w:rsidRPr="00F07ED5">
        <w:rPr>
          <w:rFonts w:eastAsia="TimesNewRoman"/>
          <w:color w:val="000000"/>
          <w:lang w:eastAsia="en-US"/>
        </w:rPr>
        <w:t>предметам для 7–</w:t>
      </w:r>
      <w:r w:rsidRPr="00F07ED5">
        <w:rPr>
          <w:rFonts w:eastAsiaTheme="minorHAnsi"/>
          <w:color w:val="000000"/>
          <w:lang w:eastAsia="en-US"/>
        </w:rPr>
        <w:t>9-</w:t>
      </w:r>
      <w:r w:rsidRPr="00F07ED5">
        <w:rPr>
          <w:rFonts w:eastAsia="TimesNewRoman"/>
          <w:color w:val="000000"/>
          <w:lang w:eastAsia="en-US"/>
        </w:rPr>
        <w:t xml:space="preserve">х классов. Курсы объемом от 60 до 120 часов предназначены </w:t>
      </w:r>
      <w:proofErr w:type="spellStart"/>
      <w:r w:rsidRPr="00F07ED5">
        <w:rPr>
          <w:rFonts w:eastAsia="TimesNewRoman"/>
          <w:color w:val="000000"/>
          <w:lang w:eastAsia="en-US"/>
        </w:rPr>
        <w:t>дляиспользования</w:t>
      </w:r>
      <w:proofErr w:type="spellEnd"/>
      <w:r w:rsidRPr="00F07ED5">
        <w:rPr>
          <w:rFonts w:eastAsia="TimesNewRoman"/>
          <w:color w:val="000000"/>
          <w:lang w:eastAsia="en-US"/>
        </w:rPr>
        <w:t xml:space="preserve"> в качестве программ дополнительного образования, а также для</w:t>
      </w:r>
      <w:r>
        <w:rPr>
          <w:rFonts w:eastAsia="TimesNewRoman"/>
          <w:color w:val="000000"/>
          <w:lang w:eastAsia="en-US"/>
        </w:rPr>
        <w:t xml:space="preserve"> </w:t>
      </w:r>
      <w:r w:rsidRPr="00F07ED5">
        <w:rPr>
          <w:rFonts w:eastAsia="TimesNewRoman"/>
          <w:color w:val="000000"/>
          <w:lang w:eastAsia="en-US"/>
        </w:rPr>
        <w:t xml:space="preserve">повышения квалификации педагогов. </w:t>
      </w:r>
      <w:hyperlink r:id="rId12" w:anchor="/" w:history="1">
        <w:r w:rsidRPr="00F07ED5">
          <w:rPr>
            <w:rStyle w:val="af6"/>
            <w:rFonts w:eastAsiaTheme="minorHAnsi"/>
            <w:lang w:eastAsia="en-US"/>
          </w:rPr>
          <w:t>https://edu.sirius.online/#/</w:t>
        </w:r>
      </w:hyperlink>
    </w:p>
    <w:p w:rsidR="003E10C0" w:rsidRPr="00F07ED5" w:rsidRDefault="003E10C0" w:rsidP="003E10C0">
      <w:pPr>
        <w:autoSpaceDE w:val="0"/>
        <w:autoSpaceDN w:val="0"/>
        <w:adjustRightInd w:val="0"/>
        <w:jc w:val="both"/>
        <w:rPr>
          <w:rFonts w:eastAsiaTheme="minorHAnsi"/>
          <w:color w:val="000000"/>
          <w:lang w:eastAsia="en-US"/>
        </w:rPr>
      </w:pPr>
      <w:r>
        <w:rPr>
          <w:rFonts w:eastAsiaTheme="minorHAnsi"/>
          <w:color w:val="000000"/>
          <w:lang w:eastAsia="en-US"/>
        </w:rPr>
        <w:t>6</w:t>
      </w:r>
      <w:r w:rsidRPr="00F07ED5">
        <w:rPr>
          <w:rFonts w:eastAsia="TimesNewRoman"/>
          <w:color w:val="000000"/>
          <w:lang w:eastAsia="en-US"/>
        </w:rPr>
        <w:t xml:space="preserve">. Издательство «Просвещение» </w:t>
      </w:r>
      <w:r w:rsidRPr="00F07ED5">
        <w:rPr>
          <w:rFonts w:eastAsiaTheme="minorHAnsi"/>
          <w:color w:val="000000"/>
          <w:lang w:eastAsia="en-US"/>
        </w:rPr>
        <w:t xml:space="preserve">- </w:t>
      </w:r>
      <w:r w:rsidRPr="00F07ED5">
        <w:rPr>
          <w:rFonts w:eastAsia="TimesNewRoman"/>
          <w:color w:val="000000"/>
          <w:lang w:eastAsia="en-US"/>
        </w:rPr>
        <w:t>бесплатный доступ к электронным версиям учебно</w:t>
      </w:r>
      <w:r w:rsidRPr="00F07ED5">
        <w:rPr>
          <w:rFonts w:eastAsiaTheme="minorHAnsi"/>
          <w:color w:val="000000"/>
          <w:lang w:eastAsia="en-US"/>
        </w:rPr>
        <w:t>-</w:t>
      </w:r>
      <w:r w:rsidRPr="00F07ED5">
        <w:rPr>
          <w:rFonts w:eastAsia="TimesNewRoman"/>
          <w:color w:val="000000"/>
          <w:lang w:eastAsia="en-US"/>
        </w:rPr>
        <w:t>методических комплексов, входящих в Федеральный перечень. Для работы с учебниками</w:t>
      </w:r>
      <w:r>
        <w:rPr>
          <w:rFonts w:eastAsia="TimesNewRoman"/>
          <w:color w:val="000000"/>
          <w:lang w:eastAsia="en-US"/>
        </w:rPr>
        <w:t xml:space="preserve"> </w:t>
      </w:r>
      <w:r w:rsidRPr="00F07ED5">
        <w:rPr>
          <w:rFonts w:eastAsia="TimesNewRoman"/>
          <w:color w:val="000000"/>
          <w:lang w:eastAsia="en-US"/>
        </w:rPr>
        <w:t>не потребуется подключения к интернету. Информационный ресурс располагается по</w:t>
      </w:r>
      <w:r>
        <w:rPr>
          <w:rFonts w:eastAsia="TimesNewRoman"/>
          <w:color w:val="000000"/>
          <w:lang w:eastAsia="en-US"/>
        </w:rPr>
        <w:t xml:space="preserve"> </w:t>
      </w:r>
      <w:r w:rsidRPr="00F07ED5">
        <w:rPr>
          <w:rFonts w:eastAsia="TimesNewRoman"/>
          <w:color w:val="000000"/>
          <w:lang w:eastAsia="en-US"/>
        </w:rPr>
        <w:t xml:space="preserve">адресу </w:t>
      </w:r>
      <w:hyperlink r:id="rId13" w:history="1">
        <w:r w:rsidRPr="00F07ED5">
          <w:rPr>
            <w:rStyle w:val="af6"/>
            <w:rFonts w:eastAsiaTheme="minorHAnsi"/>
            <w:lang w:eastAsia="en-US"/>
          </w:rPr>
          <w:t>https://media.prosv.ru/</w:t>
        </w:r>
      </w:hyperlink>
    </w:p>
    <w:p w:rsidR="003E10C0" w:rsidRPr="00F07ED5" w:rsidRDefault="003E10C0" w:rsidP="003E10C0">
      <w:pPr>
        <w:autoSpaceDE w:val="0"/>
        <w:autoSpaceDN w:val="0"/>
        <w:adjustRightInd w:val="0"/>
        <w:jc w:val="both"/>
        <w:rPr>
          <w:rFonts w:eastAsiaTheme="minorHAnsi"/>
          <w:color w:val="0000FF"/>
          <w:lang w:eastAsia="en-US"/>
        </w:rPr>
      </w:pPr>
      <w:r>
        <w:rPr>
          <w:rFonts w:eastAsiaTheme="minorHAnsi"/>
          <w:color w:val="000000"/>
          <w:lang w:eastAsia="en-US"/>
        </w:rPr>
        <w:t>7</w:t>
      </w:r>
      <w:r w:rsidRPr="00F07ED5">
        <w:rPr>
          <w:rFonts w:eastAsia="TimesNewRoman"/>
          <w:color w:val="000000"/>
          <w:lang w:eastAsia="en-US"/>
        </w:rPr>
        <w:t xml:space="preserve">. «Академкнига/Учебник» </w:t>
      </w:r>
      <w:r w:rsidRPr="00F07ED5">
        <w:rPr>
          <w:rFonts w:eastAsiaTheme="minorHAnsi"/>
          <w:color w:val="000000"/>
          <w:lang w:eastAsia="en-US"/>
        </w:rPr>
        <w:t xml:space="preserve">- </w:t>
      </w:r>
      <w:proofErr w:type="spellStart"/>
      <w:r w:rsidRPr="00F07ED5">
        <w:rPr>
          <w:rFonts w:eastAsiaTheme="minorHAnsi"/>
          <w:color w:val="000000"/>
          <w:lang w:eastAsia="en-US"/>
        </w:rPr>
        <w:t>on-</w:t>
      </w:r>
      <w:r w:rsidRPr="00F07ED5">
        <w:rPr>
          <w:rFonts w:eastAsia="TimesNewRoman"/>
          <w:color w:val="000000"/>
          <w:lang w:eastAsia="en-US"/>
        </w:rPr>
        <w:t>line</w:t>
      </w:r>
      <w:proofErr w:type="spellEnd"/>
      <w:r w:rsidRPr="00F07ED5">
        <w:rPr>
          <w:rFonts w:eastAsia="TimesNewRoman"/>
          <w:color w:val="000000"/>
          <w:lang w:eastAsia="en-US"/>
        </w:rPr>
        <w:t xml:space="preserve"> библиотека учебной литературы сайт</w:t>
      </w:r>
      <w:r>
        <w:rPr>
          <w:rFonts w:eastAsia="TimesNewRoman"/>
          <w:color w:val="000000"/>
          <w:lang w:eastAsia="en-US"/>
        </w:rPr>
        <w:t xml:space="preserve"> </w:t>
      </w:r>
      <w:hyperlink r:id="rId14" w:history="1">
        <w:r w:rsidRPr="00F07ED5">
          <w:rPr>
            <w:rStyle w:val="af6"/>
            <w:rFonts w:eastAsiaTheme="minorHAnsi"/>
            <w:lang w:eastAsia="en-US"/>
          </w:rPr>
          <w:t>http://akademkniga.ru</w:t>
        </w:r>
      </w:hyperlink>
    </w:p>
    <w:p w:rsidR="003E10C0" w:rsidRPr="00F07ED5" w:rsidRDefault="003E10C0" w:rsidP="003E10C0">
      <w:pPr>
        <w:autoSpaceDE w:val="0"/>
        <w:autoSpaceDN w:val="0"/>
        <w:adjustRightInd w:val="0"/>
        <w:jc w:val="both"/>
      </w:pPr>
      <w:r>
        <w:rPr>
          <w:rFonts w:eastAsiaTheme="minorHAnsi"/>
          <w:color w:val="000000"/>
          <w:lang w:eastAsia="en-US"/>
        </w:rPr>
        <w:t>8</w:t>
      </w:r>
      <w:r w:rsidRPr="00F07ED5">
        <w:rPr>
          <w:rFonts w:eastAsia="TimesNewRoman"/>
          <w:color w:val="000000"/>
          <w:lang w:eastAsia="en-US"/>
        </w:rPr>
        <w:t xml:space="preserve">. Издательство «Русское слово» </w:t>
      </w:r>
      <w:r w:rsidRPr="00F07ED5">
        <w:rPr>
          <w:rFonts w:eastAsiaTheme="minorHAnsi"/>
          <w:color w:val="000000"/>
          <w:lang w:eastAsia="en-US"/>
        </w:rPr>
        <w:t xml:space="preserve">- </w:t>
      </w:r>
      <w:r w:rsidRPr="00F07ED5">
        <w:rPr>
          <w:rFonts w:eastAsia="TimesNewRoman"/>
          <w:color w:val="000000"/>
          <w:lang w:eastAsia="en-US"/>
        </w:rPr>
        <w:t>доступ к электронным формам учебников из</w:t>
      </w:r>
      <w:r>
        <w:rPr>
          <w:rFonts w:eastAsia="TimesNewRoman"/>
          <w:color w:val="000000"/>
          <w:lang w:eastAsia="en-US"/>
        </w:rPr>
        <w:t xml:space="preserve"> </w:t>
      </w:r>
      <w:r w:rsidRPr="00F07ED5">
        <w:rPr>
          <w:rFonts w:eastAsia="TimesNewRoman"/>
          <w:color w:val="000000"/>
          <w:lang w:eastAsia="en-US"/>
        </w:rPr>
        <w:t>Федерального перечня, к рабочим тетрадям, методическим пособиям, интерактивным</w:t>
      </w:r>
      <w:r>
        <w:rPr>
          <w:rFonts w:eastAsia="TimesNewRoman"/>
          <w:color w:val="000000"/>
          <w:lang w:eastAsia="en-US"/>
        </w:rPr>
        <w:t xml:space="preserve"> </w:t>
      </w:r>
      <w:r w:rsidRPr="00F07ED5">
        <w:rPr>
          <w:rFonts w:eastAsia="TimesNewRoman"/>
          <w:color w:val="000000"/>
          <w:lang w:eastAsia="en-US"/>
        </w:rPr>
        <w:t>тренажёрам, а также сторонним ресурсам и авторским наработкам педагогов.</w:t>
      </w:r>
      <w:r>
        <w:rPr>
          <w:rFonts w:eastAsia="TimesNewRoman"/>
          <w:color w:val="000000"/>
          <w:lang w:eastAsia="en-US"/>
        </w:rPr>
        <w:t xml:space="preserve"> </w:t>
      </w:r>
      <w:hyperlink r:id="rId15" w:history="1">
        <w:r w:rsidRPr="00F07ED5">
          <w:rPr>
            <w:rStyle w:val="af6"/>
            <w:rFonts w:eastAsia="TimesNewRoman"/>
            <w:lang w:eastAsia="en-US"/>
          </w:rPr>
          <w:t>https://русское</w:t>
        </w:r>
        <w:r w:rsidRPr="00F07ED5">
          <w:rPr>
            <w:rStyle w:val="af6"/>
            <w:rFonts w:eastAsiaTheme="minorHAnsi"/>
            <w:lang w:eastAsia="en-US"/>
          </w:rPr>
          <w:t>-</w:t>
        </w:r>
        <w:r w:rsidRPr="00F07ED5">
          <w:rPr>
            <w:rStyle w:val="af6"/>
            <w:rFonts w:eastAsia="TimesNewRoman"/>
            <w:lang w:eastAsia="en-US"/>
          </w:rPr>
          <w:t>слово.рф/</w:t>
        </w:r>
      </w:hyperlink>
    </w:p>
    <w:p w:rsidR="003E10C0" w:rsidRDefault="003E10C0" w:rsidP="003E10C0">
      <w:pPr>
        <w:autoSpaceDE w:val="0"/>
        <w:autoSpaceDN w:val="0"/>
        <w:adjustRightInd w:val="0"/>
        <w:jc w:val="both"/>
        <w:rPr>
          <w:rFonts w:eastAsiaTheme="minorEastAsia"/>
          <w:color w:val="000000"/>
          <w:spacing w:val="-1"/>
        </w:rPr>
      </w:pPr>
    </w:p>
    <w:p w:rsidR="003E10C0" w:rsidRPr="003E0107" w:rsidRDefault="00ED23BD" w:rsidP="003E10C0">
      <w:pPr>
        <w:autoSpaceDE w:val="0"/>
        <w:autoSpaceDN w:val="0"/>
        <w:adjustRightInd w:val="0"/>
        <w:ind w:firstLine="709"/>
        <w:jc w:val="both"/>
        <w:rPr>
          <w:rFonts w:eastAsiaTheme="minorHAnsi"/>
          <w:b/>
          <w:bCs/>
          <w:color w:val="000000"/>
          <w:lang w:eastAsia="en-US"/>
        </w:rPr>
      </w:pPr>
      <w:r>
        <w:rPr>
          <w:rFonts w:eastAsiaTheme="minorHAnsi"/>
          <w:b/>
          <w:bCs/>
          <w:color w:val="000000"/>
          <w:lang w:eastAsia="en-US"/>
        </w:rPr>
        <w:t>3.4.5.</w:t>
      </w:r>
      <w:r w:rsidR="00003A67">
        <w:rPr>
          <w:rFonts w:eastAsiaTheme="minorHAnsi"/>
          <w:b/>
          <w:bCs/>
          <w:color w:val="000000"/>
          <w:lang w:eastAsia="en-US"/>
        </w:rPr>
        <w:t xml:space="preserve"> </w:t>
      </w:r>
      <w:r w:rsidR="003E10C0" w:rsidRPr="003E0107">
        <w:rPr>
          <w:rFonts w:eastAsiaTheme="minorHAnsi"/>
          <w:b/>
          <w:bCs/>
          <w:color w:val="000000"/>
          <w:lang w:eastAsia="en-US"/>
        </w:rPr>
        <w:t>Материально-технические условия реализации основной образовательной</w:t>
      </w:r>
      <w:r>
        <w:rPr>
          <w:rFonts w:eastAsiaTheme="minorHAnsi"/>
          <w:b/>
          <w:bCs/>
          <w:color w:val="000000"/>
          <w:lang w:eastAsia="en-US"/>
        </w:rPr>
        <w:t xml:space="preserve"> </w:t>
      </w:r>
      <w:r w:rsidR="003E10C0" w:rsidRPr="003E0107">
        <w:rPr>
          <w:rFonts w:eastAsiaTheme="minorHAnsi"/>
          <w:b/>
          <w:bCs/>
          <w:color w:val="000000"/>
          <w:lang w:eastAsia="en-US"/>
        </w:rPr>
        <w:t>программы</w:t>
      </w:r>
      <w:r>
        <w:rPr>
          <w:rFonts w:eastAsiaTheme="minorHAnsi"/>
          <w:b/>
          <w:bCs/>
          <w:color w:val="000000"/>
          <w:lang w:eastAsia="en-US"/>
        </w:rPr>
        <w:t xml:space="preserve"> основного общего образования</w:t>
      </w:r>
    </w:p>
    <w:p w:rsidR="003E10C0" w:rsidRPr="003E0107" w:rsidRDefault="003E10C0" w:rsidP="003E10C0">
      <w:pPr>
        <w:autoSpaceDE w:val="0"/>
        <w:autoSpaceDN w:val="0"/>
        <w:adjustRightInd w:val="0"/>
        <w:ind w:firstLine="709"/>
        <w:jc w:val="both"/>
        <w:rPr>
          <w:rFonts w:eastAsia="TimesNewRoman"/>
          <w:color w:val="000000"/>
          <w:lang w:eastAsia="en-US"/>
        </w:rPr>
      </w:pPr>
      <w:r w:rsidRPr="003E0107">
        <w:rPr>
          <w:rFonts w:eastAsia="TimesNewRoman"/>
          <w:color w:val="000000"/>
          <w:lang w:eastAsia="en-US"/>
        </w:rPr>
        <w:t>Материально</w:t>
      </w:r>
      <w:r w:rsidRPr="003E0107">
        <w:rPr>
          <w:rFonts w:eastAsiaTheme="minorHAnsi"/>
          <w:color w:val="000000"/>
          <w:lang w:eastAsia="en-US"/>
        </w:rPr>
        <w:t>-</w:t>
      </w:r>
      <w:r w:rsidRPr="003E0107">
        <w:rPr>
          <w:rFonts w:eastAsia="TimesNewRoman"/>
          <w:color w:val="000000"/>
          <w:lang w:eastAsia="en-US"/>
        </w:rPr>
        <w:t>технические условия реализации основной образовательной</w:t>
      </w:r>
      <w:r>
        <w:rPr>
          <w:rFonts w:eastAsia="TimesNewRoman"/>
          <w:color w:val="000000"/>
          <w:lang w:eastAsia="en-US"/>
        </w:rPr>
        <w:t xml:space="preserve"> </w:t>
      </w:r>
      <w:r w:rsidRPr="003E0107">
        <w:rPr>
          <w:rFonts w:eastAsia="TimesNewRoman"/>
          <w:color w:val="000000"/>
          <w:lang w:eastAsia="en-US"/>
        </w:rPr>
        <w:t>программы</w:t>
      </w:r>
      <w:r>
        <w:rPr>
          <w:rFonts w:eastAsia="TimesNewRoman"/>
          <w:color w:val="000000"/>
          <w:lang w:eastAsia="en-US"/>
        </w:rPr>
        <w:t xml:space="preserve"> </w:t>
      </w:r>
      <w:r w:rsidRPr="003E0107">
        <w:rPr>
          <w:rFonts w:eastAsia="TimesNewRoman"/>
          <w:color w:val="000000"/>
          <w:lang w:eastAsia="en-US"/>
        </w:rPr>
        <w:t xml:space="preserve">основного общего образования </w:t>
      </w:r>
      <w:proofErr w:type="gramStart"/>
      <w:r w:rsidRPr="003E0107">
        <w:rPr>
          <w:rFonts w:eastAsia="TimesNewRoman"/>
          <w:color w:val="000000"/>
          <w:lang w:eastAsia="en-US"/>
        </w:rPr>
        <w:t xml:space="preserve">в </w:t>
      </w:r>
      <w:r>
        <w:rPr>
          <w:rFonts w:eastAsia="TimesNewRoman"/>
          <w:color w:val="000000"/>
          <w:lang w:eastAsia="en-US"/>
        </w:rPr>
        <w:t xml:space="preserve"> МБОУ</w:t>
      </w:r>
      <w:proofErr w:type="gramEnd"/>
      <w:r>
        <w:rPr>
          <w:rFonts w:eastAsia="TimesNewRoman"/>
          <w:color w:val="000000"/>
          <w:lang w:eastAsia="en-US"/>
        </w:rPr>
        <w:t xml:space="preserve"> «СОШ №4.с.Серноводское» </w:t>
      </w:r>
      <w:r w:rsidRPr="003E0107">
        <w:rPr>
          <w:rFonts w:eastAsia="TimesNewRoman"/>
          <w:color w:val="000000"/>
          <w:lang w:eastAsia="en-US"/>
        </w:rPr>
        <w:t>формируются с учетом:</w:t>
      </w:r>
    </w:p>
    <w:p w:rsidR="003E10C0" w:rsidRPr="003E0107" w:rsidRDefault="003E10C0" w:rsidP="003E10C0">
      <w:pPr>
        <w:autoSpaceDE w:val="0"/>
        <w:autoSpaceDN w:val="0"/>
        <w:adjustRightInd w:val="0"/>
        <w:ind w:firstLine="709"/>
        <w:jc w:val="both"/>
        <w:rPr>
          <w:rFonts w:eastAsia="TimesNewRoman"/>
          <w:color w:val="000000"/>
          <w:lang w:eastAsia="en-US"/>
        </w:rPr>
      </w:pPr>
      <w:r w:rsidRPr="003E0107">
        <w:rPr>
          <w:rFonts w:eastAsia="TimesNewRoman"/>
          <w:color w:val="000000"/>
          <w:lang w:eastAsia="en-US"/>
        </w:rPr>
        <w:t>– требований ФГОС ООО;</w:t>
      </w:r>
    </w:p>
    <w:p w:rsidR="003E10C0" w:rsidRPr="003E0107" w:rsidRDefault="003E10C0" w:rsidP="003E10C0">
      <w:pPr>
        <w:autoSpaceDE w:val="0"/>
        <w:autoSpaceDN w:val="0"/>
        <w:adjustRightInd w:val="0"/>
        <w:ind w:firstLine="709"/>
        <w:jc w:val="both"/>
        <w:rPr>
          <w:rFonts w:eastAsiaTheme="minorHAnsi"/>
          <w:color w:val="000000"/>
          <w:lang w:eastAsia="en-US"/>
        </w:rPr>
      </w:pPr>
      <w:r w:rsidRPr="003E0107">
        <w:rPr>
          <w:rFonts w:eastAsia="TimesNewRoman"/>
          <w:color w:val="000000"/>
          <w:lang w:eastAsia="en-US"/>
        </w:rPr>
        <w:t>– положения о лицензировании образовательной деятельности</w:t>
      </w:r>
      <w:r w:rsidRPr="003E0107">
        <w:rPr>
          <w:rFonts w:eastAsiaTheme="minorHAnsi"/>
          <w:color w:val="000000"/>
          <w:lang w:eastAsia="en-US"/>
        </w:rPr>
        <w:t>;</w:t>
      </w:r>
    </w:p>
    <w:p w:rsidR="003E10C0" w:rsidRPr="003E0107" w:rsidRDefault="003E10C0" w:rsidP="003E10C0">
      <w:pPr>
        <w:autoSpaceDE w:val="0"/>
        <w:autoSpaceDN w:val="0"/>
        <w:adjustRightInd w:val="0"/>
        <w:ind w:firstLine="709"/>
        <w:jc w:val="both"/>
        <w:rPr>
          <w:rFonts w:eastAsia="TimesNewRoman"/>
          <w:color w:val="000000"/>
          <w:lang w:eastAsia="en-US"/>
        </w:rPr>
      </w:pPr>
      <w:r w:rsidRPr="003E0107">
        <w:rPr>
          <w:rFonts w:eastAsia="TimesNewRoman"/>
          <w:color w:val="000000"/>
          <w:lang w:eastAsia="en-US"/>
        </w:rPr>
        <w:lastRenderedPageBreak/>
        <w:t>– действующих Санитарно</w:t>
      </w:r>
      <w:r w:rsidRPr="003E0107">
        <w:rPr>
          <w:rFonts w:eastAsiaTheme="minorHAnsi"/>
          <w:color w:val="000000"/>
          <w:lang w:eastAsia="en-US"/>
        </w:rPr>
        <w:t>-</w:t>
      </w:r>
      <w:r w:rsidRPr="003E0107">
        <w:rPr>
          <w:rFonts w:eastAsia="TimesNewRoman"/>
          <w:color w:val="000000"/>
          <w:lang w:eastAsia="en-US"/>
        </w:rPr>
        <w:t>эпидемиологических правил, нормативов и требований</w:t>
      </w:r>
      <w:r>
        <w:rPr>
          <w:rFonts w:eastAsia="TimesNewRoman"/>
          <w:color w:val="000000"/>
          <w:lang w:eastAsia="en-US"/>
        </w:rPr>
        <w:t xml:space="preserve"> </w:t>
      </w:r>
      <w:r w:rsidRPr="003E0107">
        <w:rPr>
          <w:rFonts w:eastAsia="TimesNewRoman"/>
          <w:color w:val="000000"/>
          <w:lang w:eastAsia="en-US"/>
        </w:rPr>
        <w:t>к безопасности;</w:t>
      </w:r>
    </w:p>
    <w:p w:rsidR="003E10C0" w:rsidRPr="003E0107" w:rsidRDefault="003E10C0" w:rsidP="003E10C0">
      <w:pPr>
        <w:autoSpaceDE w:val="0"/>
        <w:autoSpaceDN w:val="0"/>
        <w:adjustRightInd w:val="0"/>
        <w:ind w:firstLine="709"/>
        <w:jc w:val="both"/>
        <w:rPr>
          <w:rFonts w:eastAsia="TimesNewRoman"/>
          <w:color w:val="000000"/>
          <w:lang w:eastAsia="en-US"/>
        </w:rPr>
      </w:pPr>
      <w:r w:rsidRPr="003E0107">
        <w:rPr>
          <w:rFonts w:eastAsiaTheme="minorHAnsi"/>
          <w:color w:val="000000"/>
          <w:lang w:eastAsia="en-US"/>
        </w:rPr>
        <w:t xml:space="preserve">- </w:t>
      </w:r>
      <w:r w:rsidRPr="003E0107">
        <w:rPr>
          <w:rFonts w:eastAsia="TimesNewRoman"/>
          <w:color w:val="000000"/>
          <w:lang w:eastAsia="en-US"/>
        </w:rPr>
        <w:t>действующих федеральных/</w:t>
      </w:r>
      <w:r>
        <w:rPr>
          <w:rFonts w:eastAsia="TimesNewRoman"/>
          <w:color w:val="000000"/>
          <w:lang w:eastAsia="en-US"/>
        </w:rPr>
        <w:t xml:space="preserve"> </w:t>
      </w:r>
      <w:r w:rsidRPr="003E0107">
        <w:rPr>
          <w:rFonts w:eastAsia="TimesNewRoman"/>
          <w:color w:val="000000"/>
          <w:lang w:eastAsia="en-US"/>
        </w:rPr>
        <w:t>региональных/</w:t>
      </w:r>
      <w:r>
        <w:rPr>
          <w:rFonts w:eastAsia="TimesNewRoman"/>
          <w:color w:val="000000"/>
          <w:lang w:eastAsia="en-US"/>
        </w:rPr>
        <w:t xml:space="preserve"> </w:t>
      </w:r>
      <w:r w:rsidRPr="003E0107">
        <w:rPr>
          <w:rFonts w:eastAsia="TimesNewRoman"/>
          <w:color w:val="000000"/>
          <w:lang w:eastAsia="en-US"/>
        </w:rPr>
        <w:t>муниципальных/</w:t>
      </w:r>
      <w:r>
        <w:rPr>
          <w:rFonts w:eastAsia="TimesNewRoman"/>
          <w:color w:val="000000"/>
          <w:lang w:eastAsia="en-US"/>
        </w:rPr>
        <w:t xml:space="preserve"> </w:t>
      </w:r>
      <w:r w:rsidRPr="003E0107">
        <w:rPr>
          <w:rFonts w:eastAsia="TimesNewRoman"/>
          <w:color w:val="000000"/>
          <w:lang w:eastAsia="en-US"/>
        </w:rPr>
        <w:t>локальных</w:t>
      </w:r>
      <w:r>
        <w:rPr>
          <w:rFonts w:eastAsia="TimesNewRoman"/>
          <w:color w:val="000000"/>
          <w:lang w:eastAsia="en-US"/>
        </w:rPr>
        <w:t xml:space="preserve"> </w:t>
      </w:r>
      <w:r w:rsidRPr="003E0107">
        <w:rPr>
          <w:rFonts w:eastAsia="TimesNewRoman"/>
          <w:color w:val="000000"/>
          <w:lang w:eastAsia="en-US"/>
        </w:rPr>
        <w:t>нормативных</w:t>
      </w:r>
      <w:r>
        <w:rPr>
          <w:rFonts w:eastAsia="TimesNewRoman"/>
          <w:color w:val="000000"/>
          <w:lang w:eastAsia="en-US"/>
        </w:rPr>
        <w:t xml:space="preserve"> </w:t>
      </w:r>
      <w:r w:rsidRPr="003E0107">
        <w:rPr>
          <w:rFonts w:eastAsia="TimesNewRoman"/>
          <w:color w:val="000000"/>
          <w:lang w:eastAsia="en-US"/>
        </w:rPr>
        <w:t>актов и рекомендаций.</w:t>
      </w:r>
    </w:p>
    <w:p w:rsidR="003E10C0" w:rsidRPr="003E0107" w:rsidRDefault="003E10C0" w:rsidP="003E10C0">
      <w:pPr>
        <w:autoSpaceDE w:val="0"/>
        <w:autoSpaceDN w:val="0"/>
        <w:adjustRightInd w:val="0"/>
        <w:ind w:firstLine="709"/>
        <w:jc w:val="both"/>
        <w:rPr>
          <w:rFonts w:eastAsia="TimesNewRoman"/>
          <w:color w:val="000000"/>
          <w:lang w:eastAsia="en-US"/>
        </w:rPr>
      </w:pPr>
      <w:r w:rsidRPr="003E0107">
        <w:rPr>
          <w:rFonts w:eastAsia="TimesNewRoman"/>
          <w:color w:val="000000"/>
          <w:lang w:eastAsia="en-US"/>
        </w:rPr>
        <w:t>Материально</w:t>
      </w:r>
      <w:r w:rsidRPr="003E0107">
        <w:rPr>
          <w:rFonts w:eastAsiaTheme="minorHAnsi"/>
          <w:color w:val="000000"/>
          <w:lang w:eastAsia="en-US"/>
        </w:rPr>
        <w:t>-</w:t>
      </w:r>
      <w:r w:rsidRPr="003E0107">
        <w:rPr>
          <w:rFonts w:eastAsia="TimesNewRoman"/>
          <w:color w:val="000000"/>
          <w:lang w:eastAsia="en-US"/>
        </w:rPr>
        <w:t>технические условия реализации основной образовательной</w:t>
      </w:r>
      <w:r>
        <w:rPr>
          <w:rFonts w:eastAsia="TimesNewRoman"/>
          <w:color w:val="000000"/>
          <w:lang w:eastAsia="en-US"/>
        </w:rPr>
        <w:t xml:space="preserve"> </w:t>
      </w:r>
      <w:r w:rsidRPr="003E0107">
        <w:rPr>
          <w:rFonts w:eastAsia="TimesNewRoman"/>
          <w:color w:val="000000"/>
          <w:lang w:eastAsia="en-US"/>
        </w:rPr>
        <w:t>программы обеспечивают:</w:t>
      </w:r>
    </w:p>
    <w:p w:rsidR="003E10C0" w:rsidRPr="003E0107" w:rsidRDefault="003E10C0" w:rsidP="003E10C0">
      <w:pPr>
        <w:autoSpaceDE w:val="0"/>
        <w:autoSpaceDN w:val="0"/>
        <w:adjustRightInd w:val="0"/>
        <w:ind w:firstLine="709"/>
        <w:jc w:val="both"/>
        <w:rPr>
          <w:rFonts w:eastAsia="TimesNewRoman"/>
          <w:color w:val="231E20"/>
          <w:lang w:eastAsia="en-US"/>
        </w:rPr>
      </w:pPr>
      <w:r w:rsidRPr="003E0107">
        <w:rPr>
          <w:rFonts w:eastAsia="TimesNewRoman"/>
          <w:color w:val="000000"/>
          <w:lang w:eastAsia="en-US"/>
        </w:rPr>
        <w:t xml:space="preserve">‒ </w:t>
      </w:r>
      <w:r w:rsidRPr="003E0107">
        <w:rPr>
          <w:rFonts w:eastAsia="TimesNewRoman"/>
          <w:color w:val="231E20"/>
          <w:lang w:eastAsia="en-US"/>
        </w:rPr>
        <w:t>возможность достижения обучающимися результатов освоения основной</w:t>
      </w:r>
      <w:r>
        <w:rPr>
          <w:rFonts w:eastAsia="TimesNewRoman"/>
          <w:color w:val="231E20"/>
          <w:lang w:eastAsia="en-US"/>
        </w:rPr>
        <w:t xml:space="preserve"> </w:t>
      </w:r>
      <w:r w:rsidRPr="003E0107">
        <w:rPr>
          <w:rFonts w:eastAsia="TimesNewRoman"/>
          <w:color w:val="231E20"/>
          <w:lang w:eastAsia="en-US"/>
        </w:rPr>
        <w:t>образовательной программы основного общего образования;</w:t>
      </w:r>
    </w:p>
    <w:p w:rsidR="003E10C0" w:rsidRPr="003E0107" w:rsidRDefault="003E10C0" w:rsidP="003E10C0">
      <w:pPr>
        <w:autoSpaceDE w:val="0"/>
        <w:autoSpaceDN w:val="0"/>
        <w:adjustRightInd w:val="0"/>
        <w:ind w:firstLine="709"/>
        <w:jc w:val="both"/>
        <w:rPr>
          <w:rFonts w:eastAsia="TimesNewRoman"/>
          <w:color w:val="231E20"/>
          <w:lang w:eastAsia="en-US"/>
        </w:rPr>
      </w:pPr>
      <w:r w:rsidRPr="003E0107">
        <w:rPr>
          <w:rFonts w:eastAsia="TimesNewRoman"/>
          <w:color w:val="000000"/>
          <w:lang w:eastAsia="en-US"/>
        </w:rPr>
        <w:t xml:space="preserve">‒ </w:t>
      </w:r>
      <w:r w:rsidRPr="003E0107">
        <w:rPr>
          <w:rFonts w:eastAsia="TimesNewRoman"/>
          <w:color w:val="231E20"/>
          <w:lang w:eastAsia="en-US"/>
        </w:rPr>
        <w:t>безопасность и комфортность организации учебного процесса;</w:t>
      </w:r>
    </w:p>
    <w:p w:rsidR="003E10C0" w:rsidRPr="003E0107" w:rsidRDefault="003E10C0" w:rsidP="003E10C0">
      <w:pPr>
        <w:autoSpaceDE w:val="0"/>
        <w:autoSpaceDN w:val="0"/>
        <w:adjustRightInd w:val="0"/>
        <w:ind w:firstLine="709"/>
        <w:jc w:val="both"/>
        <w:rPr>
          <w:rFonts w:eastAsia="TimesNewRoman"/>
          <w:color w:val="231E20"/>
          <w:lang w:eastAsia="en-US"/>
        </w:rPr>
      </w:pPr>
      <w:r w:rsidRPr="003E0107">
        <w:rPr>
          <w:rFonts w:eastAsia="TimesNewRoman"/>
          <w:color w:val="000000"/>
          <w:lang w:eastAsia="en-US"/>
        </w:rPr>
        <w:t xml:space="preserve">‒ </w:t>
      </w:r>
      <w:r w:rsidRPr="003E0107">
        <w:rPr>
          <w:rFonts w:eastAsia="TimesNewRoman"/>
          <w:color w:val="231E20"/>
          <w:lang w:eastAsia="en-US"/>
        </w:rPr>
        <w:t>соблюдение санитарно</w:t>
      </w:r>
      <w:r w:rsidRPr="003E0107">
        <w:rPr>
          <w:rFonts w:eastAsiaTheme="minorHAnsi"/>
          <w:color w:val="231E20"/>
          <w:lang w:eastAsia="en-US"/>
        </w:rPr>
        <w:t>-</w:t>
      </w:r>
      <w:r w:rsidRPr="003E0107">
        <w:rPr>
          <w:rFonts w:eastAsia="TimesNewRoman"/>
          <w:color w:val="231E20"/>
          <w:lang w:eastAsia="en-US"/>
        </w:rPr>
        <w:t>эпидемиологических, санитарно</w:t>
      </w:r>
      <w:r w:rsidRPr="003E0107">
        <w:rPr>
          <w:rFonts w:eastAsiaTheme="minorHAnsi"/>
          <w:color w:val="231E20"/>
          <w:lang w:eastAsia="en-US"/>
        </w:rPr>
        <w:t>-</w:t>
      </w:r>
      <w:r w:rsidRPr="003E0107">
        <w:rPr>
          <w:rFonts w:eastAsia="TimesNewRoman"/>
          <w:color w:val="231E20"/>
          <w:lang w:eastAsia="en-US"/>
        </w:rPr>
        <w:t>гигиенических правил и</w:t>
      </w:r>
      <w:r>
        <w:rPr>
          <w:rFonts w:eastAsia="TimesNewRoman"/>
          <w:color w:val="231E20"/>
          <w:lang w:eastAsia="en-US"/>
        </w:rPr>
        <w:t xml:space="preserve"> </w:t>
      </w:r>
      <w:r w:rsidRPr="003E0107">
        <w:rPr>
          <w:rFonts w:eastAsia="TimesNewRoman"/>
          <w:color w:val="231E20"/>
          <w:lang w:eastAsia="en-US"/>
        </w:rPr>
        <w:t>нормативов, пожарной и электробезопасности, требований охраны труда, современных</w:t>
      </w:r>
      <w:r>
        <w:rPr>
          <w:rFonts w:eastAsia="TimesNewRoman"/>
          <w:color w:val="231E20"/>
          <w:lang w:eastAsia="en-US"/>
        </w:rPr>
        <w:t xml:space="preserve"> </w:t>
      </w:r>
      <w:r w:rsidRPr="003E0107">
        <w:rPr>
          <w:rFonts w:eastAsia="TimesNewRoman"/>
          <w:color w:val="231E20"/>
          <w:lang w:eastAsia="en-US"/>
        </w:rPr>
        <w:t>сроков и объемов текущего и капитального ремонта зданий и сооружений,</w:t>
      </w:r>
      <w:r>
        <w:rPr>
          <w:rFonts w:eastAsia="TimesNewRoman"/>
          <w:color w:val="231E20"/>
          <w:lang w:eastAsia="en-US"/>
        </w:rPr>
        <w:t xml:space="preserve"> </w:t>
      </w:r>
      <w:r w:rsidRPr="003E0107">
        <w:rPr>
          <w:rFonts w:eastAsia="TimesNewRoman"/>
          <w:color w:val="231E20"/>
          <w:lang w:eastAsia="en-US"/>
        </w:rPr>
        <w:t>благоустройства территории;</w:t>
      </w:r>
    </w:p>
    <w:p w:rsidR="003E10C0" w:rsidRDefault="003E10C0" w:rsidP="003E10C0">
      <w:pPr>
        <w:autoSpaceDE w:val="0"/>
        <w:autoSpaceDN w:val="0"/>
        <w:adjustRightInd w:val="0"/>
        <w:ind w:firstLine="709"/>
        <w:jc w:val="both"/>
        <w:rPr>
          <w:rFonts w:eastAsia="TimesNewRoman"/>
          <w:color w:val="231E20"/>
          <w:lang w:eastAsia="en-US"/>
        </w:rPr>
      </w:pPr>
      <w:r w:rsidRPr="003E0107">
        <w:rPr>
          <w:rFonts w:eastAsia="TimesNewRoman"/>
          <w:color w:val="000000"/>
          <w:lang w:eastAsia="en-US"/>
        </w:rPr>
        <w:t xml:space="preserve">‒ </w:t>
      </w:r>
      <w:r w:rsidRPr="003E0107">
        <w:rPr>
          <w:rFonts w:eastAsia="TimesNewRoman"/>
          <w:color w:val="231E20"/>
          <w:lang w:eastAsia="en-US"/>
        </w:rPr>
        <w:t>возможность для беспрепятственного доступа всех участников образовательного</w:t>
      </w:r>
      <w:r>
        <w:rPr>
          <w:rFonts w:eastAsia="TimesNewRoman"/>
          <w:color w:val="231E20"/>
          <w:lang w:eastAsia="en-US"/>
        </w:rPr>
        <w:t xml:space="preserve"> </w:t>
      </w:r>
      <w:r w:rsidRPr="003E0107">
        <w:rPr>
          <w:rFonts w:eastAsia="TimesNewRoman"/>
          <w:color w:val="231E20"/>
          <w:lang w:eastAsia="en-US"/>
        </w:rPr>
        <w:t xml:space="preserve">процесса, в том числе обучающихся с ОВЗ, к объектам инфраструктуры </w:t>
      </w:r>
      <w:r>
        <w:rPr>
          <w:rFonts w:eastAsia="TimesNewRoman"/>
          <w:color w:val="231E20"/>
          <w:lang w:eastAsia="en-US"/>
        </w:rPr>
        <w:t>МБОУ «СОШ №4с.Серноводское».</w:t>
      </w:r>
    </w:p>
    <w:p w:rsidR="003E10C0" w:rsidRDefault="003E10C0" w:rsidP="003E10C0">
      <w:pPr>
        <w:autoSpaceDE w:val="0"/>
        <w:autoSpaceDN w:val="0"/>
        <w:adjustRightInd w:val="0"/>
        <w:ind w:firstLine="709"/>
        <w:jc w:val="both"/>
      </w:pPr>
      <w:r w:rsidRPr="003E0107">
        <w:t>Материально-технические условия реализации основной образовательной программы основного общего образования обеспечивают возможность достижения обучающимися установленных Стандартом требований к результатам освоения ООП ООО.</w:t>
      </w:r>
    </w:p>
    <w:p w:rsidR="003E10C0" w:rsidRPr="00A038A7" w:rsidRDefault="003E10C0" w:rsidP="003E10C0">
      <w:pPr>
        <w:pStyle w:val="body"/>
        <w:ind w:firstLine="708"/>
        <w:rPr>
          <w:rFonts w:cs="Times New Roman"/>
          <w:sz w:val="24"/>
          <w:szCs w:val="24"/>
        </w:rPr>
      </w:pPr>
      <w:proofErr w:type="spellStart"/>
      <w:r w:rsidRPr="00A038A7">
        <w:rPr>
          <w:rFonts w:cs="Times New Roman"/>
          <w:sz w:val="24"/>
          <w:szCs w:val="24"/>
        </w:rPr>
        <w:t>Критериальными</w:t>
      </w:r>
      <w:proofErr w:type="spellEnd"/>
      <w:r w:rsidRPr="00A038A7">
        <w:rPr>
          <w:rFonts w:cs="Times New Roman"/>
          <w:sz w:val="24"/>
          <w:szCs w:val="24"/>
        </w:rPr>
        <w:t xml:space="preserve"> источниками оценки материально-технических условий образовательной деятельности являются требования ФГОС ООО, лицензионные требования и условия Положения о лицензировании образовательной деятельности, утвержденного постановлением Правительства Российской Федерации 28 октября 2013 г. №966, а также соответствующие приказы и методические рекомендации, в том числе:</w:t>
      </w:r>
    </w:p>
    <w:p w:rsidR="003E10C0" w:rsidRPr="00A038A7" w:rsidRDefault="00DE0936" w:rsidP="003E10C0">
      <w:pPr>
        <w:pStyle w:val="body"/>
        <w:ind w:firstLine="708"/>
        <w:rPr>
          <w:rFonts w:cs="Times New Roman"/>
          <w:sz w:val="24"/>
          <w:szCs w:val="24"/>
        </w:rPr>
      </w:pPr>
      <w:hyperlink r:id="rId16" w:history="1">
        <w:r w:rsidR="003E10C0" w:rsidRPr="00A038A7">
          <w:rPr>
            <w:rFonts w:cs="Times New Roman"/>
            <w:sz w:val="24"/>
            <w:szCs w:val="24"/>
          </w:rPr>
          <w:t>СП 2.4.3648-20 «Санитарно-эпидемиологические требования к организациям воспитания и обучения, отдыха и оздоровления детей и молодежи»</w:t>
        </w:r>
      </w:hyperlink>
      <w:r w:rsidR="003E10C0" w:rsidRPr="00A038A7">
        <w:rPr>
          <w:rFonts w:cs="Times New Roman"/>
          <w:sz w:val="24"/>
          <w:szCs w:val="24"/>
        </w:rPr>
        <w:t>;</w:t>
      </w:r>
    </w:p>
    <w:p w:rsidR="003E10C0" w:rsidRPr="00A038A7" w:rsidRDefault="003E10C0" w:rsidP="003E10C0">
      <w:pPr>
        <w:pStyle w:val="body"/>
        <w:ind w:firstLine="708"/>
        <w:rPr>
          <w:rFonts w:cs="Times New Roman"/>
          <w:sz w:val="24"/>
          <w:szCs w:val="24"/>
        </w:rPr>
      </w:pPr>
      <w:r w:rsidRPr="00A038A7">
        <w:rPr>
          <w:rFonts w:cs="Times New Roman"/>
          <w:sz w:val="24"/>
          <w:szCs w:val="24"/>
        </w:rPr>
        <w:t>СанПиН 1.2.3685-21 «Гигиенические нормативы и требования к обеспечению безопасности и (или) безвредности для человека факторов среды обитания»;</w:t>
      </w:r>
    </w:p>
    <w:p w:rsidR="003E10C0" w:rsidRPr="00A038A7" w:rsidRDefault="003E10C0" w:rsidP="003E10C0">
      <w:pPr>
        <w:pStyle w:val="body"/>
        <w:ind w:firstLine="567"/>
        <w:rPr>
          <w:rFonts w:cs="Times New Roman"/>
          <w:spacing w:val="2"/>
          <w:sz w:val="24"/>
          <w:szCs w:val="24"/>
        </w:rPr>
      </w:pPr>
      <w:r w:rsidRPr="00A038A7">
        <w:rPr>
          <w:rFonts w:cs="Times New Roman"/>
          <w:spacing w:val="2"/>
          <w:sz w:val="24"/>
          <w:szCs w:val="24"/>
        </w:rPr>
        <w:t>перечень учебников, допущенных к использованию при реализации имеющих государственную аккредитацию образовательных программ основного общего, среднего общего образования (в соответствии с действующим Приказом Министерства просвещения РФ);</w:t>
      </w:r>
    </w:p>
    <w:p w:rsidR="003E10C0" w:rsidRPr="00A038A7" w:rsidRDefault="003E10C0" w:rsidP="003E10C0">
      <w:pPr>
        <w:pStyle w:val="list-bullet"/>
        <w:widowControl w:val="0"/>
        <w:ind w:left="227" w:firstLine="340"/>
        <w:rPr>
          <w:rFonts w:cs="Times New Roman"/>
          <w:sz w:val="24"/>
          <w:szCs w:val="24"/>
        </w:rPr>
      </w:pPr>
      <w:r w:rsidRPr="00A038A7">
        <w:rPr>
          <w:rFonts w:cs="Times New Roman"/>
          <w:sz w:val="24"/>
          <w:szCs w:val="24"/>
        </w:rPr>
        <w:t>Приказ Министерства просвещения Российской Федерации от 03.09.2019 № 465 «Об утверждении перечня средств обучения и воспитания, необходимых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 необходимого при оснащении общеобразовательных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критериев его 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воспитания» (зарегистрирован 25.12.2019 № 56982);</w:t>
      </w:r>
    </w:p>
    <w:p w:rsidR="003E10C0" w:rsidRPr="00A038A7" w:rsidRDefault="003E10C0" w:rsidP="003E10C0">
      <w:pPr>
        <w:pStyle w:val="list-bullet"/>
        <w:widowControl w:val="0"/>
        <w:ind w:left="227" w:firstLine="340"/>
        <w:rPr>
          <w:rFonts w:cs="Times New Roman"/>
          <w:sz w:val="24"/>
          <w:szCs w:val="24"/>
        </w:rPr>
      </w:pPr>
      <w:r w:rsidRPr="00A038A7">
        <w:rPr>
          <w:rFonts w:cs="Times New Roman"/>
          <w:sz w:val="24"/>
          <w:szCs w:val="24"/>
        </w:rPr>
        <w:t>аналогичные перечни, утвержденные региональными нормативными актами и локальными актами образовательной организации, разработанные с учетом особенностей реализации основной образовательной программы в образовательной организации.</w:t>
      </w:r>
    </w:p>
    <w:p w:rsidR="003E10C0" w:rsidRDefault="003E10C0" w:rsidP="003E10C0">
      <w:pPr>
        <w:autoSpaceDE w:val="0"/>
        <w:autoSpaceDN w:val="0"/>
        <w:adjustRightInd w:val="0"/>
        <w:ind w:firstLine="709"/>
        <w:jc w:val="both"/>
      </w:pPr>
      <w:r>
        <w:t xml:space="preserve">Реализация ООП ООО </w:t>
      </w:r>
      <w:proofErr w:type="spellStart"/>
      <w:r>
        <w:t>обсуществляется</w:t>
      </w:r>
      <w:proofErr w:type="spellEnd"/>
      <w:r>
        <w:t xml:space="preserve"> в 2-х этажном здании по </w:t>
      </w:r>
      <w:proofErr w:type="gramStart"/>
      <w:r>
        <w:t>адресу:  Чеченская</w:t>
      </w:r>
      <w:proofErr w:type="gramEnd"/>
      <w:r>
        <w:t xml:space="preserve"> Республика, </w:t>
      </w:r>
      <w:proofErr w:type="spellStart"/>
      <w:r>
        <w:t>с.Серноводское</w:t>
      </w:r>
      <w:proofErr w:type="spellEnd"/>
      <w:r>
        <w:t>, ул. Гагарина, д.10</w:t>
      </w:r>
      <w:r w:rsidR="00DB2B96">
        <w:t>.</w:t>
      </w:r>
    </w:p>
    <w:p w:rsidR="00DB2B96" w:rsidRPr="00A038A7" w:rsidRDefault="00DB2B96" w:rsidP="003E10C0">
      <w:pPr>
        <w:autoSpaceDE w:val="0"/>
        <w:autoSpaceDN w:val="0"/>
        <w:adjustRightInd w:val="0"/>
        <w:ind w:firstLine="709"/>
        <w:jc w:val="both"/>
      </w:pPr>
    </w:p>
    <w:p w:rsidR="003E10C0" w:rsidRPr="00A038A7" w:rsidRDefault="003E10C0" w:rsidP="003E10C0">
      <w:pPr>
        <w:ind w:firstLine="708"/>
        <w:jc w:val="both"/>
        <w:rPr>
          <w:rFonts w:eastAsia="Calibri"/>
        </w:rPr>
      </w:pPr>
      <w:r w:rsidRPr="00A038A7">
        <w:rPr>
          <w:rFonts w:eastAsia="Calibri"/>
        </w:rPr>
        <w:t>Состояние материально-технической базы и оснащенности образовательного</w:t>
      </w:r>
      <w:r>
        <w:rPr>
          <w:rFonts w:eastAsia="Calibri"/>
        </w:rPr>
        <w:t xml:space="preserve"> п</w:t>
      </w:r>
      <w:r w:rsidRPr="00A038A7">
        <w:rPr>
          <w:rFonts w:eastAsia="Calibri"/>
        </w:rPr>
        <w:t>роцесса оценивается как удовлетворительное.</w:t>
      </w:r>
    </w:p>
    <w:p w:rsidR="003E10C0" w:rsidRPr="00A038A7" w:rsidRDefault="003E10C0" w:rsidP="003E10C0">
      <w:pPr>
        <w:ind w:firstLine="708"/>
        <w:jc w:val="both"/>
        <w:rPr>
          <w:rFonts w:eastAsia="Calibri"/>
        </w:rPr>
      </w:pPr>
      <w:r w:rsidRPr="00A038A7">
        <w:rPr>
          <w:rFonts w:eastAsia="Calibri"/>
        </w:rPr>
        <w:lastRenderedPageBreak/>
        <w:t xml:space="preserve">Здания и объекты организации оборудованы техническими </w:t>
      </w:r>
      <w:proofErr w:type="gramStart"/>
      <w:r w:rsidRPr="00A038A7">
        <w:rPr>
          <w:rFonts w:eastAsia="Calibri"/>
        </w:rPr>
        <w:t xml:space="preserve">средствами </w:t>
      </w:r>
      <w:r>
        <w:rPr>
          <w:rFonts w:eastAsia="Calibri"/>
        </w:rPr>
        <w:t xml:space="preserve"> </w:t>
      </w:r>
      <w:proofErr w:type="spellStart"/>
      <w:r>
        <w:rPr>
          <w:rFonts w:eastAsia="Calibri"/>
        </w:rPr>
        <w:t>б</w:t>
      </w:r>
      <w:r w:rsidRPr="00A038A7">
        <w:rPr>
          <w:rFonts w:eastAsia="Calibri"/>
        </w:rPr>
        <w:t>езбарьерной</w:t>
      </w:r>
      <w:proofErr w:type="spellEnd"/>
      <w:proofErr w:type="gramEnd"/>
      <w:r w:rsidRPr="00A038A7">
        <w:rPr>
          <w:rFonts w:eastAsia="Calibri"/>
        </w:rPr>
        <w:t xml:space="preserve"> среды для передвижения обучающихся с ограниченными возможностями здоровья;</w:t>
      </w:r>
    </w:p>
    <w:p w:rsidR="003E10C0" w:rsidRPr="00A038A7" w:rsidRDefault="003E10C0" w:rsidP="003E10C0">
      <w:pPr>
        <w:rPr>
          <w:rFonts w:eastAsia="Calibri"/>
        </w:rPr>
      </w:pPr>
      <w:r w:rsidRPr="00A038A7">
        <w:rPr>
          <w:rFonts w:eastAsia="Calibri"/>
        </w:rPr>
        <w:t>а) наличие материально-технической базы и оснащенности организации:</w:t>
      </w:r>
    </w:p>
    <w:tbl>
      <w:tblPr>
        <w:tblpPr w:leftFromText="180" w:rightFromText="180" w:vertAnchor="text" w:tblpY="1"/>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3"/>
        <w:gridCol w:w="794"/>
        <w:gridCol w:w="5055"/>
      </w:tblGrid>
      <w:tr w:rsidR="003E10C0" w:rsidRPr="00A038A7" w:rsidTr="00BD281F">
        <w:tc>
          <w:tcPr>
            <w:tcW w:w="3223" w:type="dxa"/>
            <w:vAlign w:val="center"/>
          </w:tcPr>
          <w:p w:rsidR="003E10C0" w:rsidRPr="00A038A7" w:rsidRDefault="003E10C0" w:rsidP="00BD281F">
            <w:r w:rsidRPr="00A038A7">
              <w:t>Наименование помещений</w:t>
            </w:r>
          </w:p>
        </w:tc>
        <w:tc>
          <w:tcPr>
            <w:tcW w:w="794" w:type="dxa"/>
            <w:vAlign w:val="center"/>
          </w:tcPr>
          <w:p w:rsidR="003E10C0" w:rsidRPr="00A038A7" w:rsidRDefault="003E10C0" w:rsidP="00BD281F">
            <w:r w:rsidRPr="00A038A7">
              <w:t>Количество</w:t>
            </w:r>
          </w:p>
        </w:tc>
        <w:tc>
          <w:tcPr>
            <w:tcW w:w="5055" w:type="dxa"/>
            <w:vAlign w:val="center"/>
          </w:tcPr>
          <w:p w:rsidR="003E10C0" w:rsidRPr="00A038A7" w:rsidRDefault="003E10C0" w:rsidP="00BD281F">
            <w:r w:rsidRPr="00A038A7">
              <w:t>Оборудование</w:t>
            </w:r>
          </w:p>
        </w:tc>
      </w:tr>
      <w:tr w:rsidR="003E10C0" w:rsidRPr="00A038A7" w:rsidTr="00BD281F">
        <w:trPr>
          <w:trHeight w:val="266"/>
        </w:trPr>
        <w:tc>
          <w:tcPr>
            <w:tcW w:w="3223" w:type="dxa"/>
            <w:vMerge w:val="restart"/>
            <w:shd w:val="clear" w:color="auto" w:fill="auto"/>
          </w:tcPr>
          <w:p w:rsidR="003E10C0" w:rsidRPr="00A038A7" w:rsidRDefault="003E10C0" w:rsidP="00BD281F">
            <w:r w:rsidRPr="00A038A7">
              <w:t>Спортивный зал</w:t>
            </w:r>
          </w:p>
        </w:tc>
        <w:tc>
          <w:tcPr>
            <w:tcW w:w="794" w:type="dxa"/>
            <w:vMerge w:val="restart"/>
            <w:shd w:val="clear" w:color="auto" w:fill="auto"/>
          </w:tcPr>
          <w:p w:rsidR="003E10C0" w:rsidRPr="00A038A7" w:rsidRDefault="003E10C0" w:rsidP="00BD281F">
            <w:r w:rsidRPr="00A038A7">
              <w:t>1</w:t>
            </w:r>
          </w:p>
        </w:tc>
        <w:tc>
          <w:tcPr>
            <w:tcW w:w="5055" w:type="dxa"/>
          </w:tcPr>
          <w:p w:rsidR="003E10C0" w:rsidRPr="00A038A7" w:rsidRDefault="003E10C0" w:rsidP="00BD281F">
            <w:r w:rsidRPr="00A038A7">
              <w:t xml:space="preserve">Тренажер ТОП-10  </w:t>
            </w:r>
          </w:p>
        </w:tc>
      </w:tr>
      <w:tr w:rsidR="003E10C0" w:rsidRPr="00A038A7" w:rsidTr="00BD281F">
        <w:trPr>
          <w:trHeight w:val="266"/>
        </w:trPr>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Тренажер скамейка</w:t>
            </w:r>
          </w:p>
        </w:tc>
      </w:tr>
      <w:tr w:rsidR="003E10C0" w:rsidRPr="00A038A7" w:rsidTr="00BD281F">
        <w:trPr>
          <w:trHeight w:val="141"/>
        </w:trPr>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 xml:space="preserve">Стол </w:t>
            </w:r>
            <w:proofErr w:type="spellStart"/>
            <w:r w:rsidRPr="00A038A7">
              <w:t>тенисный</w:t>
            </w:r>
            <w:proofErr w:type="spellEnd"/>
            <w:r w:rsidRPr="00A038A7">
              <w:t xml:space="preserve"> </w:t>
            </w:r>
            <w:proofErr w:type="spellStart"/>
            <w:r w:rsidRPr="00A038A7">
              <w:t>Sports</w:t>
            </w:r>
            <w:proofErr w:type="spellEnd"/>
          </w:p>
        </w:tc>
      </w:tr>
      <w:tr w:rsidR="003E10C0" w:rsidRPr="00A038A7" w:rsidTr="00BD281F">
        <w:trPr>
          <w:trHeight w:val="141"/>
        </w:trPr>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Козел гимнастический</w:t>
            </w:r>
          </w:p>
        </w:tc>
      </w:tr>
      <w:tr w:rsidR="003E10C0" w:rsidRPr="00A038A7" w:rsidTr="00BD281F">
        <w:trPr>
          <w:trHeight w:val="240"/>
        </w:trPr>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Конь гимнастический</w:t>
            </w:r>
          </w:p>
        </w:tc>
      </w:tr>
      <w:tr w:rsidR="003E10C0" w:rsidRPr="00A038A7" w:rsidTr="00BD281F">
        <w:trPr>
          <w:trHeight w:val="240"/>
        </w:trPr>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Маты - 14</w:t>
            </w:r>
          </w:p>
        </w:tc>
      </w:tr>
      <w:tr w:rsidR="003E10C0" w:rsidRPr="00A038A7" w:rsidTr="00BD281F">
        <w:trPr>
          <w:trHeight w:val="240"/>
        </w:trPr>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Щит баскетбольный - 6</w:t>
            </w:r>
          </w:p>
        </w:tc>
      </w:tr>
      <w:tr w:rsidR="003E10C0" w:rsidRPr="00A038A7" w:rsidTr="00BD281F">
        <w:trPr>
          <w:trHeight w:val="240"/>
        </w:trPr>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Набор для бадминтона</w:t>
            </w:r>
          </w:p>
        </w:tc>
      </w:tr>
      <w:tr w:rsidR="003E10C0" w:rsidRPr="00A038A7" w:rsidTr="00BD281F">
        <w:trPr>
          <w:trHeight w:val="240"/>
        </w:trPr>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Обруч гимнастический - 10</w:t>
            </w:r>
          </w:p>
        </w:tc>
      </w:tr>
      <w:tr w:rsidR="003E10C0" w:rsidRPr="00A038A7" w:rsidTr="00BD281F">
        <w:trPr>
          <w:trHeight w:val="240"/>
        </w:trPr>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Бревно гимнастическое - 2</w:t>
            </w:r>
          </w:p>
        </w:tc>
      </w:tr>
      <w:tr w:rsidR="003E10C0" w:rsidRPr="00A038A7" w:rsidTr="00BD281F">
        <w:trPr>
          <w:trHeight w:val="240"/>
        </w:trPr>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 xml:space="preserve">Перекладина гимнастическая  </w:t>
            </w:r>
          </w:p>
        </w:tc>
      </w:tr>
      <w:tr w:rsidR="003E10C0" w:rsidRPr="00A038A7" w:rsidTr="00BD281F">
        <w:trPr>
          <w:trHeight w:val="240"/>
        </w:trPr>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Стенка гимнастическая</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Скамейка гимнастическая универсальная</w:t>
            </w:r>
          </w:p>
        </w:tc>
      </w:tr>
      <w:tr w:rsidR="003E10C0" w:rsidRPr="00A038A7" w:rsidTr="00BD281F">
        <w:tc>
          <w:tcPr>
            <w:tcW w:w="3223" w:type="dxa"/>
            <w:vMerge w:val="restart"/>
          </w:tcPr>
          <w:p w:rsidR="003E10C0" w:rsidRPr="00A038A7" w:rsidRDefault="003E10C0" w:rsidP="00BD281F">
            <w:r w:rsidRPr="00A038A7">
              <w:t>Кабинет информатики</w:t>
            </w:r>
          </w:p>
        </w:tc>
        <w:tc>
          <w:tcPr>
            <w:tcW w:w="794" w:type="dxa"/>
            <w:vMerge w:val="restart"/>
          </w:tcPr>
          <w:p w:rsidR="003E10C0" w:rsidRPr="00A038A7" w:rsidRDefault="003E10C0" w:rsidP="00BD281F">
            <w:r w:rsidRPr="00A038A7">
              <w:t>1</w:t>
            </w:r>
          </w:p>
        </w:tc>
        <w:tc>
          <w:tcPr>
            <w:tcW w:w="5055" w:type="dxa"/>
          </w:tcPr>
          <w:p w:rsidR="003E10C0" w:rsidRPr="00A038A7" w:rsidRDefault="003E10C0" w:rsidP="00BD281F">
            <w:r w:rsidRPr="00A038A7">
              <w:t>Доска классная белая</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 xml:space="preserve">Интерактивный проектор </w:t>
            </w:r>
            <w:proofErr w:type="spellStart"/>
            <w:r w:rsidRPr="00A038A7">
              <w:t>Epson</w:t>
            </w:r>
            <w:proofErr w:type="spellEnd"/>
            <w:r w:rsidRPr="00A038A7">
              <w:t xml:space="preserve"> EB-426Wi</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 xml:space="preserve">Сплит-система </w:t>
            </w:r>
            <w:proofErr w:type="spellStart"/>
            <w:r w:rsidRPr="00A038A7">
              <w:t>Media</w:t>
            </w:r>
            <w:proofErr w:type="spellEnd"/>
            <w:r w:rsidRPr="00A038A7">
              <w:t xml:space="preserve"> "</w:t>
            </w:r>
            <w:proofErr w:type="spellStart"/>
            <w:r w:rsidRPr="00A038A7">
              <w:t>Neola</w:t>
            </w:r>
            <w:proofErr w:type="spellEnd"/>
            <w:r w:rsidRPr="00A038A7">
              <w:t>"</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Ноутбук - 14</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Кресло компьютерное - 14</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Стол компьютерный - 13</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Стол учителя</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Сканер</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МФУ</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 xml:space="preserve">Принтер лазерный </w:t>
            </w:r>
            <w:proofErr w:type="spellStart"/>
            <w:r w:rsidRPr="00A038A7">
              <w:t>Kyosera</w:t>
            </w:r>
            <w:proofErr w:type="spellEnd"/>
            <w:r w:rsidRPr="00A038A7">
              <w:t xml:space="preserve"> ES-1040</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Парта ученическая - 7</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Стул ученический - 14</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Шкаф для документов - 3</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Шкаф для одежды</w:t>
            </w:r>
          </w:p>
        </w:tc>
      </w:tr>
      <w:tr w:rsidR="003E10C0" w:rsidRPr="00A038A7" w:rsidTr="00BD281F">
        <w:tc>
          <w:tcPr>
            <w:tcW w:w="3223" w:type="dxa"/>
            <w:vMerge w:val="restart"/>
            <w:shd w:val="clear" w:color="auto" w:fill="auto"/>
          </w:tcPr>
          <w:p w:rsidR="003E10C0" w:rsidRPr="00A038A7" w:rsidRDefault="003E10C0" w:rsidP="00BD281F">
            <w:r w:rsidRPr="00A038A7">
              <w:t>Кабинет физики</w:t>
            </w:r>
          </w:p>
        </w:tc>
        <w:tc>
          <w:tcPr>
            <w:tcW w:w="794" w:type="dxa"/>
            <w:vMerge w:val="restart"/>
            <w:shd w:val="clear" w:color="auto" w:fill="auto"/>
          </w:tcPr>
          <w:p w:rsidR="003E10C0" w:rsidRPr="00A038A7" w:rsidRDefault="003E10C0" w:rsidP="00BD281F">
            <w:r w:rsidRPr="00A038A7">
              <w:t>1</w:t>
            </w:r>
          </w:p>
        </w:tc>
        <w:tc>
          <w:tcPr>
            <w:tcW w:w="5055" w:type="dxa"/>
          </w:tcPr>
          <w:p w:rsidR="003E10C0" w:rsidRPr="00A038A7" w:rsidRDefault="003E10C0" w:rsidP="00BD281F">
            <w:r w:rsidRPr="00A038A7">
              <w:t>Доска классная</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proofErr w:type="spellStart"/>
            <w:r w:rsidRPr="00A038A7">
              <w:t>Мультимедиапроектор</w:t>
            </w:r>
            <w:proofErr w:type="spellEnd"/>
            <w:r w:rsidRPr="00A038A7">
              <w:t xml:space="preserve"> LG</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Компьютер</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Ноутбук</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Принтер лазерный PantumP2207</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 xml:space="preserve">Копировальный аппарат </w:t>
            </w:r>
            <w:proofErr w:type="spellStart"/>
            <w:r w:rsidRPr="00A038A7">
              <w:t>Canon</w:t>
            </w:r>
            <w:proofErr w:type="spellEnd"/>
            <w:r w:rsidRPr="00A038A7">
              <w:t xml:space="preserve"> FC-108</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Стол рабочий демонстрационный кафедра</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Парта ученическая – 15</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Стул ученический - 30</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Стол учителя</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Кресло компьютерное</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Шкаф для документов - 3</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Шкаф для одежды</w:t>
            </w:r>
          </w:p>
        </w:tc>
      </w:tr>
      <w:tr w:rsidR="003E10C0" w:rsidRPr="00A038A7" w:rsidTr="00BD281F">
        <w:tc>
          <w:tcPr>
            <w:tcW w:w="3223" w:type="dxa"/>
            <w:vMerge w:val="restart"/>
          </w:tcPr>
          <w:p w:rsidR="003E10C0" w:rsidRPr="00A038A7" w:rsidRDefault="003E10C0" w:rsidP="00BD281F">
            <w:r w:rsidRPr="00A038A7">
              <w:t xml:space="preserve">Кабинет химии </w:t>
            </w:r>
          </w:p>
        </w:tc>
        <w:tc>
          <w:tcPr>
            <w:tcW w:w="794" w:type="dxa"/>
            <w:vMerge w:val="restart"/>
          </w:tcPr>
          <w:p w:rsidR="003E10C0" w:rsidRPr="00A038A7" w:rsidRDefault="003E10C0" w:rsidP="00BD281F">
            <w:r w:rsidRPr="00A038A7">
              <w:t>1</w:t>
            </w:r>
          </w:p>
        </w:tc>
        <w:tc>
          <w:tcPr>
            <w:tcW w:w="5055" w:type="dxa"/>
          </w:tcPr>
          <w:p w:rsidR="003E10C0" w:rsidRPr="00A038A7" w:rsidRDefault="003E10C0" w:rsidP="00BD281F">
            <w:r w:rsidRPr="00A038A7">
              <w:t>Доска классная</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 xml:space="preserve">Интерактивный проектор </w:t>
            </w:r>
            <w:proofErr w:type="spellStart"/>
            <w:r w:rsidRPr="00A038A7">
              <w:t>Epson</w:t>
            </w:r>
            <w:proofErr w:type="spellEnd"/>
            <w:r w:rsidRPr="00A038A7">
              <w:t xml:space="preserve"> EB-536Wi</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Компьютер</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Стол рабочий демонстрационный кафедра</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Парта ученическая – 15</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Стул ученический - 30</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Стол учителя</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Кресло компьютерное</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Шкаф для документов - 4</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Шкаф для одежды</w:t>
            </w:r>
          </w:p>
        </w:tc>
      </w:tr>
      <w:tr w:rsidR="003E10C0" w:rsidRPr="00A038A7" w:rsidTr="00BD281F">
        <w:tc>
          <w:tcPr>
            <w:tcW w:w="3223" w:type="dxa"/>
            <w:vMerge w:val="restart"/>
          </w:tcPr>
          <w:p w:rsidR="003E10C0" w:rsidRPr="00A038A7" w:rsidRDefault="003E10C0" w:rsidP="00BD281F">
            <w:r w:rsidRPr="00A038A7">
              <w:t>Кабинет биологии</w:t>
            </w:r>
          </w:p>
        </w:tc>
        <w:tc>
          <w:tcPr>
            <w:tcW w:w="794" w:type="dxa"/>
            <w:vMerge w:val="restart"/>
          </w:tcPr>
          <w:p w:rsidR="003E10C0" w:rsidRPr="00A038A7" w:rsidRDefault="003E10C0" w:rsidP="00BD281F">
            <w:r w:rsidRPr="00A038A7">
              <w:t>1</w:t>
            </w:r>
          </w:p>
        </w:tc>
        <w:tc>
          <w:tcPr>
            <w:tcW w:w="5055" w:type="dxa"/>
          </w:tcPr>
          <w:p w:rsidR="003E10C0" w:rsidRPr="00A038A7" w:rsidRDefault="003E10C0" w:rsidP="00BD281F">
            <w:r w:rsidRPr="00A038A7">
              <w:t>Доска классная</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 xml:space="preserve">Интерактивный проектор </w:t>
            </w:r>
            <w:proofErr w:type="spellStart"/>
            <w:r w:rsidRPr="00A038A7">
              <w:t>Epson</w:t>
            </w:r>
            <w:proofErr w:type="spellEnd"/>
            <w:r w:rsidRPr="00A038A7">
              <w:t xml:space="preserve"> EB-426Wi</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 xml:space="preserve">Ноутбук HP </w:t>
            </w:r>
            <w:proofErr w:type="spellStart"/>
            <w:r w:rsidRPr="00A038A7">
              <w:t>Compaq</w:t>
            </w:r>
            <w:proofErr w:type="spellEnd"/>
            <w:r w:rsidRPr="00A038A7">
              <w:t xml:space="preserve"> 6720s</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 xml:space="preserve">Принтер EPSON-1170  </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Стол рабочий демонстрационный кафедра</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Парта ученическая – 15</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Стул ученический - 30</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Стол учителя</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Кресло компьютерное</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Шкаф для документов - 2</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Шкаф для одежды</w:t>
            </w:r>
          </w:p>
        </w:tc>
      </w:tr>
      <w:tr w:rsidR="003E10C0" w:rsidRPr="00A038A7" w:rsidTr="00BD281F">
        <w:tc>
          <w:tcPr>
            <w:tcW w:w="3223" w:type="dxa"/>
            <w:vMerge w:val="restart"/>
          </w:tcPr>
          <w:p w:rsidR="003E10C0" w:rsidRPr="00A038A7" w:rsidRDefault="003E10C0" w:rsidP="00BD281F">
            <w:r w:rsidRPr="00A038A7">
              <w:t>Кабинет географии</w:t>
            </w:r>
          </w:p>
        </w:tc>
        <w:tc>
          <w:tcPr>
            <w:tcW w:w="794" w:type="dxa"/>
            <w:vMerge w:val="restart"/>
          </w:tcPr>
          <w:p w:rsidR="003E10C0" w:rsidRPr="00A038A7" w:rsidRDefault="003E10C0" w:rsidP="00BD281F">
            <w:r w:rsidRPr="00A038A7">
              <w:t>1</w:t>
            </w:r>
          </w:p>
        </w:tc>
        <w:tc>
          <w:tcPr>
            <w:tcW w:w="5055" w:type="dxa"/>
          </w:tcPr>
          <w:p w:rsidR="003E10C0" w:rsidRPr="00A038A7" w:rsidRDefault="003E10C0" w:rsidP="00BD281F">
            <w:pPr>
              <w:rPr>
                <w:highlight w:val="yellow"/>
              </w:rPr>
            </w:pPr>
            <w:r w:rsidRPr="00A038A7">
              <w:t>Доска классная</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pPr>
              <w:rPr>
                <w:highlight w:val="yellow"/>
              </w:rPr>
            </w:pPr>
            <w:r w:rsidRPr="00A038A7">
              <w:t xml:space="preserve">Интерактивная доска </w:t>
            </w:r>
            <w:proofErr w:type="spellStart"/>
            <w:r w:rsidRPr="00A038A7">
              <w:t>Polymedia</w:t>
            </w:r>
            <w:proofErr w:type="spellEnd"/>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pPr>
              <w:rPr>
                <w:highlight w:val="yellow"/>
              </w:rPr>
            </w:pPr>
            <w:r w:rsidRPr="00A038A7">
              <w:t xml:space="preserve">Проектор </w:t>
            </w:r>
            <w:proofErr w:type="spellStart"/>
            <w:r w:rsidRPr="00A038A7">
              <w:t>BenQ</w:t>
            </w:r>
            <w:proofErr w:type="spellEnd"/>
            <w:r w:rsidRPr="00A038A7">
              <w:t xml:space="preserve"> MX507</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Компьютер</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pPr>
              <w:rPr>
                <w:highlight w:val="yellow"/>
              </w:rPr>
            </w:pPr>
            <w:r w:rsidRPr="00A038A7">
              <w:t>Ноутбук ASUS X551M</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Стол рабочий демонстрационный кафедра</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Парта ученическая – 15</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Стул ученический - 30</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pPr>
              <w:rPr>
                <w:highlight w:val="yellow"/>
              </w:rPr>
            </w:pPr>
            <w:r w:rsidRPr="00A038A7">
              <w:t>Стол учителя</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pPr>
              <w:rPr>
                <w:highlight w:val="yellow"/>
              </w:rPr>
            </w:pPr>
            <w:r w:rsidRPr="00A038A7">
              <w:t>Кресло компьютерное</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Шкаф для документов - 5</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Шкаф для одежды</w:t>
            </w:r>
          </w:p>
        </w:tc>
      </w:tr>
      <w:tr w:rsidR="003E10C0" w:rsidRPr="00A038A7" w:rsidTr="00BD281F">
        <w:tc>
          <w:tcPr>
            <w:tcW w:w="3223" w:type="dxa"/>
            <w:vMerge w:val="restart"/>
          </w:tcPr>
          <w:p w:rsidR="003E10C0" w:rsidRPr="00A038A7" w:rsidRDefault="003E10C0" w:rsidP="00BD281F">
            <w:r w:rsidRPr="00A038A7">
              <w:t>Кабинет русского языка</w:t>
            </w:r>
          </w:p>
        </w:tc>
        <w:tc>
          <w:tcPr>
            <w:tcW w:w="794" w:type="dxa"/>
            <w:vMerge w:val="restart"/>
          </w:tcPr>
          <w:p w:rsidR="003E10C0" w:rsidRPr="00A038A7" w:rsidRDefault="003E10C0" w:rsidP="00BD281F">
            <w:r w:rsidRPr="00A038A7">
              <w:t>4</w:t>
            </w:r>
          </w:p>
        </w:tc>
        <w:tc>
          <w:tcPr>
            <w:tcW w:w="5055" w:type="dxa"/>
          </w:tcPr>
          <w:p w:rsidR="003E10C0" w:rsidRPr="00A038A7" w:rsidRDefault="003E10C0" w:rsidP="00BD281F">
            <w:r w:rsidRPr="00A038A7">
              <w:t>Доска классная - 4</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Экран настенный - 3</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 xml:space="preserve">Интерактивная доска 80'' IQ </w:t>
            </w:r>
            <w:proofErr w:type="spellStart"/>
            <w:r w:rsidRPr="00A038A7">
              <w:t>Board</w:t>
            </w:r>
            <w:proofErr w:type="spellEnd"/>
            <w:r w:rsidRPr="00A038A7">
              <w:t xml:space="preserve"> PS - 1</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Проектор - 4</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Ноутбук - 4</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Компьютер - 1</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Принтер - 2</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МФУ - 1</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Стол учителя - 5</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Кресло компьютерное - 5</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Парта ученическая - 60</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Стул ученический - 120</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Шкаф для документов - 15</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Шкаф для одежды - 4</w:t>
            </w:r>
          </w:p>
        </w:tc>
      </w:tr>
      <w:tr w:rsidR="003E10C0" w:rsidRPr="00A038A7" w:rsidTr="00BD281F">
        <w:tc>
          <w:tcPr>
            <w:tcW w:w="3223" w:type="dxa"/>
            <w:vMerge w:val="restart"/>
          </w:tcPr>
          <w:p w:rsidR="003E10C0" w:rsidRPr="00A038A7" w:rsidRDefault="003E10C0" w:rsidP="00BD281F">
            <w:r w:rsidRPr="00A038A7">
              <w:t>Кабинет математики</w:t>
            </w:r>
          </w:p>
        </w:tc>
        <w:tc>
          <w:tcPr>
            <w:tcW w:w="794" w:type="dxa"/>
            <w:vMerge w:val="restart"/>
          </w:tcPr>
          <w:p w:rsidR="003E10C0" w:rsidRPr="00A038A7" w:rsidRDefault="003E10C0" w:rsidP="00BD281F">
            <w:r w:rsidRPr="00A038A7">
              <w:t>4</w:t>
            </w:r>
          </w:p>
        </w:tc>
        <w:tc>
          <w:tcPr>
            <w:tcW w:w="5055" w:type="dxa"/>
          </w:tcPr>
          <w:p w:rsidR="003E10C0" w:rsidRPr="00A038A7" w:rsidRDefault="003E10C0" w:rsidP="00BD281F">
            <w:r w:rsidRPr="00A038A7">
              <w:t>Доска классная - 4</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Экран настенный - 3</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 xml:space="preserve">Интерактивная доска </w:t>
            </w:r>
            <w:proofErr w:type="spellStart"/>
            <w:r w:rsidRPr="00A038A7">
              <w:t>Polymedia</w:t>
            </w:r>
            <w:proofErr w:type="spellEnd"/>
            <w:r w:rsidRPr="00A038A7">
              <w:t xml:space="preserve"> - 1</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Проектор - 3</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 xml:space="preserve">Интерактивный проектор </w:t>
            </w:r>
            <w:proofErr w:type="spellStart"/>
            <w:r w:rsidRPr="00A038A7">
              <w:t>Epson</w:t>
            </w:r>
            <w:proofErr w:type="spellEnd"/>
            <w:r w:rsidRPr="00A038A7">
              <w:t xml:space="preserve"> EB-536Wi - 1</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Ноутбук - 4</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Мобильный класс - 1</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Принтер - 2</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МФУ - 1</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Стол учителя - 4</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Кресло компьютерное - 4</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Парта ученическая - 60</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Стул ученический - 120</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Шкаф для документов - 17</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Шкаф для одежды - 4</w:t>
            </w:r>
          </w:p>
        </w:tc>
      </w:tr>
      <w:tr w:rsidR="003E10C0" w:rsidRPr="00A038A7" w:rsidTr="00BD281F">
        <w:tc>
          <w:tcPr>
            <w:tcW w:w="3223" w:type="dxa"/>
            <w:vMerge w:val="restart"/>
          </w:tcPr>
          <w:p w:rsidR="003E10C0" w:rsidRPr="00A038A7" w:rsidRDefault="003E10C0" w:rsidP="00BD281F">
            <w:r w:rsidRPr="00A038A7">
              <w:t>Кабинет истории</w:t>
            </w:r>
          </w:p>
        </w:tc>
        <w:tc>
          <w:tcPr>
            <w:tcW w:w="794" w:type="dxa"/>
            <w:vMerge w:val="restart"/>
          </w:tcPr>
          <w:p w:rsidR="003E10C0" w:rsidRPr="00A038A7" w:rsidRDefault="003E10C0" w:rsidP="00BD281F">
            <w:r w:rsidRPr="00A038A7">
              <w:t>2</w:t>
            </w:r>
          </w:p>
        </w:tc>
        <w:tc>
          <w:tcPr>
            <w:tcW w:w="5055" w:type="dxa"/>
          </w:tcPr>
          <w:p w:rsidR="003E10C0" w:rsidRPr="00A038A7" w:rsidRDefault="003E10C0" w:rsidP="00BD281F">
            <w:r w:rsidRPr="00A038A7">
              <w:t>Доска классная - 2</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Экран настенный - 2</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Проектор - 2</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Ноутбук - 2</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Принтер - 2</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Стол учителя - 2</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Кресло компьютерное - 2</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Парта ученическая - 30</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Стул ученический - 60</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Шкаф для документов - 6</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Шкаф для одежды - 2</w:t>
            </w:r>
          </w:p>
        </w:tc>
      </w:tr>
      <w:tr w:rsidR="003E10C0" w:rsidRPr="00A038A7" w:rsidTr="00BD281F">
        <w:tc>
          <w:tcPr>
            <w:tcW w:w="3223" w:type="dxa"/>
            <w:vMerge w:val="restart"/>
          </w:tcPr>
          <w:p w:rsidR="003E10C0" w:rsidRPr="00A038A7" w:rsidRDefault="003E10C0" w:rsidP="00BD281F">
            <w:r w:rsidRPr="00A038A7">
              <w:t>Кабинет иностранного языка</w:t>
            </w:r>
          </w:p>
        </w:tc>
        <w:tc>
          <w:tcPr>
            <w:tcW w:w="794" w:type="dxa"/>
            <w:vMerge w:val="restart"/>
          </w:tcPr>
          <w:p w:rsidR="003E10C0" w:rsidRPr="00A038A7" w:rsidRDefault="003E10C0" w:rsidP="00BD281F">
            <w:r w:rsidRPr="00A038A7">
              <w:t>4</w:t>
            </w:r>
          </w:p>
        </w:tc>
        <w:tc>
          <w:tcPr>
            <w:tcW w:w="5055" w:type="dxa"/>
          </w:tcPr>
          <w:p w:rsidR="003E10C0" w:rsidRPr="00A038A7" w:rsidRDefault="003E10C0" w:rsidP="00BD281F">
            <w:r w:rsidRPr="00A038A7">
              <w:t>Доска классная - 4</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Экран настенный - 2</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Проектор - 2</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Ноутбук - 3</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Компьютер - 1</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Принтер - 1</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Стол учителя - 4</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Кресло компьютерное - 4</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Парта ученическая - 38</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Стул ученический - 76</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Шкаф для документов - 9</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Шкаф для одежды - 4</w:t>
            </w:r>
          </w:p>
        </w:tc>
      </w:tr>
      <w:tr w:rsidR="003E10C0" w:rsidRPr="00A038A7" w:rsidTr="00BD281F">
        <w:tc>
          <w:tcPr>
            <w:tcW w:w="3223" w:type="dxa"/>
            <w:vMerge w:val="restart"/>
          </w:tcPr>
          <w:p w:rsidR="003E10C0" w:rsidRPr="00A038A7" w:rsidRDefault="003E10C0" w:rsidP="00BD281F">
            <w:r w:rsidRPr="00A038A7">
              <w:t>Кабинет ОБЖ</w:t>
            </w:r>
          </w:p>
        </w:tc>
        <w:tc>
          <w:tcPr>
            <w:tcW w:w="794" w:type="dxa"/>
            <w:vMerge w:val="restart"/>
          </w:tcPr>
          <w:p w:rsidR="003E10C0" w:rsidRPr="00A038A7" w:rsidRDefault="003E10C0" w:rsidP="00BD281F">
            <w:r w:rsidRPr="00A038A7">
              <w:t>1</w:t>
            </w:r>
          </w:p>
        </w:tc>
        <w:tc>
          <w:tcPr>
            <w:tcW w:w="5055" w:type="dxa"/>
          </w:tcPr>
          <w:p w:rsidR="003E10C0" w:rsidRPr="00A038A7" w:rsidRDefault="003E10C0" w:rsidP="00BD281F">
            <w:r w:rsidRPr="00A038A7">
              <w:t>Доска классная</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 xml:space="preserve">Экран настенный SPM-1102 </w:t>
            </w:r>
            <w:proofErr w:type="spellStart"/>
            <w:r w:rsidRPr="00A038A7">
              <w:t>ScreenMedia</w:t>
            </w:r>
            <w:proofErr w:type="spellEnd"/>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 xml:space="preserve">Проектор </w:t>
            </w:r>
            <w:proofErr w:type="spellStart"/>
            <w:r w:rsidRPr="00A038A7">
              <w:t>BenQ</w:t>
            </w:r>
            <w:proofErr w:type="spellEnd"/>
            <w:r w:rsidRPr="00A038A7">
              <w:t xml:space="preserve"> MX507</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Ноутбук ASUS X551M</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 xml:space="preserve">Принтер </w:t>
            </w:r>
            <w:proofErr w:type="gramStart"/>
            <w:r w:rsidRPr="00A038A7">
              <w:t>цвет./</w:t>
            </w:r>
            <w:proofErr w:type="gramEnd"/>
            <w:r w:rsidRPr="00A038A7">
              <w:t>сканер</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Стол учителя</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Кресло компьютерное</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Парта ученическая - 15</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Стул ученический - 30</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Шкаф для документов - 3</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Шкаф для одежды - 1</w:t>
            </w:r>
          </w:p>
        </w:tc>
      </w:tr>
      <w:tr w:rsidR="003E10C0" w:rsidRPr="00A038A7" w:rsidTr="00BD281F">
        <w:tc>
          <w:tcPr>
            <w:tcW w:w="3223" w:type="dxa"/>
            <w:vMerge w:val="restart"/>
            <w:shd w:val="clear" w:color="auto" w:fill="auto"/>
          </w:tcPr>
          <w:p w:rsidR="003E10C0" w:rsidRPr="00A038A7" w:rsidRDefault="003E10C0" w:rsidP="00BD281F">
            <w:r w:rsidRPr="00A038A7">
              <w:t>Медицинский кабинет</w:t>
            </w:r>
          </w:p>
        </w:tc>
        <w:tc>
          <w:tcPr>
            <w:tcW w:w="794" w:type="dxa"/>
            <w:vMerge w:val="restart"/>
            <w:shd w:val="clear" w:color="auto" w:fill="auto"/>
          </w:tcPr>
          <w:p w:rsidR="003E10C0" w:rsidRPr="00A038A7" w:rsidRDefault="003E10C0" w:rsidP="00BD281F">
            <w:r w:rsidRPr="00A038A7">
              <w:t>1</w:t>
            </w:r>
          </w:p>
        </w:tc>
        <w:tc>
          <w:tcPr>
            <w:tcW w:w="5055" w:type="dxa"/>
            <w:vAlign w:val="center"/>
          </w:tcPr>
          <w:p w:rsidR="003E10C0" w:rsidRPr="00A038A7" w:rsidRDefault="003E10C0" w:rsidP="00BD281F">
            <w:bookmarkStart w:id="62" w:name="_Toc81334599"/>
            <w:bookmarkStart w:id="63" w:name="_Toc81593465"/>
            <w:bookmarkStart w:id="64" w:name="_Toc81645536"/>
            <w:r w:rsidRPr="00A038A7">
              <w:t>Шкаф белый для одежды</w:t>
            </w:r>
            <w:bookmarkEnd w:id="62"/>
            <w:bookmarkEnd w:id="63"/>
            <w:bookmarkEnd w:id="64"/>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vAlign w:val="center"/>
          </w:tcPr>
          <w:p w:rsidR="003E10C0" w:rsidRPr="00A038A7" w:rsidRDefault="003E10C0" w:rsidP="00BD281F">
            <w:bookmarkStart w:id="65" w:name="_Toc81334600"/>
            <w:bookmarkStart w:id="66" w:name="_Toc81593466"/>
            <w:bookmarkStart w:id="67" w:name="_Toc81645537"/>
            <w:r w:rsidRPr="00A038A7">
              <w:t>Шкаф двустворчатый верх со стеклом белый</w:t>
            </w:r>
            <w:bookmarkEnd w:id="65"/>
            <w:bookmarkEnd w:id="66"/>
            <w:bookmarkEnd w:id="67"/>
            <w:r w:rsidRPr="00A038A7">
              <w:t xml:space="preserve"> </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vAlign w:val="center"/>
          </w:tcPr>
          <w:p w:rsidR="003E10C0" w:rsidRPr="00A038A7" w:rsidRDefault="003E10C0" w:rsidP="00BD281F">
            <w:bookmarkStart w:id="68" w:name="_Toc81334604"/>
            <w:bookmarkStart w:id="69" w:name="_Toc81593470"/>
            <w:bookmarkStart w:id="70" w:name="_Toc81645541"/>
            <w:r w:rsidRPr="00A038A7">
              <w:t>Стол медицинский белый (5ящиков)</w:t>
            </w:r>
            <w:bookmarkEnd w:id="68"/>
            <w:bookmarkEnd w:id="69"/>
            <w:bookmarkEnd w:id="70"/>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vAlign w:val="center"/>
          </w:tcPr>
          <w:p w:rsidR="003E10C0" w:rsidRPr="00A038A7" w:rsidRDefault="003E10C0" w:rsidP="00BD281F">
            <w:r w:rsidRPr="00A038A7">
              <w:t xml:space="preserve">Светильник настольный TLI-201 </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Стул белый - 2</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Тумба белая - 2</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vAlign w:val="center"/>
          </w:tcPr>
          <w:p w:rsidR="003E10C0" w:rsidRPr="00A038A7" w:rsidRDefault="003E10C0" w:rsidP="00BD281F">
            <w:bookmarkStart w:id="71" w:name="_Toc81334607"/>
            <w:bookmarkStart w:id="72" w:name="_Toc81593473"/>
            <w:bookmarkStart w:id="73" w:name="_Toc81645544"/>
            <w:r w:rsidRPr="00A038A7">
              <w:t>Компьютер</w:t>
            </w:r>
            <w:bookmarkEnd w:id="71"/>
            <w:bookmarkEnd w:id="72"/>
            <w:bookmarkEnd w:id="73"/>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vAlign w:val="center"/>
          </w:tcPr>
          <w:p w:rsidR="003E10C0" w:rsidRPr="00A038A7" w:rsidRDefault="003E10C0" w:rsidP="00BD281F">
            <w:bookmarkStart w:id="74" w:name="_Toc81334608"/>
            <w:bookmarkStart w:id="75" w:name="_Toc81593474"/>
            <w:bookmarkStart w:id="76" w:name="_Toc81645545"/>
            <w:r w:rsidRPr="00A038A7">
              <w:t xml:space="preserve">Принтер лазерный </w:t>
            </w:r>
            <w:proofErr w:type="spellStart"/>
            <w:r w:rsidRPr="00A038A7">
              <w:t>Samsung</w:t>
            </w:r>
            <w:proofErr w:type="spellEnd"/>
            <w:r w:rsidRPr="00A038A7">
              <w:t xml:space="preserve"> ML-1640</w:t>
            </w:r>
            <w:bookmarkEnd w:id="74"/>
            <w:bookmarkEnd w:id="75"/>
            <w:bookmarkEnd w:id="76"/>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vAlign w:val="center"/>
          </w:tcPr>
          <w:p w:rsidR="003E10C0" w:rsidRPr="00A038A7" w:rsidRDefault="003E10C0" w:rsidP="00BD281F">
            <w:r w:rsidRPr="00A038A7">
              <w:t>Столик инструментальный 3-х полочный</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vAlign w:val="center"/>
          </w:tcPr>
          <w:p w:rsidR="003E10C0" w:rsidRPr="00A038A7" w:rsidRDefault="003E10C0" w:rsidP="00BD281F">
            <w:bookmarkStart w:id="77" w:name="_Toc81334609"/>
            <w:bookmarkStart w:id="78" w:name="_Toc81593475"/>
            <w:bookmarkStart w:id="79" w:name="_Toc81645546"/>
            <w:r w:rsidRPr="00A038A7">
              <w:t>Стерилизатор ГП-40</w:t>
            </w:r>
            <w:bookmarkEnd w:id="77"/>
            <w:bookmarkEnd w:id="78"/>
            <w:bookmarkEnd w:id="79"/>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 xml:space="preserve">Облучатель бактерицидный ОББ-92       </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 xml:space="preserve">Облучатель ОБН-150       </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vAlign w:val="center"/>
          </w:tcPr>
          <w:p w:rsidR="003E10C0" w:rsidRPr="00A038A7" w:rsidRDefault="003E10C0" w:rsidP="00BD281F">
            <w:r w:rsidRPr="00A038A7">
              <w:t>Комплект шин полимерных КШд-5 детские</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vAlign w:val="center"/>
          </w:tcPr>
          <w:p w:rsidR="003E10C0" w:rsidRPr="00A038A7" w:rsidRDefault="003E10C0" w:rsidP="00BD281F">
            <w:r w:rsidRPr="00A038A7">
              <w:t>Комплект шин полимерных КШв-5 взрослые</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vAlign w:val="center"/>
          </w:tcPr>
          <w:p w:rsidR="003E10C0" w:rsidRPr="00A038A7" w:rsidRDefault="003E10C0" w:rsidP="00BD281F">
            <w:bookmarkStart w:id="80" w:name="_Toc81334610"/>
            <w:bookmarkStart w:id="81" w:name="_Toc81593476"/>
            <w:bookmarkStart w:id="82" w:name="_Toc81645547"/>
            <w:r w:rsidRPr="00A038A7">
              <w:t>Коробка стерилизационная с фильтром - 2</w:t>
            </w:r>
            <w:bookmarkEnd w:id="80"/>
            <w:bookmarkEnd w:id="81"/>
            <w:bookmarkEnd w:id="82"/>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 xml:space="preserve">Кушетка д/медосмотра       </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vAlign w:val="center"/>
          </w:tcPr>
          <w:p w:rsidR="003E10C0" w:rsidRPr="00A038A7" w:rsidRDefault="003E10C0" w:rsidP="00BD281F">
            <w:r w:rsidRPr="00A038A7">
              <w:t xml:space="preserve">Набор диагностический </w:t>
            </w:r>
            <w:proofErr w:type="spellStart"/>
            <w:r w:rsidRPr="00A038A7">
              <w:t>Basik</w:t>
            </w:r>
            <w:proofErr w:type="spellEnd"/>
            <w:r w:rsidRPr="00A038A7">
              <w:t xml:space="preserve"> </w:t>
            </w:r>
            <w:proofErr w:type="spellStart"/>
            <w:r w:rsidRPr="00A038A7">
              <w:t>Set</w:t>
            </w:r>
            <w:proofErr w:type="spellEnd"/>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 xml:space="preserve">Ростомер     </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vAlign w:val="center"/>
          </w:tcPr>
          <w:p w:rsidR="003E10C0" w:rsidRPr="00A038A7" w:rsidRDefault="003E10C0" w:rsidP="00BD281F">
            <w:proofErr w:type="spellStart"/>
            <w:r w:rsidRPr="00A038A7">
              <w:t>Ростометр</w:t>
            </w:r>
            <w:proofErr w:type="spellEnd"/>
            <w:r w:rsidRPr="00A038A7">
              <w:t xml:space="preserve"> с весами</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Тонометр</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vAlign w:val="center"/>
          </w:tcPr>
          <w:p w:rsidR="003E10C0" w:rsidRPr="00A038A7" w:rsidRDefault="003E10C0" w:rsidP="00BD281F">
            <w:bookmarkStart w:id="83" w:name="_Toc81334611"/>
            <w:bookmarkStart w:id="84" w:name="_Toc81593477"/>
            <w:bookmarkStart w:id="85" w:name="_Toc81645548"/>
            <w:r w:rsidRPr="00A038A7">
              <w:t>Прибор д/</w:t>
            </w:r>
            <w:proofErr w:type="spellStart"/>
            <w:r w:rsidRPr="00A038A7">
              <w:t>изм.арт</w:t>
            </w:r>
            <w:proofErr w:type="spellEnd"/>
            <w:r w:rsidRPr="00A038A7">
              <w:t>. давления и частоты пульса</w:t>
            </w:r>
            <w:bookmarkEnd w:id="83"/>
            <w:bookmarkEnd w:id="84"/>
            <w:bookmarkEnd w:id="85"/>
            <w:r w:rsidRPr="00A038A7">
              <w:t xml:space="preserve"> </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tcPr>
          <w:p w:rsidR="003E10C0" w:rsidRPr="00A038A7" w:rsidRDefault="003E10C0" w:rsidP="00BD281F">
            <w:r w:rsidRPr="00A038A7">
              <w:t xml:space="preserve">Фонендоскоп    </w:t>
            </w:r>
          </w:p>
        </w:tc>
      </w:tr>
      <w:tr w:rsidR="003E10C0" w:rsidRPr="00A038A7" w:rsidTr="00BD281F">
        <w:tc>
          <w:tcPr>
            <w:tcW w:w="3223" w:type="dxa"/>
            <w:vMerge/>
            <w:shd w:val="clear" w:color="auto" w:fill="auto"/>
          </w:tcPr>
          <w:p w:rsidR="003E10C0" w:rsidRPr="00A038A7" w:rsidRDefault="003E10C0" w:rsidP="00BD281F"/>
        </w:tc>
        <w:tc>
          <w:tcPr>
            <w:tcW w:w="794" w:type="dxa"/>
            <w:vMerge/>
            <w:shd w:val="clear" w:color="auto" w:fill="auto"/>
          </w:tcPr>
          <w:p w:rsidR="003E10C0" w:rsidRPr="00A038A7" w:rsidRDefault="003E10C0" w:rsidP="00BD281F"/>
        </w:tc>
        <w:tc>
          <w:tcPr>
            <w:tcW w:w="5055" w:type="dxa"/>
            <w:vAlign w:val="center"/>
          </w:tcPr>
          <w:p w:rsidR="003E10C0" w:rsidRPr="00A038A7" w:rsidRDefault="003E10C0" w:rsidP="00BD281F">
            <w:bookmarkStart w:id="86" w:name="_Toc81334612"/>
            <w:bookmarkStart w:id="87" w:name="_Toc81593478"/>
            <w:bookmarkStart w:id="88" w:name="_Toc81645549"/>
            <w:r w:rsidRPr="00A038A7">
              <w:t>Холодильник</w:t>
            </w:r>
            <w:bookmarkEnd w:id="86"/>
            <w:bookmarkEnd w:id="87"/>
            <w:bookmarkEnd w:id="88"/>
          </w:p>
        </w:tc>
      </w:tr>
      <w:tr w:rsidR="003E10C0" w:rsidRPr="00A038A7" w:rsidTr="00BD281F">
        <w:trPr>
          <w:trHeight w:val="350"/>
        </w:trPr>
        <w:tc>
          <w:tcPr>
            <w:tcW w:w="3223" w:type="dxa"/>
            <w:vMerge w:val="restart"/>
          </w:tcPr>
          <w:p w:rsidR="003E10C0" w:rsidRPr="00A038A7" w:rsidRDefault="003E10C0" w:rsidP="00BD281F">
            <w:r w:rsidRPr="00A038A7">
              <w:t>Кабинет педагога-психолога</w:t>
            </w:r>
          </w:p>
        </w:tc>
        <w:tc>
          <w:tcPr>
            <w:tcW w:w="794" w:type="dxa"/>
            <w:vMerge w:val="restart"/>
          </w:tcPr>
          <w:p w:rsidR="003E10C0" w:rsidRPr="00A038A7" w:rsidRDefault="003E10C0" w:rsidP="00BD281F">
            <w:r w:rsidRPr="00A038A7">
              <w:t>1</w:t>
            </w:r>
          </w:p>
        </w:tc>
        <w:tc>
          <w:tcPr>
            <w:tcW w:w="5055" w:type="dxa"/>
          </w:tcPr>
          <w:p w:rsidR="003E10C0" w:rsidRPr="00A038A7" w:rsidRDefault="003E10C0" w:rsidP="00BD281F">
            <w:r w:rsidRPr="00A038A7">
              <w:t xml:space="preserve">Ноутбук   </w:t>
            </w:r>
            <w:proofErr w:type="spellStart"/>
            <w:r w:rsidRPr="00A038A7">
              <w:t>Lenovo</w:t>
            </w:r>
            <w:proofErr w:type="spellEnd"/>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 xml:space="preserve">Копировальный аппарат </w:t>
            </w:r>
            <w:proofErr w:type="spellStart"/>
            <w:r w:rsidRPr="00A038A7">
              <w:t>Samsung</w:t>
            </w:r>
            <w:proofErr w:type="spellEnd"/>
            <w:r w:rsidRPr="00A038A7">
              <w:t xml:space="preserve"> SCX-3200</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Кресло "</w:t>
            </w:r>
            <w:proofErr w:type="spellStart"/>
            <w:r w:rsidRPr="00A038A7">
              <w:t>Valdi</w:t>
            </w:r>
            <w:proofErr w:type="spellEnd"/>
            <w:r w:rsidRPr="00A038A7">
              <w:t>"</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 xml:space="preserve">Стол письменный </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 xml:space="preserve">Тумбочка </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Кресло компьютерное</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Шкаф для одежды</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 xml:space="preserve">Шкаф с антресолью </w:t>
            </w:r>
          </w:p>
        </w:tc>
      </w:tr>
      <w:tr w:rsidR="003E10C0" w:rsidRPr="00A038A7" w:rsidTr="00BD281F">
        <w:tc>
          <w:tcPr>
            <w:tcW w:w="3223" w:type="dxa"/>
            <w:vMerge/>
          </w:tcPr>
          <w:p w:rsidR="003E10C0" w:rsidRPr="00A038A7" w:rsidRDefault="003E10C0" w:rsidP="00BD281F"/>
        </w:tc>
        <w:tc>
          <w:tcPr>
            <w:tcW w:w="794" w:type="dxa"/>
            <w:vMerge/>
          </w:tcPr>
          <w:p w:rsidR="003E10C0" w:rsidRPr="00A038A7" w:rsidRDefault="003E10C0" w:rsidP="00BD281F"/>
        </w:tc>
        <w:tc>
          <w:tcPr>
            <w:tcW w:w="5055" w:type="dxa"/>
          </w:tcPr>
          <w:p w:rsidR="003E10C0" w:rsidRPr="00A038A7" w:rsidRDefault="003E10C0" w:rsidP="00BD281F">
            <w:r w:rsidRPr="00A038A7">
              <w:t>Шкаф для одежды</w:t>
            </w:r>
          </w:p>
        </w:tc>
      </w:tr>
      <w:tr w:rsidR="003E10C0" w:rsidRPr="00A038A7" w:rsidTr="00BD281F">
        <w:tc>
          <w:tcPr>
            <w:tcW w:w="3223" w:type="dxa"/>
            <w:vMerge w:val="restart"/>
            <w:shd w:val="clear" w:color="auto" w:fill="auto"/>
          </w:tcPr>
          <w:p w:rsidR="003E10C0" w:rsidRPr="00A038A7" w:rsidRDefault="003E10C0" w:rsidP="00BD281F">
            <w:r w:rsidRPr="00A038A7">
              <w:t>Библиотека</w:t>
            </w:r>
          </w:p>
          <w:p w:rsidR="003E10C0" w:rsidRPr="00A038A7" w:rsidRDefault="003E10C0" w:rsidP="00BD281F"/>
          <w:p w:rsidR="003E10C0" w:rsidRPr="00A038A7" w:rsidRDefault="003E10C0" w:rsidP="00BD281F"/>
          <w:p w:rsidR="003E10C0" w:rsidRPr="00A038A7" w:rsidRDefault="003E10C0" w:rsidP="00BD281F"/>
        </w:tc>
        <w:tc>
          <w:tcPr>
            <w:tcW w:w="794" w:type="dxa"/>
            <w:vMerge w:val="restart"/>
            <w:shd w:val="clear" w:color="auto" w:fill="auto"/>
          </w:tcPr>
          <w:p w:rsidR="003E10C0" w:rsidRPr="00A038A7" w:rsidRDefault="003E10C0" w:rsidP="00BD281F">
            <w:r w:rsidRPr="00A038A7">
              <w:t>1</w:t>
            </w:r>
          </w:p>
        </w:tc>
        <w:tc>
          <w:tcPr>
            <w:tcW w:w="5055" w:type="dxa"/>
          </w:tcPr>
          <w:p w:rsidR="003E10C0" w:rsidRPr="00A038A7" w:rsidRDefault="00E01AFF" w:rsidP="00BD281F">
            <w:r>
              <w:t>Компьютер - 1</w:t>
            </w:r>
          </w:p>
        </w:tc>
      </w:tr>
      <w:tr w:rsidR="00E01AFF" w:rsidRPr="00A038A7" w:rsidTr="00BD281F">
        <w:tc>
          <w:tcPr>
            <w:tcW w:w="3223" w:type="dxa"/>
            <w:vMerge/>
            <w:shd w:val="clear" w:color="auto" w:fill="auto"/>
          </w:tcPr>
          <w:p w:rsidR="00E01AFF" w:rsidRPr="00A038A7" w:rsidRDefault="00E01AFF" w:rsidP="00E01AFF"/>
        </w:tc>
        <w:tc>
          <w:tcPr>
            <w:tcW w:w="794" w:type="dxa"/>
            <w:vMerge/>
            <w:shd w:val="clear" w:color="auto" w:fill="auto"/>
          </w:tcPr>
          <w:p w:rsidR="00E01AFF" w:rsidRPr="00A038A7" w:rsidRDefault="00E01AFF" w:rsidP="00E01AFF"/>
        </w:tc>
        <w:tc>
          <w:tcPr>
            <w:tcW w:w="5055" w:type="dxa"/>
          </w:tcPr>
          <w:p w:rsidR="00E01AFF" w:rsidRPr="00A038A7" w:rsidRDefault="00E01AFF" w:rsidP="00E01AFF">
            <w:r>
              <w:t>Фонд учебников - 7537</w:t>
            </w:r>
          </w:p>
        </w:tc>
      </w:tr>
      <w:tr w:rsidR="00E01AFF" w:rsidRPr="00A038A7" w:rsidTr="00BD281F">
        <w:tc>
          <w:tcPr>
            <w:tcW w:w="3223" w:type="dxa"/>
            <w:vMerge/>
            <w:shd w:val="clear" w:color="auto" w:fill="auto"/>
          </w:tcPr>
          <w:p w:rsidR="00E01AFF" w:rsidRPr="00A038A7" w:rsidRDefault="00E01AFF" w:rsidP="00E01AFF"/>
        </w:tc>
        <w:tc>
          <w:tcPr>
            <w:tcW w:w="794" w:type="dxa"/>
            <w:vMerge/>
            <w:shd w:val="clear" w:color="auto" w:fill="auto"/>
          </w:tcPr>
          <w:p w:rsidR="00E01AFF" w:rsidRPr="00A038A7" w:rsidRDefault="00E01AFF" w:rsidP="00E01AFF"/>
        </w:tc>
        <w:tc>
          <w:tcPr>
            <w:tcW w:w="5055" w:type="dxa"/>
          </w:tcPr>
          <w:p w:rsidR="00E01AFF" w:rsidRPr="00A038A7" w:rsidRDefault="00E01AFF" w:rsidP="00E01AFF">
            <w:r>
              <w:t>Книги - 8425</w:t>
            </w:r>
          </w:p>
        </w:tc>
      </w:tr>
      <w:tr w:rsidR="00E01AFF" w:rsidRPr="00A038A7" w:rsidTr="00BD281F">
        <w:tc>
          <w:tcPr>
            <w:tcW w:w="3223" w:type="dxa"/>
            <w:vMerge/>
            <w:shd w:val="clear" w:color="auto" w:fill="auto"/>
          </w:tcPr>
          <w:p w:rsidR="00E01AFF" w:rsidRPr="00A038A7" w:rsidRDefault="00E01AFF" w:rsidP="00E01AFF"/>
        </w:tc>
        <w:tc>
          <w:tcPr>
            <w:tcW w:w="794" w:type="dxa"/>
            <w:vMerge/>
            <w:shd w:val="clear" w:color="auto" w:fill="auto"/>
          </w:tcPr>
          <w:p w:rsidR="00E01AFF" w:rsidRPr="00A038A7" w:rsidRDefault="00E01AFF" w:rsidP="00E01AFF"/>
        </w:tc>
        <w:tc>
          <w:tcPr>
            <w:tcW w:w="5055" w:type="dxa"/>
          </w:tcPr>
          <w:p w:rsidR="00E01AFF" w:rsidRPr="00A038A7" w:rsidRDefault="00E01AFF" w:rsidP="00E01AFF">
            <w:proofErr w:type="spellStart"/>
            <w:proofErr w:type="gramStart"/>
            <w:r w:rsidRPr="00A038A7">
              <w:t>Научн</w:t>
            </w:r>
            <w:proofErr w:type="spellEnd"/>
            <w:r w:rsidRPr="00A038A7">
              <w:t>.-</w:t>
            </w:r>
            <w:proofErr w:type="spellStart"/>
            <w:proofErr w:type="gramEnd"/>
            <w:r w:rsidRPr="00A038A7">
              <w:t>педагог</w:t>
            </w:r>
            <w:r>
              <w:t>ич</w:t>
            </w:r>
            <w:proofErr w:type="spellEnd"/>
            <w:r>
              <w:t xml:space="preserve">. и </w:t>
            </w:r>
            <w:proofErr w:type="spellStart"/>
            <w:r>
              <w:t>методич</w:t>
            </w:r>
            <w:proofErr w:type="spellEnd"/>
            <w:r>
              <w:t>. литература - 460</w:t>
            </w:r>
          </w:p>
        </w:tc>
      </w:tr>
      <w:tr w:rsidR="00E01AFF" w:rsidRPr="00A038A7" w:rsidTr="00BD281F">
        <w:tc>
          <w:tcPr>
            <w:tcW w:w="3223" w:type="dxa"/>
            <w:vMerge w:val="restart"/>
            <w:shd w:val="clear" w:color="auto" w:fill="auto"/>
          </w:tcPr>
          <w:p w:rsidR="00E01AFF" w:rsidRPr="00A038A7" w:rsidRDefault="00E01AFF" w:rsidP="00E01AFF">
            <w:r w:rsidRPr="00A038A7">
              <w:t>Обеденный зал</w:t>
            </w:r>
          </w:p>
          <w:p w:rsidR="00E01AFF" w:rsidRPr="00A038A7" w:rsidRDefault="00E01AFF" w:rsidP="00E01AFF"/>
          <w:p w:rsidR="00E01AFF" w:rsidRPr="00A038A7" w:rsidRDefault="00E01AFF" w:rsidP="00E01AFF"/>
          <w:p w:rsidR="00E01AFF" w:rsidRPr="00A038A7" w:rsidRDefault="00E01AFF" w:rsidP="00E01AFF"/>
        </w:tc>
        <w:tc>
          <w:tcPr>
            <w:tcW w:w="794" w:type="dxa"/>
            <w:vMerge w:val="restart"/>
            <w:shd w:val="clear" w:color="auto" w:fill="auto"/>
          </w:tcPr>
          <w:p w:rsidR="00E01AFF" w:rsidRPr="00A038A7" w:rsidRDefault="00E01AFF" w:rsidP="00E01AFF">
            <w:r w:rsidRPr="00A038A7">
              <w:t>1</w:t>
            </w:r>
          </w:p>
        </w:tc>
        <w:tc>
          <w:tcPr>
            <w:tcW w:w="5055" w:type="dxa"/>
          </w:tcPr>
          <w:p w:rsidR="00E01AFF" w:rsidRPr="00A038A7" w:rsidRDefault="00E01AFF" w:rsidP="00E01AFF">
            <w:r>
              <w:t>Раковина для мытья рук - 1</w:t>
            </w:r>
          </w:p>
        </w:tc>
      </w:tr>
      <w:tr w:rsidR="00E01AFF" w:rsidRPr="00A038A7" w:rsidTr="00BD281F">
        <w:tc>
          <w:tcPr>
            <w:tcW w:w="3223" w:type="dxa"/>
            <w:vMerge/>
            <w:shd w:val="clear" w:color="auto" w:fill="auto"/>
          </w:tcPr>
          <w:p w:rsidR="00E01AFF" w:rsidRPr="00A038A7" w:rsidRDefault="00E01AFF" w:rsidP="00E01AFF"/>
        </w:tc>
        <w:tc>
          <w:tcPr>
            <w:tcW w:w="794" w:type="dxa"/>
            <w:vMerge/>
            <w:shd w:val="clear" w:color="auto" w:fill="auto"/>
          </w:tcPr>
          <w:p w:rsidR="00E01AFF" w:rsidRPr="00A038A7" w:rsidRDefault="00E01AFF" w:rsidP="00E01AFF"/>
        </w:tc>
        <w:tc>
          <w:tcPr>
            <w:tcW w:w="5055" w:type="dxa"/>
          </w:tcPr>
          <w:p w:rsidR="00E01AFF" w:rsidRPr="00A038A7" w:rsidRDefault="00E01AFF" w:rsidP="00E01AFF">
            <w:r>
              <w:t>Электросушитель для рук - 1</w:t>
            </w:r>
          </w:p>
        </w:tc>
      </w:tr>
      <w:tr w:rsidR="00E01AFF" w:rsidRPr="00A038A7" w:rsidTr="00BD281F">
        <w:tc>
          <w:tcPr>
            <w:tcW w:w="3223" w:type="dxa"/>
            <w:vMerge/>
            <w:shd w:val="clear" w:color="auto" w:fill="auto"/>
          </w:tcPr>
          <w:p w:rsidR="00E01AFF" w:rsidRPr="00A038A7" w:rsidRDefault="00E01AFF" w:rsidP="00E01AFF"/>
        </w:tc>
        <w:tc>
          <w:tcPr>
            <w:tcW w:w="794" w:type="dxa"/>
            <w:vMerge/>
            <w:shd w:val="clear" w:color="auto" w:fill="auto"/>
          </w:tcPr>
          <w:p w:rsidR="00E01AFF" w:rsidRPr="00A038A7" w:rsidRDefault="00E01AFF" w:rsidP="00E01AFF"/>
        </w:tc>
        <w:tc>
          <w:tcPr>
            <w:tcW w:w="5055" w:type="dxa"/>
          </w:tcPr>
          <w:p w:rsidR="00E01AFF" w:rsidRPr="00A038A7" w:rsidRDefault="00E01AFF" w:rsidP="00E01AFF">
            <w:r>
              <w:t>Стол обеденный - 1</w:t>
            </w:r>
          </w:p>
        </w:tc>
      </w:tr>
      <w:tr w:rsidR="00E01AFF" w:rsidRPr="00A038A7" w:rsidTr="00BD281F">
        <w:tc>
          <w:tcPr>
            <w:tcW w:w="3223" w:type="dxa"/>
            <w:vMerge/>
            <w:shd w:val="clear" w:color="auto" w:fill="auto"/>
          </w:tcPr>
          <w:p w:rsidR="00E01AFF" w:rsidRPr="00A038A7" w:rsidRDefault="00E01AFF" w:rsidP="00E01AFF"/>
        </w:tc>
        <w:tc>
          <w:tcPr>
            <w:tcW w:w="794" w:type="dxa"/>
            <w:vMerge/>
            <w:shd w:val="clear" w:color="auto" w:fill="auto"/>
          </w:tcPr>
          <w:p w:rsidR="00E01AFF" w:rsidRPr="00A038A7" w:rsidRDefault="00E01AFF" w:rsidP="00E01AFF"/>
        </w:tc>
        <w:tc>
          <w:tcPr>
            <w:tcW w:w="5055" w:type="dxa"/>
          </w:tcPr>
          <w:p w:rsidR="00E01AFF" w:rsidRPr="00A038A7" w:rsidRDefault="00E01AFF" w:rsidP="00E01AFF">
            <w:r>
              <w:t>Стул обеденный -  40</w:t>
            </w:r>
          </w:p>
        </w:tc>
      </w:tr>
      <w:tr w:rsidR="00E01AFF" w:rsidRPr="00A038A7" w:rsidTr="00BD281F">
        <w:tc>
          <w:tcPr>
            <w:tcW w:w="3223" w:type="dxa"/>
            <w:vMerge/>
            <w:shd w:val="clear" w:color="auto" w:fill="auto"/>
          </w:tcPr>
          <w:p w:rsidR="00E01AFF" w:rsidRPr="00A038A7" w:rsidRDefault="00E01AFF" w:rsidP="00E01AFF"/>
        </w:tc>
        <w:tc>
          <w:tcPr>
            <w:tcW w:w="794" w:type="dxa"/>
            <w:vMerge/>
            <w:shd w:val="clear" w:color="auto" w:fill="auto"/>
          </w:tcPr>
          <w:p w:rsidR="00E01AFF" w:rsidRPr="00A038A7" w:rsidRDefault="00E01AFF" w:rsidP="00E01AFF"/>
        </w:tc>
        <w:tc>
          <w:tcPr>
            <w:tcW w:w="5055" w:type="dxa"/>
          </w:tcPr>
          <w:p w:rsidR="00E01AFF" w:rsidRPr="00A038A7" w:rsidRDefault="00E01AFF" w:rsidP="00E01AFF">
            <w:r>
              <w:t>Жалюзи вертикальные - 3</w:t>
            </w:r>
          </w:p>
        </w:tc>
      </w:tr>
      <w:tr w:rsidR="00E01AFF" w:rsidRPr="00A038A7" w:rsidTr="00BD281F">
        <w:tc>
          <w:tcPr>
            <w:tcW w:w="3223" w:type="dxa"/>
            <w:vMerge w:val="restart"/>
            <w:shd w:val="clear" w:color="auto" w:fill="auto"/>
          </w:tcPr>
          <w:p w:rsidR="00E01AFF" w:rsidRPr="00A038A7" w:rsidRDefault="00E01AFF" w:rsidP="00E01AFF">
            <w:r w:rsidRPr="00A038A7">
              <w:t>Пищеблок</w:t>
            </w:r>
          </w:p>
        </w:tc>
        <w:tc>
          <w:tcPr>
            <w:tcW w:w="794" w:type="dxa"/>
            <w:vMerge w:val="restart"/>
            <w:shd w:val="clear" w:color="auto" w:fill="auto"/>
          </w:tcPr>
          <w:p w:rsidR="00E01AFF" w:rsidRPr="00A038A7" w:rsidRDefault="00E01AFF" w:rsidP="00E01AFF">
            <w:r w:rsidRPr="00A038A7">
              <w:t>1</w:t>
            </w:r>
          </w:p>
        </w:tc>
        <w:tc>
          <w:tcPr>
            <w:tcW w:w="5055" w:type="dxa"/>
            <w:vAlign w:val="center"/>
          </w:tcPr>
          <w:p w:rsidR="00E01AFF" w:rsidRPr="00A038A7" w:rsidRDefault="00E01AFF" w:rsidP="00E01AFF">
            <w:r w:rsidRPr="00A038A7">
              <w:t>Ларь Бирюса 200к морозильный</w:t>
            </w:r>
          </w:p>
        </w:tc>
      </w:tr>
      <w:tr w:rsidR="00E01AFF" w:rsidRPr="00A038A7" w:rsidTr="00BD281F">
        <w:tc>
          <w:tcPr>
            <w:tcW w:w="3223" w:type="dxa"/>
            <w:vMerge/>
            <w:shd w:val="clear" w:color="auto" w:fill="auto"/>
          </w:tcPr>
          <w:p w:rsidR="00E01AFF" w:rsidRPr="00A038A7" w:rsidRDefault="00E01AFF" w:rsidP="00E01AFF"/>
        </w:tc>
        <w:tc>
          <w:tcPr>
            <w:tcW w:w="794" w:type="dxa"/>
            <w:vMerge/>
            <w:shd w:val="clear" w:color="auto" w:fill="auto"/>
          </w:tcPr>
          <w:p w:rsidR="00E01AFF" w:rsidRPr="00A038A7" w:rsidRDefault="00E01AFF" w:rsidP="00E01AFF"/>
        </w:tc>
        <w:tc>
          <w:tcPr>
            <w:tcW w:w="5055" w:type="dxa"/>
            <w:vAlign w:val="center"/>
          </w:tcPr>
          <w:p w:rsidR="00E01AFF" w:rsidRPr="00A038A7" w:rsidRDefault="00E01AFF" w:rsidP="00E01AFF">
            <w:proofErr w:type="gramStart"/>
            <w:r>
              <w:t>Холодильник  «</w:t>
            </w:r>
            <w:proofErr w:type="gramEnd"/>
            <w:r>
              <w:t>Индезит»</w:t>
            </w:r>
            <w:r w:rsidRPr="00A038A7">
              <w:t>"</w:t>
            </w:r>
          </w:p>
        </w:tc>
      </w:tr>
      <w:tr w:rsidR="00E01AFF" w:rsidRPr="00A038A7" w:rsidTr="00BD281F">
        <w:tc>
          <w:tcPr>
            <w:tcW w:w="3223" w:type="dxa"/>
            <w:vMerge/>
            <w:shd w:val="clear" w:color="auto" w:fill="auto"/>
          </w:tcPr>
          <w:p w:rsidR="00E01AFF" w:rsidRPr="00A038A7" w:rsidRDefault="00E01AFF" w:rsidP="00E01AFF"/>
        </w:tc>
        <w:tc>
          <w:tcPr>
            <w:tcW w:w="794" w:type="dxa"/>
            <w:vMerge/>
            <w:shd w:val="clear" w:color="auto" w:fill="auto"/>
          </w:tcPr>
          <w:p w:rsidR="00E01AFF" w:rsidRPr="00A038A7" w:rsidRDefault="00E01AFF" w:rsidP="00E01AFF"/>
        </w:tc>
        <w:tc>
          <w:tcPr>
            <w:tcW w:w="5055" w:type="dxa"/>
            <w:vAlign w:val="center"/>
          </w:tcPr>
          <w:p w:rsidR="00E01AFF" w:rsidRPr="00A038A7" w:rsidRDefault="00E01AFF" w:rsidP="00E01AFF">
            <w:r w:rsidRPr="00A038A7">
              <w:t>Плита электрическая ЭП-6П</w:t>
            </w:r>
          </w:p>
        </w:tc>
      </w:tr>
      <w:tr w:rsidR="00E01AFF" w:rsidRPr="00A038A7" w:rsidTr="00BD281F">
        <w:tc>
          <w:tcPr>
            <w:tcW w:w="3223" w:type="dxa"/>
            <w:vMerge/>
            <w:shd w:val="clear" w:color="auto" w:fill="auto"/>
          </w:tcPr>
          <w:p w:rsidR="00E01AFF" w:rsidRPr="00A038A7" w:rsidRDefault="00E01AFF" w:rsidP="00E01AFF"/>
        </w:tc>
        <w:tc>
          <w:tcPr>
            <w:tcW w:w="794" w:type="dxa"/>
            <w:vMerge/>
            <w:shd w:val="clear" w:color="auto" w:fill="auto"/>
          </w:tcPr>
          <w:p w:rsidR="00E01AFF" w:rsidRPr="00A038A7" w:rsidRDefault="00E01AFF" w:rsidP="00E01AFF"/>
        </w:tc>
        <w:tc>
          <w:tcPr>
            <w:tcW w:w="5055" w:type="dxa"/>
            <w:vAlign w:val="center"/>
          </w:tcPr>
          <w:p w:rsidR="00E01AFF" w:rsidRPr="00A038A7" w:rsidRDefault="00E01AFF" w:rsidP="00E01AFF">
            <w:proofErr w:type="gramStart"/>
            <w:r w:rsidRPr="00A038A7">
              <w:t>Сковорода</w:t>
            </w:r>
            <w:proofErr w:type="gramEnd"/>
            <w:r w:rsidRPr="00A038A7">
              <w:t xml:space="preserve"> опрокидывающаяся СЭЧ-0,45</w:t>
            </w:r>
          </w:p>
        </w:tc>
      </w:tr>
      <w:tr w:rsidR="00E01AFF" w:rsidRPr="00A038A7" w:rsidTr="00BD281F">
        <w:tc>
          <w:tcPr>
            <w:tcW w:w="3223" w:type="dxa"/>
            <w:vMerge/>
            <w:shd w:val="clear" w:color="auto" w:fill="auto"/>
          </w:tcPr>
          <w:p w:rsidR="00E01AFF" w:rsidRPr="00A038A7" w:rsidRDefault="00E01AFF" w:rsidP="00E01AFF"/>
        </w:tc>
        <w:tc>
          <w:tcPr>
            <w:tcW w:w="794" w:type="dxa"/>
            <w:vMerge/>
            <w:shd w:val="clear" w:color="auto" w:fill="auto"/>
          </w:tcPr>
          <w:p w:rsidR="00E01AFF" w:rsidRPr="00A038A7" w:rsidRDefault="00E01AFF" w:rsidP="00E01AFF"/>
        </w:tc>
        <w:tc>
          <w:tcPr>
            <w:tcW w:w="5055" w:type="dxa"/>
            <w:vAlign w:val="center"/>
          </w:tcPr>
          <w:p w:rsidR="00E01AFF" w:rsidRPr="00A038A7" w:rsidRDefault="00E01AFF" w:rsidP="00E01AFF">
            <w:r w:rsidRPr="00A038A7">
              <w:t>Электрокипятильник КЭНД-100</w:t>
            </w:r>
          </w:p>
        </w:tc>
      </w:tr>
      <w:tr w:rsidR="00E01AFF" w:rsidRPr="00A038A7" w:rsidTr="00BD281F">
        <w:tc>
          <w:tcPr>
            <w:tcW w:w="3223" w:type="dxa"/>
            <w:vMerge/>
            <w:shd w:val="clear" w:color="auto" w:fill="auto"/>
          </w:tcPr>
          <w:p w:rsidR="00E01AFF" w:rsidRPr="00A038A7" w:rsidRDefault="00E01AFF" w:rsidP="00E01AFF"/>
        </w:tc>
        <w:tc>
          <w:tcPr>
            <w:tcW w:w="794" w:type="dxa"/>
            <w:vMerge/>
            <w:shd w:val="clear" w:color="auto" w:fill="auto"/>
          </w:tcPr>
          <w:p w:rsidR="00E01AFF" w:rsidRPr="00A038A7" w:rsidRDefault="00E01AFF" w:rsidP="00E01AFF"/>
        </w:tc>
        <w:tc>
          <w:tcPr>
            <w:tcW w:w="5055" w:type="dxa"/>
            <w:vAlign w:val="center"/>
          </w:tcPr>
          <w:p w:rsidR="00E01AFF" w:rsidRPr="00A038A7" w:rsidRDefault="00E01AFF" w:rsidP="00E01AFF">
            <w:r w:rsidRPr="00A038A7">
              <w:t>Овощерезка</w:t>
            </w:r>
          </w:p>
        </w:tc>
      </w:tr>
    </w:tbl>
    <w:p w:rsidR="003E10C0" w:rsidRPr="00A038A7" w:rsidRDefault="003E10C0" w:rsidP="003E10C0">
      <w:pPr>
        <w:rPr>
          <w:rFonts w:eastAsia="Calibri"/>
        </w:rPr>
      </w:pPr>
    </w:p>
    <w:p w:rsidR="003E10C0" w:rsidRPr="00A038A7" w:rsidRDefault="005060C6" w:rsidP="005060C6">
      <w:r>
        <w:t xml:space="preserve">б) </w:t>
      </w:r>
      <w:r w:rsidR="003E10C0" w:rsidRPr="00A038A7">
        <w:t>наличие и характеристика объектов культурно-социальной, спортивной и образовательной сферы:</w:t>
      </w:r>
    </w:p>
    <w:p w:rsidR="003E10C0" w:rsidRPr="00A038A7" w:rsidRDefault="003E10C0" w:rsidP="006F78E0">
      <w:pPr>
        <w:pStyle w:val="a8"/>
        <w:numPr>
          <w:ilvl w:val="0"/>
          <w:numId w:val="91"/>
        </w:numPr>
        <w:jc w:val="both"/>
      </w:pPr>
      <w:r w:rsidRPr="00A038A7">
        <w:t>физкультурный зал – имеется типовое помещение, емкость – 60 человек, состояние – удовлетворительное;</w:t>
      </w:r>
    </w:p>
    <w:p w:rsidR="003E10C0" w:rsidRPr="00A038A7" w:rsidRDefault="003E10C0" w:rsidP="006F78E0">
      <w:pPr>
        <w:pStyle w:val="a8"/>
        <w:numPr>
          <w:ilvl w:val="0"/>
          <w:numId w:val="91"/>
        </w:numPr>
        <w:jc w:val="both"/>
      </w:pPr>
      <w:r w:rsidRPr="00A038A7">
        <w:t>тренажерный зал – не имеется;</w:t>
      </w:r>
    </w:p>
    <w:p w:rsidR="003E10C0" w:rsidRPr="00A038A7" w:rsidRDefault="003E10C0" w:rsidP="00453ABF">
      <w:pPr>
        <w:pStyle w:val="a8"/>
        <w:numPr>
          <w:ilvl w:val="0"/>
          <w:numId w:val="91"/>
        </w:numPr>
        <w:jc w:val="both"/>
      </w:pPr>
      <w:r w:rsidRPr="00A038A7">
        <w:t>бассейн – не имеется</w:t>
      </w:r>
      <w:r w:rsidR="00453ABF">
        <w:rPr>
          <w:lang w:val="ru-RU"/>
        </w:rPr>
        <w:t>;</w:t>
      </w:r>
    </w:p>
    <w:p w:rsidR="003E10C0" w:rsidRPr="00A038A7" w:rsidRDefault="003E10C0" w:rsidP="006F78E0">
      <w:pPr>
        <w:pStyle w:val="a8"/>
        <w:numPr>
          <w:ilvl w:val="0"/>
          <w:numId w:val="91"/>
        </w:numPr>
        <w:jc w:val="both"/>
      </w:pPr>
      <w:r w:rsidRPr="00A038A7">
        <w:t>компьютерный класс – им</w:t>
      </w:r>
      <w:r w:rsidR="00453ABF">
        <w:t>еется, приспособлен, емкость – 2</w:t>
      </w:r>
      <w:r w:rsidRPr="00A038A7">
        <w:t>5 человек, состояние – удовлетворительное;</w:t>
      </w:r>
    </w:p>
    <w:p w:rsidR="003E10C0" w:rsidRPr="00A038A7" w:rsidRDefault="003E10C0" w:rsidP="003E10C0">
      <w:pPr>
        <w:jc w:val="both"/>
      </w:pPr>
      <w:proofErr w:type="gramStart"/>
      <w:r w:rsidRPr="00A038A7">
        <w:t>в)</w:t>
      </w:r>
      <w:r w:rsidRPr="00A038A7">
        <w:tab/>
      </w:r>
      <w:proofErr w:type="gramEnd"/>
      <w:r w:rsidRPr="00A038A7">
        <w:t>организация компьютерной техникой - обеспечена в полном объеме;</w:t>
      </w:r>
    </w:p>
    <w:p w:rsidR="003E10C0" w:rsidRPr="00A038A7" w:rsidRDefault="003E10C0" w:rsidP="003E10C0">
      <w:pPr>
        <w:jc w:val="both"/>
      </w:pPr>
      <w:proofErr w:type="gramStart"/>
      <w:r w:rsidRPr="00A038A7">
        <w:lastRenderedPageBreak/>
        <w:t>г)</w:t>
      </w:r>
      <w:r w:rsidRPr="00A038A7">
        <w:tab/>
      </w:r>
      <w:proofErr w:type="gramEnd"/>
      <w:r w:rsidRPr="00A038A7">
        <w:t>наличие и обеспеченность организации спортивным оборудованием, инвентарем - имеется, обеспечивает проведение занятий, его состояние удовлетворительное,</w:t>
      </w:r>
    </w:p>
    <w:p w:rsidR="003E10C0" w:rsidRPr="00A038A7" w:rsidRDefault="003E10C0" w:rsidP="003E10C0">
      <w:pPr>
        <w:jc w:val="both"/>
      </w:pPr>
      <w:proofErr w:type="gramStart"/>
      <w:r w:rsidRPr="00A038A7">
        <w:t>д)</w:t>
      </w:r>
      <w:r w:rsidRPr="00A038A7">
        <w:tab/>
      </w:r>
      <w:proofErr w:type="gramEnd"/>
      <w:r w:rsidRPr="00A038A7">
        <w:t>обеспеченность организации учебной мебелью – удовлетворительное.</w:t>
      </w:r>
    </w:p>
    <w:p w:rsidR="003E10C0" w:rsidRPr="00A038A7" w:rsidRDefault="003E10C0" w:rsidP="003E10C0">
      <w:pPr>
        <w:jc w:val="both"/>
        <w:rPr>
          <w:rFonts w:eastAsia="SimSun"/>
        </w:rPr>
      </w:pPr>
      <w:proofErr w:type="gramStart"/>
      <w:r w:rsidRPr="00A038A7">
        <w:rPr>
          <w:rFonts w:eastAsia="SimSun"/>
        </w:rPr>
        <w:t>е)</w:t>
      </w:r>
      <w:r w:rsidRPr="00A038A7">
        <w:rPr>
          <w:rFonts w:eastAsia="SimSun"/>
        </w:rPr>
        <w:tab/>
      </w:r>
      <w:proofErr w:type="gramEnd"/>
      <w:r w:rsidRPr="00A038A7">
        <w:rPr>
          <w:rFonts w:eastAsia="SimSun"/>
        </w:rPr>
        <w:t>обеспеченность организации бытовой мебелью – удовлетворительное</w:t>
      </w:r>
    </w:p>
    <w:p w:rsidR="003E10C0" w:rsidRDefault="003E10C0" w:rsidP="003E10C0">
      <w:pPr>
        <w:autoSpaceDE w:val="0"/>
        <w:autoSpaceDN w:val="0"/>
        <w:adjustRightInd w:val="0"/>
        <w:ind w:firstLine="708"/>
        <w:jc w:val="both"/>
        <w:rPr>
          <w:rFonts w:eastAsia="TimesNewRoman"/>
          <w:color w:val="231E20"/>
          <w:lang w:eastAsia="en-US"/>
        </w:rPr>
      </w:pPr>
      <w:r w:rsidRPr="006640C8">
        <w:rPr>
          <w:rFonts w:eastAsia="TimesNewRoman"/>
          <w:color w:val="231E20"/>
          <w:lang w:eastAsia="en-US"/>
        </w:rPr>
        <w:t>Материально-техническая база образовательной организации приведена в</w:t>
      </w:r>
      <w:r>
        <w:rPr>
          <w:rFonts w:eastAsia="TimesNewRoman"/>
          <w:color w:val="231E20"/>
          <w:lang w:eastAsia="en-US"/>
        </w:rPr>
        <w:t xml:space="preserve"> </w:t>
      </w:r>
      <w:r w:rsidRPr="006640C8">
        <w:rPr>
          <w:rFonts w:eastAsia="TimesNewRoman"/>
          <w:color w:val="231E20"/>
          <w:lang w:eastAsia="en-US"/>
        </w:rPr>
        <w:t>соответствие с задачами по обеспечению реализации ООП ООО, необходимого учебно-</w:t>
      </w:r>
      <w:r>
        <w:rPr>
          <w:rFonts w:eastAsia="TimesNewRoman"/>
          <w:color w:val="231E20"/>
          <w:lang w:eastAsia="en-US"/>
        </w:rPr>
        <w:t xml:space="preserve"> </w:t>
      </w:r>
      <w:r w:rsidRPr="006640C8">
        <w:rPr>
          <w:rFonts w:eastAsia="TimesNewRoman"/>
          <w:color w:val="231E20"/>
          <w:lang w:eastAsia="en-US"/>
        </w:rPr>
        <w:t>материального оснащения образовательных отношений и созданию соответствующей</w:t>
      </w:r>
      <w:r>
        <w:rPr>
          <w:rFonts w:eastAsia="TimesNewRoman"/>
          <w:color w:val="231E20"/>
          <w:lang w:eastAsia="en-US"/>
        </w:rPr>
        <w:t xml:space="preserve"> </w:t>
      </w:r>
      <w:r w:rsidRPr="006640C8">
        <w:rPr>
          <w:rFonts w:eastAsia="TimesNewRoman"/>
          <w:color w:val="231E20"/>
          <w:lang w:eastAsia="en-US"/>
        </w:rPr>
        <w:t>образовательной и социальной среды. Все учебные кабинеты обеспечены комплектами</w:t>
      </w:r>
      <w:r>
        <w:rPr>
          <w:rFonts w:eastAsia="TimesNewRoman"/>
          <w:color w:val="231E20"/>
          <w:lang w:eastAsia="en-US"/>
        </w:rPr>
        <w:t xml:space="preserve"> </w:t>
      </w:r>
      <w:r w:rsidRPr="006640C8">
        <w:rPr>
          <w:rFonts w:eastAsia="TimesNewRoman"/>
          <w:color w:val="231E20"/>
          <w:lang w:eastAsia="en-US"/>
        </w:rPr>
        <w:t>оборудования для реализации предметных областей и внеурочной деятельности, а также</w:t>
      </w:r>
      <w:r>
        <w:rPr>
          <w:rFonts w:eastAsia="TimesNewRoman"/>
          <w:color w:val="231E20"/>
          <w:lang w:eastAsia="en-US"/>
        </w:rPr>
        <w:t xml:space="preserve"> </w:t>
      </w:r>
      <w:r w:rsidRPr="006640C8">
        <w:rPr>
          <w:rFonts w:eastAsia="TimesNewRoman"/>
          <w:color w:val="231E20"/>
          <w:lang w:eastAsia="en-US"/>
        </w:rPr>
        <w:t xml:space="preserve">мебелью, офисным оснащением и необходимым инвентарем. </w:t>
      </w:r>
      <w:r w:rsidRPr="006640C8">
        <w:rPr>
          <w:rFonts w:eastAsia="TimesNewRoman"/>
          <w:color w:val="000000"/>
          <w:lang w:eastAsia="en-US"/>
        </w:rPr>
        <w:t>Состав комплекта средств</w:t>
      </w:r>
      <w:r>
        <w:rPr>
          <w:rFonts w:eastAsia="TimesNewRoman"/>
          <w:color w:val="000000"/>
          <w:lang w:eastAsia="en-US"/>
        </w:rPr>
        <w:t xml:space="preserve"> </w:t>
      </w:r>
      <w:r w:rsidRPr="006640C8">
        <w:rPr>
          <w:rFonts w:eastAsia="TimesNewRoman"/>
          <w:color w:val="000000"/>
          <w:lang w:eastAsia="en-US"/>
        </w:rPr>
        <w:t>обучения объединяет как современные средства обучения на базе цифровых технологий,</w:t>
      </w:r>
      <w:r>
        <w:rPr>
          <w:rFonts w:eastAsia="TimesNewRoman"/>
          <w:color w:val="000000"/>
          <w:lang w:eastAsia="en-US"/>
        </w:rPr>
        <w:t xml:space="preserve"> </w:t>
      </w:r>
      <w:r w:rsidRPr="006640C8">
        <w:rPr>
          <w:rFonts w:eastAsia="TimesNewRoman"/>
          <w:color w:val="000000"/>
          <w:lang w:eastAsia="en-US"/>
        </w:rPr>
        <w:t>так и традиционные - средства наглядности (печатные материалы, натуральные объекты,</w:t>
      </w:r>
      <w:r>
        <w:rPr>
          <w:rFonts w:eastAsia="TimesNewRoman"/>
          <w:color w:val="000000"/>
          <w:lang w:eastAsia="en-US"/>
        </w:rPr>
        <w:t xml:space="preserve"> </w:t>
      </w:r>
      <w:r w:rsidRPr="006640C8">
        <w:rPr>
          <w:rFonts w:eastAsia="TimesNewRoman"/>
          <w:color w:val="000000"/>
          <w:lang w:eastAsia="en-US"/>
        </w:rPr>
        <w:t>модели), а также лабораторное оборудование, приборы и инструменты для проведения</w:t>
      </w:r>
      <w:r>
        <w:rPr>
          <w:rFonts w:eastAsia="TimesNewRoman"/>
          <w:color w:val="000000"/>
          <w:lang w:eastAsia="en-US"/>
        </w:rPr>
        <w:t xml:space="preserve"> </w:t>
      </w:r>
      <w:r w:rsidRPr="006640C8">
        <w:rPr>
          <w:rFonts w:eastAsia="TimesNewRoman"/>
          <w:color w:val="000000"/>
          <w:lang w:eastAsia="en-US"/>
        </w:rPr>
        <w:t>натурных экспериментов и исследований, расходные материалы и канцелярские</w:t>
      </w:r>
      <w:r>
        <w:rPr>
          <w:rFonts w:eastAsia="TimesNewRoman"/>
          <w:color w:val="000000"/>
          <w:lang w:eastAsia="en-US"/>
        </w:rPr>
        <w:t xml:space="preserve"> </w:t>
      </w:r>
      <w:r w:rsidRPr="006640C8">
        <w:rPr>
          <w:rFonts w:eastAsia="TimesNewRoman"/>
          <w:color w:val="000000"/>
          <w:lang w:eastAsia="en-US"/>
        </w:rPr>
        <w:t xml:space="preserve">принадлежности. </w:t>
      </w:r>
      <w:r w:rsidRPr="006640C8">
        <w:rPr>
          <w:rFonts w:eastAsia="TimesNewRoman"/>
          <w:color w:val="231E20"/>
          <w:lang w:eastAsia="en-US"/>
        </w:rPr>
        <w:t xml:space="preserve">Территория вокруг здания </w:t>
      </w:r>
      <w:r>
        <w:rPr>
          <w:rFonts w:eastAsia="TimesNewRoman"/>
          <w:color w:val="231E20"/>
          <w:lang w:eastAsia="en-US"/>
        </w:rPr>
        <w:t xml:space="preserve">МБОУ «СОШ №4 </w:t>
      </w:r>
      <w:proofErr w:type="spellStart"/>
      <w:r>
        <w:rPr>
          <w:rFonts w:eastAsia="TimesNewRoman"/>
          <w:color w:val="231E20"/>
          <w:lang w:eastAsia="en-US"/>
        </w:rPr>
        <w:t>с.Серноводское</w:t>
      </w:r>
      <w:proofErr w:type="spellEnd"/>
      <w:r>
        <w:rPr>
          <w:rFonts w:eastAsia="TimesNewRoman"/>
          <w:color w:val="231E20"/>
          <w:lang w:eastAsia="en-US"/>
        </w:rPr>
        <w:t>»</w:t>
      </w:r>
      <w:r w:rsidRPr="006640C8">
        <w:rPr>
          <w:rFonts w:eastAsia="TimesNewRoman"/>
          <w:color w:val="231E20"/>
          <w:lang w:eastAsia="en-US"/>
        </w:rPr>
        <w:t xml:space="preserve"> благоустроена.</w:t>
      </w:r>
    </w:p>
    <w:p w:rsidR="003E10C0" w:rsidRPr="006640C8" w:rsidRDefault="003E10C0" w:rsidP="003E10C0">
      <w:pPr>
        <w:autoSpaceDE w:val="0"/>
        <w:autoSpaceDN w:val="0"/>
        <w:adjustRightInd w:val="0"/>
        <w:ind w:firstLine="708"/>
        <w:jc w:val="both"/>
        <w:rPr>
          <w:rFonts w:eastAsia="TimesNewRoman"/>
          <w:lang w:eastAsia="en-US"/>
        </w:rPr>
      </w:pPr>
      <w:r w:rsidRPr="006640C8">
        <w:rPr>
          <w:rFonts w:eastAsia="TimesNewRoman"/>
          <w:lang w:eastAsia="en-US"/>
        </w:rPr>
        <w:t>Освещенность и воздушно-тепловой режим, расположение и размеры рабочих,</w:t>
      </w:r>
      <w:r>
        <w:rPr>
          <w:rFonts w:eastAsia="TimesNewRoman"/>
          <w:lang w:eastAsia="en-US"/>
        </w:rPr>
        <w:t xml:space="preserve"> </w:t>
      </w:r>
      <w:r w:rsidRPr="006640C8">
        <w:rPr>
          <w:rFonts w:eastAsia="TimesNewRoman"/>
          <w:lang w:eastAsia="en-US"/>
        </w:rPr>
        <w:t>учебных зон и зон для индивидуальных занятий, обеспечивают возможность безопасной и</w:t>
      </w:r>
    </w:p>
    <w:p w:rsidR="003E10C0" w:rsidRDefault="003E10C0" w:rsidP="003E10C0">
      <w:pPr>
        <w:autoSpaceDE w:val="0"/>
        <w:autoSpaceDN w:val="0"/>
        <w:adjustRightInd w:val="0"/>
        <w:jc w:val="both"/>
        <w:rPr>
          <w:rFonts w:eastAsia="TimesNewRoman"/>
          <w:lang w:eastAsia="en-US"/>
        </w:rPr>
      </w:pPr>
      <w:r w:rsidRPr="006640C8">
        <w:rPr>
          <w:rFonts w:eastAsia="TimesNewRoman"/>
          <w:lang w:eastAsia="en-US"/>
        </w:rPr>
        <w:t>комфортной организации всех видов учебной и внеурочной деятельности для всех</w:t>
      </w:r>
      <w:r>
        <w:rPr>
          <w:rFonts w:eastAsia="TimesNewRoman"/>
          <w:lang w:eastAsia="en-US"/>
        </w:rPr>
        <w:t xml:space="preserve"> </w:t>
      </w:r>
      <w:r w:rsidRPr="006640C8">
        <w:rPr>
          <w:rFonts w:eastAsia="TimesNewRoman"/>
          <w:lang w:eastAsia="en-US"/>
        </w:rPr>
        <w:t>участников образовательной деятельности.</w:t>
      </w:r>
    </w:p>
    <w:p w:rsidR="003E10C0" w:rsidRPr="006640C8" w:rsidRDefault="003E10C0" w:rsidP="003E10C0">
      <w:pPr>
        <w:autoSpaceDE w:val="0"/>
        <w:autoSpaceDN w:val="0"/>
        <w:adjustRightInd w:val="0"/>
        <w:ind w:firstLine="708"/>
        <w:jc w:val="both"/>
        <w:rPr>
          <w:rFonts w:eastAsia="TimesNewRoman"/>
          <w:lang w:eastAsia="en-US"/>
        </w:rPr>
      </w:pPr>
      <w:r w:rsidRPr="006640C8">
        <w:rPr>
          <w:rFonts w:eastAsia="TimesNewRoman"/>
          <w:lang w:eastAsia="en-US"/>
        </w:rPr>
        <w:t>Организация образовательного деятельности в Учреждении осуществляется в</w:t>
      </w:r>
      <w:r>
        <w:rPr>
          <w:rFonts w:eastAsia="TimesNewRoman"/>
          <w:lang w:eastAsia="en-US"/>
        </w:rPr>
        <w:t xml:space="preserve"> </w:t>
      </w:r>
      <w:r w:rsidRPr="006640C8">
        <w:rPr>
          <w:rFonts w:eastAsia="TimesNewRoman"/>
          <w:lang w:eastAsia="en-US"/>
        </w:rPr>
        <w:t>условиях классно-кабинетной системы в соответствии с основными нормами охраны</w:t>
      </w:r>
      <w:r>
        <w:rPr>
          <w:rFonts w:eastAsia="TimesNewRoman"/>
          <w:lang w:eastAsia="en-US"/>
        </w:rPr>
        <w:t xml:space="preserve"> </w:t>
      </w:r>
      <w:r w:rsidRPr="006640C8">
        <w:rPr>
          <w:rFonts w:eastAsia="TimesNewRoman"/>
          <w:lang w:eastAsia="en-US"/>
        </w:rPr>
        <w:t>труда и санитарно-гигиеническими правилами.</w:t>
      </w:r>
    </w:p>
    <w:p w:rsidR="003E10C0" w:rsidRPr="006640C8" w:rsidRDefault="003E10C0" w:rsidP="003E10C0">
      <w:pPr>
        <w:autoSpaceDE w:val="0"/>
        <w:autoSpaceDN w:val="0"/>
        <w:adjustRightInd w:val="0"/>
        <w:ind w:firstLine="708"/>
        <w:jc w:val="both"/>
        <w:rPr>
          <w:rFonts w:eastAsia="TimesNewRoman"/>
          <w:lang w:eastAsia="en-US"/>
        </w:rPr>
      </w:pPr>
      <w:r w:rsidRPr="006640C8">
        <w:rPr>
          <w:rFonts w:eastAsia="TimesNewRoman"/>
          <w:lang w:eastAsia="en-US"/>
        </w:rPr>
        <w:t>Материально-техническое оснащение образовательной деятельности обеспечивает</w:t>
      </w:r>
      <w:r>
        <w:rPr>
          <w:rFonts w:eastAsia="TimesNewRoman"/>
          <w:lang w:eastAsia="en-US"/>
        </w:rPr>
        <w:t xml:space="preserve"> </w:t>
      </w:r>
      <w:r w:rsidRPr="006640C8">
        <w:rPr>
          <w:rFonts w:eastAsia="TimesNewRoman"/>
          <w:lang w:eastAsia="en-US"/>
        </w:rPr>
        <w:t>следующие ключевые возможности:</w:t>
      </w:r>
    </w:p>
    <w:p w:rsidR="003E10C0" w:rsidRPr="006640C8" w:rsidRDefault="003E10C0" w:rsidP="003E10C0">
      <w:pPr>
        <w:autoSpaceDE w:val="0"/>
        <w:autoSpaceDN w:val="0"/>
        <w:adjustRightInd w:val="0"/>
        <w:jc w:val="both"/>
        <w:rPr>
          <w:rFonts w:eastAsia="TimesNewRoman"/>
          <w:lang w:eastAsia="en-US"/>
        </w:rPr>
      </w:pPr>
      <w:r w:rsidRPr="006640C8">
        <w:rPr>
          <w:rFonts w:eastAsia="TimesNewRoman"/>
          <w:lang w:eastAsia="en-US"/>
        </w:rPr>
        <w:t>‒ осуществления обучающимися самостоятельной познавательной деятельности;</w:t>
      </w:r>
    </w:p>
    <w:p w:rsidR="003E10C0" w:rsidRPr="006640C8" w:rsidRDefault="003E10C0" w:rsidP="003E10C0">
      <w:pPr>
        <w:autoSpaceDE w:val="0"/>
        <w:autoSpaceDN w:val="0"/>
        <w:adjustRightInd w:val="0"/>
        <w:jc w:val="both"/>
        <w:rPr>
          <w:rFonts w:eastAsia="TimesNewRoman"/>
          <w:lang w:eastAsia="en-US"/>
        </w:rPr>
      </w:pPr>
      <w:r w:rsidRPr="006640C8">
        <w:rPr>
          <w:rFonts w:eastAsia="TimesNewRoman"/>
          <w:lang w:eastAsia="en-US"/>
        </w:rPr>
        <w:t>‒ включения обучающихся в проектную и учебно-исследовательскую деятельность,</w:t>
      </w:r>
      <w:r>
        <w:rPr>
          <w:rFonts w:eastAsia="TimesNewRoman"/>
          <w:lang w:eastAsia="en-US"/>
        </w:rPr>
        <w:t xml:space="preserve"> </w:t>
      </w:r>
      <w:r w:rsidRPr="006640C8">
        <w:rPr>
          <w:rFonts w:eastAsia="TimesNewRoman"/>
          <w:lang w:eastAsia="en-US"/>
        </w:rPr>
        <w:t>проведения наблюдений и экспериментов, в том числе с использованием учебного</w:t>
      </w:r>
      <w:r>
        <w:rPr>
          <w:rFonts w:eastAsia="TimesNewRoman"/>
          <w:lang w:eastAsia="en-US"/>
        </w:rPr>
        <w:t xml:space="preserve"> </w:t>
      </w:r>
      <w:r w:rsidRPr="006640C8">
        <w:rPr>
          <w:rFonts w:eastAsia="TimesNewRoman"/>
          <w:lang w:eastAsia="en-US"/>
        </w:rPr>
        <w:t>лабораторного оборудования цифрового (электронного) и традиционного измерения,</w:t>
      </w:r>
      <w:r>
        <w:rPr>
          <w:rFonts w:eastAsia="TimesNewRoman"/>
          <w:lang w:eastAsia="en-US"/>
        </w:rPr>
        <w:t xml:space="preserve"> </w:t>
      </w:r>
      <w:r w:rsidRPr="006640C8">
        <w:rPr>
          <w:rFonts w:eastAsia="TimesNewRoman"/>
          <w:lang w:eastAsia="en-US"/>
        </w:rPr>
        <w:t>виртуальных лабораторий, вещественных и виртуально-наглядных моделей и коллекций</w:t>
      </w:r>
      <w:r>
        <w:rPr>
          <w:rFonts w:eastAsia="TimesNewRoman"/>
          <w:lang w:eastAsia="en-US"/>
        </w:rPr>
        <w:t xml:space="preserve"> </w:t>
      </w:r>
      <w:r w:rsidRPr="006640C8">
        <w:rPr>
          <w:rFonts w:eastAsia="TimesNewRoman"/>
          <w:lang w:eastAsia="en-US"/>
        </w:rPr>
        <w:t>основных математических и естественнонаучных объектов и явлений;</w:t>
      </w:r>
    </w:p>
    <w:p w:rsidR="003E10C0" w:rsidRPr="006640C8" w:rsidRDefault="003E10C0" w:rsidP="003E10C0">
      <w:pPr>
        <w:autoSpaceDE w:val="0"/>
        <w:autoSpaceDN w:val="0"/>
        <w:adjustRightInd w:val="0"/>
        <w:jc w:val="both"/>
        <w:rPr>
          <w:rFonts w:eastAsia="TimesNewRoman"/>
          <w:lang w:eastAsia="en-US"/>
        </w:rPr>
      </w:pPr>
      <w:r w:rsidRPr="006640C8">
        <w:rPr>
          <w:rFonts w:eastAsia="TimesNewRoman"/>
          <w:lang w:eastAsia="en-US"/>
        </w:rPr>
        <w:t>‒ художественного творчества с использованием современных инструментов и</w:t>
      </w:r>
      <w:r>
        <w:rPr>
          <w:rFonts w:eastAsia="TimesNewRoman"/>
          <w:lang w:eastAsia="en-US"/>
        </w:rPr>
        <w:t xml:space="preserve"> </w:t>
      </w:r>
      <w:r w:rsidRPr="006640C8">
        <w:rPr>
          <w:rFonts w:eastAsia="TimesNewRoman"/>
          <w:lang w:eastAsia="en-US"/>
        </w:rPr>
        <w:t>технологий, реализации художественно-оформительских и издательских проектов;</w:t>
      </w:r>
    </w:p>
    <w:p w:rsidR="003E10C0" w:rsidRPr="006640C8" w:rsidRDefault="003E10C0" w:rsidP="003E10C0">
      <w:pPr>
        <w:autoSpaceDE w:val="0"/>
        <w:autoSpaceDN w:val="0"/>
        <w:adjustRightInd w:val="0"/>
        <w:jc w:val="both"/>
        <w:rPr>
          <w:rFonts w:eastAsia="TimesNewRoman"/>
          <w:lang w:eastAsia="en-US"/>
        </w:rPr>
      </w:pPr>
      <w:r w:rsidRPr="006640C8">
        <w:rPr>
          <w:rFonts w:eastAsia="TimesNewRoman"/>
          <w:lang w:eastAsia="en-US"/>
        </w:rPr>
        <w:t>‒ создания материальных и информационных объектов с использованием ручных</w:t>
      </w:r>
      <w:r>
        <w:rPr>
          <w:rFonts w:eastAsia="TimesNewRoman"/>
          <w:lang w:eastAsia="en-US"/>
        </w:rPr>
        <w:t xml:space="preserve"> </w:t>
      </w:r>
      <w:r w:rsidRPr="006640C8">
        <w:rPr>
          <w:rFonts w:eastAsia="TimesNewRoman"/>
          <w:lang w:eastAsia="en-US"/>
        </w:rPr>
        <w:t>инструментов и электроинструментов, применяемых в избранных для изучения</w:t>
      </w:r>
      <w:r>
        <w:rPr>
          <w:rFonts w:eastAsia="TimesNewRoman"/>
          <w:lang w:eastAsia="en-US"/>
        </w:rPr>
        <w:t xml:space="preserve"> </w:t>
      </w:r>
      <w:r w:rsidRPr="006640C8">
        <w:rPr>
          <w:rFonts w:eastAsia="TimesNewRoman"/>
          <w:lang w:eastAsia="en-US"/>
        </w:rPr>
        <w:t>распространенных технологиях (индустриальных, технологий ведения дома,</w:t>
      </w:r>
      <w:r>
        <w:rPr>
          <w:rFonts w:eastAsia="TimesNewRoman"/>
          <w:lang w:eastAsia="en-US"/>
        </w:rPr>
        <w:t xml:space="preserve"> </w:t>
      </w:r>
      <w:r w:rsidRPr="006640C8">
        <w:rPr>
          <w:rFonts w:eastAsia="TimesNewRoman"/>
          <w:lang w:eastAsia="en-US"/>
        </w:rPr>
        <w:t>информационных и коммуникационных технологиях);</w:t>
      </w:r>
    </w:p>
    <w:p w:rsidR="003E10C0" w:rsidRPr="006640C8" w:rsidRDefault="003E10C0" w:rsidP="003E10C0">
      <w:pPr>
        <w:autoSpaceDE w:val="0"/>
        <w:autoSpaceDN w:val="0"/>
        <w:adjustRightInd w:val="0"/>
        <w:jc w:val="both"/>
        <w:rPr>
          <w:rFonts w:eastAsia="TimesNewRoman"/>
          <w:lang w:eastAsia="en-US"/>
        </w:rPr>
      </w:pPr>
      <w:r w:rsidRPr="006640C8">
        <w:rPr>
          <w:rFonts w:eastAsia="TimesNewRoman"/>
          <w:lang w:eastAsia="en-US"/>
        </w:rPr>
        <w:t>‒ развития личного опыта применения универсальных учебных действий в</w:t>
      </w:r>
      <w:r>
        <w:rPr>
          <w:rFonts w:eastAsia="TimesNewRoman"/>
          <w:lang w:eastAsia="en-US"/>
        </w:rPr>
        <w:t xml:space="preserve"> </w:t>
      </w:r>
      <w:r w:rsidRPr="006640C8">
        <w:rPr>
          <w:rFonts w:eastAsia="TimesNewRoman"/>
          <w:lang w:eastAsia="en-US"/>
        </w:rPr>
        <w:t>экологически ориентированной социальной деятельности, экологического мышления и</w:t>
      </w:r>
      <w:r>
        <w:rPr>
          <w:rFonts w:eastAsia="TimesNewRoman"/>
          <w:lang w:eastAsia="en-US"/>
        </w:rPr>
        <w:t xml:space="preserve"> </w:t>
      </w:r>
      <w:r w:rsidRPr="006640C8">
        <w:rPr>
          <w:rFonts w:eastAsia="TimesNewRoman"/>
          <w:lang w:eastAsia="en-US"/>
        </w:rPr>
        <w:t>экологической культуры;</w:t>
      </w:r>
    </w:p>
    <w:p w:rsidR="003E10C0" w:rsidRPr="006640C8" w:rsidRDefault="003E10C0" w:rsidP="003E10C0">
      <w:pPr>
        <w:autoSpaceDE w:val="0"/>
        <w:autoSpaceDN w:val="0"/>
        <w:adjustRightInd w:val="0"/>
        <w:jc w:val="both"/>
        <w:rPr>
          <w:rFonts w:eastAsia="TimesNewRoman"/>
          <w:lang w:eastAsia="en-US"/>
        </w:rPr>
      </w:pPr>
      <w:r w:rsidRPr="006640C8">
        <w:rPr>
          <w:rFonts w:eastAsia="TimesNewRoman"/>
          <w:lang w:eastAsia="en-US"/>
        </w:rPr>
        <w:t>‒ базовое и углубленное изучение предметов;</w:t>
      </w:r>
    </w:p>
    <w:p w:rsidR="003E10C0" w:rsidRDefault="003E10C0" w:rsidP="003E10C0">
      <w:pPr>
        <w:autoSpaceDE w:val="0"/>
        <w:autoSpaceDN w:val="0"/>
        <w:adjustRightInd w:val="0"/>
        <w:jc w:val="both"/>
        <w:rPr>
          <w:rFonts w:eastAsia="TimesNewRoman"/>
          <w:lang w:eastAsia="en-US"/>
        </w:rPr>
      </w:pPr>
      <w:r w:rsidRPr="006640C8">
        <w:rPr>
          <w:rFonts w:eastAsia="TimesNewRoman"/>
          <w:lang w:eastAsia="en-US"/>
        </w:rPr>
        <w:t>‒ проектирования и конструирования, в том числе моделей с цифровым управлением</w:t>
      </w:r>
      <w:r>
        <w:rPr>
          <w:rFonts w:eastAsia="TimesNewRoman"/>
          <w:lang w:eastAsia="en-US"/>
        </w:rPr>
        <w:t xml:space="preserve"> </w:t>
      </w:r>
      <w:r w:rsidRPr="006640C8">
        <w:rPr>
          <w:rFonts w:eastAsia="TimesNewRoman"/>
          <w:lang w:eastAsia="en-US"/>
        </w:rPr>
        <w:t>и обратной связью, с использованием конструкторов, управления объектами</w:t>
      </w:r>
      <w:r>
        <w:rPr>
          <w:rFonts w:eastAsia="TimesNewRoman"/>
          <w:lang w:eastAsia="en-US"/>
        </w:rPr>
        <w:t>;</w:t>
      </w:r>
    </w:p>
    <w:p w:rsidR="003E10C0" w:rsidRPr="006640C8" w:rsidRDefault="003E10C0" w:rsidP="003E10C0">
      <w:pPr>
        <w:autoSpaceDE w:val="0"/>
        <w:autoSpaceDN w:val="0"/>
        <w:adjustRightInd w:val="0"/>
        <w:jc w:val="both"/>
        <w:rPr>
          <w:rFonts w:eastAsia="TimesNewRoman"/>
          <w:lang w:eastAsia="en-US"/>
        </w:rPr>
      </w:pPr>
      <w:r>
        <w:rPr>
          <w:rFonts w:eastAsia="TimesNewRoman"/>
          <w:lang w:eastAsia="en-US"/>
        </w:rPr>
        <w:t xml:space="preserve">- </w:t>
      </w:r>
      <w:r w:rsidRPr="006640C8">
        <w:rPr>
          <w:rFonts w:eastAsia="TimesNewRoman"/>
          <w:lang w:eastAsia="en-US"/>
        </w:rPr>
        <w:t>программирования;</w:t>
      </w:r>
    </w:p>
    <w:p w:rsidR="003E10C0" w:rsidRPr="006640C8" w:rsidRDefault="003E10C0" w:rsidP="003E10C0">
      <w:pPr>
        <w:autoSpaceDE w:val="0"/>
        <w:autoSpaceDN w:val="0"/>
        <w:adjustRightInd w:val="0"/>
        <w:jc w:val="both"/>
        <w:rPr>
          <w:rFonts w:eastAsia="TimesNewRoman"/>
          <w:lang w:eastAsia="en-US"/>
        </w:rPr>
      </w:pPr>
      <w:r w:rsidRPr="006640C8">
        <w:rPr>
          <w:rFonts w:eastAsia="TimesNewRoman"/>
          <w:lang w:eastAsia="en-US"/>
        </w:rPr>
        <w:t>‒ наблюдения, наглядного представления и анализа данных; использования</w:t>
      </w:r>
      <w:r>
        <w:rPr>
          <w:rFonts w:eastAsia="TimesNewRoman"/>
          <w:lang w:eastAsia="en-US"/>
        </w:rPr>
        <w:t xml:space="preserve"> </w:t>
      </w:r>
      <w:r w:rsidRPr="006640C8">
        <w:rPr>
          <w:rFonts w:eastAsia="TimesNewRoman"/>
          <w:lang w:eastAsia="en-US"/>
        </w:rPr>
        <w:t>цифровых планов и карт, спутниковых изображений;</w:t>
      </w:r>
    </w:p>
    <w:p w:rsidR="003E10C0" w:rsidRPr="006640C8" w:rsidRDefault="003E10C0" w:rsidP="003E10C0">
      <w:pPr>
        <w:autoSpaceDE w:val="0"/>
        <w:autoSpaceDN w:val="0"/>
        <w:adjustRightInd w:val="0"/>
        <w:jc w:val="both"/>
        <w:rPr>
          <w:rFonts w:eastAsia="TimesNewRoman"/>
          <w:lang w:eastAsia="en-US"/>
        </w:rPr>
      </w:pPr>
      <w:r w:rsidRPr="006640C8">
        <w:rPr>
          <w:rFonts w:eastAsia="TimesNewRoman"/>
          <w:lang w:eastAsia="en-US"/>
        </w:rPr>
        <w:t>‒ физического развития, систематических занятий физической культурой и спортом,</w:t>
      </w:r>
      <w:r>
        <w:rPr>
          <w:rFonts w:eastAsia="TimesNewRoman"/>
          <w:lang w:eastAsia="en-US"/>
        </w:rPr>
        <w:t xml:space="preserve"> </w:t>
      </w:r>
      <w:r w:rsidRPr="006640C8">
        <w:rPr>
          <w:rFonts w:eastAsia="TimesNewRoman"/>
          <w:lang w:eastAsia="en-US"/>
        </w:rPr>
        <w:t>участия в физкультурно-спортивных и оздоровительных мероприятиях;</w:t>
      </w:r>
    </w:p>
    <w:p w:rsidR="003E10C0" w:rsidRPr="006640C8" w:rsidRDefault="003E10C0" w:rsidP="003E10C0">
      <w:pPr>
        <w:autoSpaceDE w:val="0"/>
        <w:autoSpaceDN w:val="0"/>
        <w:adjustRightInd w:val="0"/>
        <w:jc w:val="both"/>
        <w:rPr>
          <w:rFonts w:eastAsia="TimesNewRoman"/>
          <w:lang w:eastAsia="en-US"/>
        </w:rPr>
      </w:pPr>
      <w:r w:rsidRPr="006640C8">
        <w:rPr>
          <w:rFonts w:eastAsia="TimesNewRoman"/>
          <w:lang w:eastAsia="en-US"/>
        </w:rPr>
        <w:t>‒ размещения продуктов познавательной, учебно-исследовательской и проектной</w:t>
      </w:r>
      <w:r>
        <w:rPr>
          <w:rFonts w:eastAsia="TimesNewRoman"/>
          <w:lang w:eastAsia="en-US"/>
        </w:rPr>
        <w:t xml:space="preserve"> </w:t>
      </w:r>
      <w:r w:rsidRPr="006640C8">
        <w:rPr>
          <w:rFonts w:eastAsia="TimesNewRoman"/>
          <w:lang w:eastAsia="en-US"/>
        </w:rPr>
        <w:t>деятельности обучающихся в информационно-</w:t>
      </w:r>
      <w:r w:rsidR="00453ABF">
        <w:rPr>
          <w:rFonts w:eastAsia="TimesNewRoman"/>
          <w:lang w:eastAsia="en-US"/>
        </w:rPr>
        <w:t>образовательной среде школы</w:t>
      </w:r>
      <w:r w:rsidRPr="006640C8">
        <w:rPr>
          <w:rFonts w:eastAsia="TimesNewRoman"/>
          <w:lang w:eastAsia="en-US"/>
        </w:rPr>
        <w:t>;</w:t>
      </w:r>
    </w:p>
    <w:p w:rsidR="003E10C0" w:rsidRPr="006640C8" w:rsidRDefault="003E10C0" w:rsidP="003E10C0">
      <w:pPr>
        <w:autoSpaceDE w:val="0"/>
        <w:autoSpaceDN w:val="0"/>
        <w:adjustRightInd w:val="0"/>
        <w:jc w:val="both"/>
        <w:rPr>
          <w:rFonts w:eastAsia="TimesNewRoman"/>
          <w:lang w:eastAsia="en-US"/>
        </w:rPr>
      </w:pPr>
      <w:r w:rsidRPr="006640C8">
        <w:rPr>
          <w:rFonts w:eastAsia="TimesNewRoman"/>
          <w:lang w:eastAsia="en-US"/>
        </w:rPr>
        <w:t>‒ проектирования и организации индивидуальной и групповой деятельности,</w:t>
      </w:r>
      <w:r>
        <w:rPr>
          <w:rFonts w:eastAsia="TimesNewRoman"/>
          <w:lang w:eastAsia="en-US"/>
        </w:rPr>
        <w:t xml:space="preserve"> </w:t>
      </w:r>
      <w:r w:rsidRPr="006640C8">
        <w:rPr>
          <w:rFonts w:eastAsia="TimesNewRoman"/>
          <w:lang w:eastAsia="en-US"/>
        </w:rPr>
        <w:t>организации своего времени с использованием ИКТ;</w:t>
      </w:r>
    </w:p>
    <w:p w:rsidR="003405DA" w:rsidRPr="006640C8" w:rsidRDefault="003E10C0" w:rsidP="003405DA">
      <w:pPr>
        <w:autoSpaceDE w:val="0"/>
        <w:autoSpaceDN w:val="0"/>
        <w:adjustRightInd w:val="0"/>
        <w:jc w:val="both"/>
        <w:rPr>
          <w:rFonts w:eastAsia="TimesNewRoman"/>
          <w:lang w:eastAsia="en-US"/>
        </w:rPr>
      </w:pPr>
      <w:r w:rsidRPr="006640C8">
        <w:rPr>
          <w:rFonts w:eastAsia="TimesNewRoman"/>
          <w:lang w:eastAsia="en-US"/>
        </w:rPr>
        <w:lastRenderedPageBreak/>
        <w:t>‒ планирование образовательной де</w:t>
      </w:r>
      <w:r w:rsidR="003405DA">
        <w:rPr>
          <w:rFonts w:eastAsia="TimesNewRoman"/>
          <w:lang w:eastAsia="en-US"/>
        </w:rPr>
        <w:t>ятельности,</w:t>
      </w:r>
      <w:r w:rsidR="003405DA" w:rsidRPr="003405DA">
        <w:rPr>
          <w:rFonts w:eastAsia="TimesNewRoman"/>
          <w:lang w:eastAsia="en-US"/>
        </w:rPr>
        <w:t xml:space="preserve"> </w:t>
      </w:r>
      <w:r w:rsidR="003405DA" w:rsidRPr="006640C8">
        <w:rPr>
          <w:rFonts w:eastAsia="TimesNewRoman"/>
          <w:lang w:eastAsia="en-US"/>
        </w:rPr>
        <w:t>фиксирования ее реализации в целом</w:t>
      </w:r>
      <w:r w:rsidR="003405DA">
        <w:rPr>
          <w:rFonts w:eastAsia="TimesNewRoman"/>
          <w:lang w:eastAsia="en-US"/>
        </w:rPr>
        <w:t xml:space="preserve"> </w:t>
      </w:r>
      <w:r w:rsidR="003405DA" w:rsidRPr="006640C8">
        <w:rPr>
          <w:rFonts w:eastAsia="TimesNewRoman"/>
          <w:lang w:eastAsia="en-US"/>
        </w:rPr>
        <w:t>и на отдельных этапах;</w:t>
      </w:r>
    </w:p>
    <w:p w:rsidR="003405DA" w:rsidRPr="006640C8" w:rsidRDefault="003405DA" w:rsidP="003405DA">
      <w:pPr>
        <w:autoSpaceDE w:val="0"/>
        <w:autoSpaceDN w:val="0"/>
        <w:adjustRightInd w:val="0"/>
        <w:jc w:val="both"/>
        <w:rPr>
          <w:rFonts w:eastAsia="TimesNewRoman"/>
          <w:lang w:eastAsia="en-US"/>
        </w:rPr>
      </w:pPr>
      <w:r w:rsidRPr="006640C8">
        <w:rPr>
          <w:rFonts w:eastAsia="TimesNewRoman"/>
          <w:lang w:eastAsia="en-US"/>
        </w:rPr>
        <w:t>‒ выявления и фиксирования динамики промежуточных и итоговых результатов;</w:t>
      </w:r>
    </w:p>
    <w:p w:rsidR="003405DA" w:rsidRPr="006640C8" w:rsidRDefault="003405DA" w:rsidP="003405DA">
      <w:pPr>
        <w:autoSpaceDE w:val="0"/>
        <w:autoSpaceDN w:val="0"/>
        <w:adjustRightInd w:val="0"/>
        <w:jc w:val="both"/>
        <w:rPr>
          <w:rFonts w:eastAsia="TimesNewRoman"/>
          <w:lang w:eastAsia="en-US"/>
        </w:rPr>
      </w:pPr>
      <w:r w:rsidRPr="006640C8">
        <w:rPr>
          <w:rFonts w:eastAsia="TimesNewRoman"/>
          <w:lang w:eastAsia="en-US"/>
        </w:rPr>
        <w:t>‒ обеспечения доступа в школьной библиотеке к информационным ресурсам</w:t>
      </w:r>
      <w:r>
        <w:rPr>
          <w:rFonts w:eastAsia="TimesNewRoman"/>
          <w:lang w:eastAsia="en-US"/>
        </w:rPr>
        <w:t xml:space="preserve"> </w:t>
      </w:r>
      <w:r w:rsidRPr="006640C8">
        <w:rPr>
          <w:rFonts w:eastAsia="TimesNewRoman"/>
          <w:lang w:eastAsia="en-US"/>
        </w:rPr>
        <w:t xml:space="preserve">Интернета, учебной и художественной литературе, коллекциям </w:t>
      </w:r>
      <w:proofErr w:type="spellStart"/>
      <w:r w:rsidRPr="006640C8">
        <w:rPr>
          <w:rFonts w:eastAsia="TimesNewRoman"/>
          <w:lang w:eastAsia="en-US"/>
        </w:rPr>
        <w:t>медиаресурсов</w:t>
      </w:r>
      <w:proofErr w:type="spellEnd"/>
      <w:r w:rsidRPr="006640C8">
        <w:rPr>
          <w:rFonts w:eastAsia="TimesNewRoman"/>
          <w:lang w:eastAsia="en-US"/>
        </w:rPr>
        <w:t xml:space="preserve"> на</w:t>
      </w:r>
      <w:r>
        <w:rPr>
          <w:rFonts w:eastAsia="TimesNewRoman"/>
          <w:lang w:eastAsia="en-US"/>
        </w:rPr>
        <w:t xml:space="preserve"> </w:t>
      </w:r>
      <w:r w:rsidRPr="006640C8">
        <w:rPr>
          <w:rFonts w:eastAsia="TimesNewRoman"/>
          <w:lang w:eastAsia="en-US"/>
        </w:rPr>
        <w:t>электронных носителях, к множительной технике для тиражирования учебных и</w:t>
      </w:r>
      <w:r>
        <w:rPr>
          <w:rFonts w:eastAsia="TimesNewRoman"/>
          <w:lang w:eastAsia="en-US"/>
        </w:rPr>
        <w:t xml:space="preserve"> </w:t>
      </w:r>
      <w:r w:rsidRPr="006640C8">
        <w:rPr>
          <w:rFonts w:eastAsia="TimesNewRoman"/>
          <w:lang w:eastAsia="en-US"/>
        </w:rPr>
        <w:t xml:space="preserve">методических </w:t>
      </w:r>
      <w:proofErr w:type="spellStart"/>
      <w:r w:rsidRPr="006640C8">
        <w:rPr>
          <w:rFonts w:eastAsia="TimesNewRoman"/>
          <w:lang w:eastAsia="en-US"/>
        </w:rPr>
        <w:t>текстографических</w:t>
      </w:r>
      <w:proofErr w:type="spellEnd"/>
      <w:r w:rsidRPr="006640C8">
        <w:rPr>
          <w:rFonts w:eastAsia="TimesNewRoman"/>
          <w:lang w:eastAsia="en-US"/>
        </w:rPr>
        <w:t xml:space="preserve"> и аудио-видеоматериалов, результатов творческой</w:t>
      </w:r>
      <w:r>
        <w:rPr>
          <w:rFonts w:eastAsia="TimesNewRoman"/>
          <w:lang w:eastAsia="en-US"/>
        </w:rPr>
        <w:t xml:space="preserve">, </w:t>
      </w:r>
      <w:r w:rsidRPr="006640C8">
        <w:rPr>
          <w:rFonts w:eastAsia="TimesNewRoman"/>
          <w:lang w:eastAsia="en-US"/>
        </w:rPr>
        <w:t>научно-исследовательской и проектной деятельности обучающихся; проведения массовых</w:t>
      </w:r>
      <w:r>
        <w:rPr>
          <w:rFonts w:eastAsia="TimesNewRoman"/>
          <w:lang w:eastAsia="en-US"/>
        </w:rPr>
        <w:t xml:space="preserve"> </w:t>
      </w:r>
      <w:r w:rsidRPr="006640C8">
        <w:rPr>
          <w:rFonts w:eastAsia="TimesNewRoman"/>
          <w:lang w:eastAsia="en-US"/>
        </w:rPr>
        <w:t>мероприятий, собраний, представлений;</w:t>
      </w:r>
    </w:p>
    <w:p w:rsidR="003405DA" w:rsidRPr="006640C8" w:rsidRDefault="003405DA" w:rsidP="003405DA">
      <w:pPr>
        <w:autoSpaceDE w:val="0"/>
        <w:autoSpaceDN w:val="0"/>
        <w:adjustRightInd w:val="0"/>
        <w:jc w:val="both"/>
        <w:rPr>
          <w:rFonts w:eastAsia="TimesNewRoman"/>
          <w:lang w:eastAsia="en-US"/>
        </w:rPr>
      </w:pPr>
      <w:r w:rsidRPr="006640C8">
        <w:rPr>
          <w:rFonts w:eastAsia="TimesNewRoman"/>
          <w:lang w:eastAsia="en-US"/>
        </w:rPr>
        <w:t>‒ досуга и общения обучающихся, группового просмотра кино- и видеоматериалов,</w:t>
      </w:r>
      <w:r>
        <w:rPr>
          <w:rFonts w:eastAsia="TimesNewRoman"/>
          <w:lang w:eastAsia="en-US"/>
        </w:rPr>
        <w:t xml:space="preserve"> </w:t>
      </w:r>
      <w:r w:rsidRPr="006640C8">
        <w:rPr>
          <w:rFonts w:eastAsia="TimesNewRoman"/>
          <w:lang w:eastAsia="en-US"/>
        </w:rPr>
        <w:t>организации сценической работы, театрализованных представлений, обеспеченных</w:t>
      </w:r>
      <w:r>
        <w:rPr>
          <w:rFonts w:eastAsia="TimesNewRoman"/>
          <w:lang w:eastAsia="en-US"/>
        </w:rPr>
        <w:t xml:space="preserve"> </w:t>
      </w:r>
      <w:r w:rsidRPr="006640C8">
        <w:rPr>
          <w:rFonts w:eastAsia="TimesNewRoman"/>
          <w:lang w:eastAsia="en-US"/>
        </w:rPr>
        <w:t>озвучиванием, освещением и мультимедийным сопровождением;</w:t>
      </w:r>
    </w:p>
    <w:p w:rsidR="003405DA" w:rsidRPr="006640C8" w:rsidRDefault="003405DA" w:rsidP="003405DA">
      <w:pPr>
        <w:autoSpaceDE w:val="0"/>
        <w:autoSpaceDN w:val="0"/>
        <w:adjustRightInd w:val="0"/>
        <w:jc w:val="both"/>
        <w:rPr>
          <w:rFonts w:eastAsia="TimesNewRoman"/>
          <w:lang w:eastAsia="en-US"/>
        </w:rPr>
      </w:pPr>
      <w:r w:rsidRPr="006640C8">
        <w:rPr>
          <w:rFonts w:eastAsia="TimesNewRoman"/>
          <w:lang w:eastAsia="en-US"/>
        </w:rPr>
        <w:t>‒ маркетинг образовательных услуг и работу школьных медиа (работа сайта образовательной организации, представление школы в</w:t>
      </w:r>
      <w:r>
        <w:rPr>
          <w:rFonts w:eastAsia="TimesNewRoman"/>
          <w:lang w:eastAsia="en-US"/>
        </w:rPr>
        <w:t xml:space="preserve"> </w:t>
      </w:r>
      <w:r w:rsidRPr="006640C8">
        <w:rPr>
          <w:rFonts w:eastAsia="TimesNewRoman"/>
          <w:lang w:eastAsia="en-US"/>
        </w:rPr>
        <w:t>социальных сетях и пр.);</w:t>
      </w:r>
    </w:p>
    <w:p w:rsidR="003405DA" w:rsidRPr="006640C8" w:rsidRDefault="003405DA" w:rsidP="003405DA">
      <w:pPr>
        <w:autoSpaceDE w:val="0"/>
        <w:autoSpaceDN w:val="0"/>
        <w:adjustRightInd w:val="0"/>
        <w:jc w:val="both"/>
        <w:rPr>
          <w:rFonts w:eastAsia="TimesNewRoman"/>
          <w:lang w:eastAsia="en-US"/>
        </w:rPr>
      </w:pPr>
      <w:r w:rsidRPr="006640C8">
        <w:rPr>
          <w:rFonts w:eastAsia="TimesNewRoman"/>
          <w:lang w:eastAsia="en-US"/>
        </w:rPr>
        <w:t>‒ организации качественного горячего питания, медицинского обслуживания</w:t>
      </w:r>
      <w:r>
        <w:rPr>
          <w:rFonts w:eastAsia="TimesNewRoman"/>
          <w:lang w:eastAsia="en-US"/>
        </w:rPr>
        <w:t>.</w:t>
      </w:r>
    </w:p>
    <w:p w:rsidR="003405DA" w:rsidRPr="00F0107F" w:rsidRDefault="003405DA" w:rsidP="00D111F5">
      <w:pPr>
        <w:autoSpaceDE w:val="0"/>
        <w:autoSpaceDN w:val="0"/>
        <w:adjustRightInd w:val="0"/>
        <w:ind w:firstLine="708"/>
        <w:jc w:val="both"/>
      </w:pPr>
      <w:r w:rsidRPr="006640C8">
        <w:rPr>
          <w:rFonts w:eastAsia="TimesNewRoman"/>
          <w:lang w:eastAsia="en-US"/>
        </w:rPr>
        <w:t xml:space="preserve">Оформление помещений </w:t>
      </w:r>
      <w:r>
        <w:rPr>
          <w:rFonts w:eastAsia="TimesNewRoman"/>
          <w:lang w:eastAsia="en-US"/>
        </w:rPr>
        <w:t xml:space="preserve">МБОУ «СОШ №4 </w:t>
      </w:r>
      <w:proofErr w:type="spellStart"/>
      <w:r>
        <w:rPr>
          <w:rFonts w:eastAsia="TimesNewRoman"/>
          <w:lang w:eastAsia="en-US"/>
        </w:rPr>
        <w:t>с.Серноводское</w:t>
      </w:r>
      <w:proofErr w:type="spellEnd"/>
      <w:r>
        <w:rPr>
          <w:rFonts w:eastAsia="TimesNewRoman"/>
          <w:lang w:eastAsia="en-US"/>
        </w:rPr>
        <w:t>»</w:t>
      </w:r>
      <w:r w:rsidRPr="006640C8">
        <w:rPr>
          <w:rFonts w:eastAsia="TimesNewRoman"/>
          <w:lang w:eastAsia="en-US"/>
        </w:rPr>
        <w:t xml:space="preserve"> соответствует действующим санитарным</w:t>
      </w:r>
      <w:r>
        <w:rPr>
          <w:rFonts w:eastAsia="TimesNewRoman"/>
          <w:lang w:eastAsia="en-US"/>
        </w:rPr>
        <w:t xml:space="preserve"> </w:t>
      </w:r>
      <w:r w:rsidR="00453ABF">
        <w:rPr>
          <w:rFonts w:eastAsia="TimesNewRoman"/>
          <w:lang w:eastAsia="en-US"/>
        </w:rPr>
        <w:t>нормам и правилам,</w:t>
      </w:r>
      <w:r w:rsidRPr="006640C8">
        <w:rPr>
          <w:rFonts w:eastAsia="TimesNewRoman"/>
          <w:lang w:eastAsia="en-US"/>
        </w:rPr>
        <w:t xml:space="preserve"> а также максимально</w:t>
      </w:r>
      <w:r>
        <w:rPr>
          <w:rFonts w:eastAsia="TimesNewRoman"/>
          <w:lang w:eastAsia="en-US"/>
        </w:rPr>
        <w:t xml:space="preserve"> </w:t>
      </w:r>
      <w:r w:rsidRPr="006640C8">
        <w:rPr>
          <w:rFonts w:eastAsia="TimesNewRoman"/>
          <w:lang w:eastAsia="en-US"/>
        </w:rPr>
        <w:t>способствует реализации интеллектуальных, творческих и иных способностей и замыслов</w:t>
      </w:r>
      <w:r>
        <w:rPr>
          <w:rFonts w:eastAsia="TimesNewRoman"/>
          <w:lang w:eastAsia="en-US"/>
        </w:rPr>
        <w:t xml:space="preserve"> </w:t>
      </w:r>
      <w:r w:rsidRPr="006640C8">
        <w:rPr>
          <w:rFonts w:eastAsia="TimesNewRoman"/>
          <w:lang w:eastAsia="en-US"/>
        </w:rPr>
        <w:t>обучающихся и педагогических работников (в том числе использование различных</w:t>
      </w:r>
      <w:r>
        <w:rPr>
          <w:rFonts w:eastAsia="TimesNewRoman"/>
          <w:lang w:eastAsia="en-US"/>
        </w:rPr>
        <w:t xml:space="preserve"> </w:t>
      </w:r>
      <w:r w:rsidRPr="006640C8">
        <w:rPr>
          <w:rFonts w:eastAsia="TimesNewRoman"/>
          <w:lang w:eastAsia="en-US"/>
        </w:rPr>
        <w:t>элементов декора, размещение информационно</w:t>
      </w:r>
      <w:r>
        <w:rPr>
          <w:rFonts w:eastAsia="TimesNewRoman"/>
          <w:lang w:eastAsia="en-US"/>
        </w:rPr>
        <w:t>-</w:t>
      </w:r>
      <w:r w:rsidRPr="006640C8">
        <w:rPr>
          <w:rFonts w:eastAsia="TimesNewRoman"/>
          <w:lang w:eastAsia="en-US"/>
        </w:rPr>
        <w:t>справочной информации и пр.).</w:t>
      </w:r>
    </w:p>
    <w:sectPr w:rsidR="003405DA" w:rsidRPr="00F0107F" w:rsidSect="00D61AB8">
      <w:headerReference w:type="default" r:id="rId17"/>
      <w:footerReference w:type="default" r:id="rId18"/>
      <w:pgSz w:w="11906" w:h="16838"/>
      <w:pgMar w:top="567" w:right="850"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936" w:rsidRDefault="00DE0936" w:rsidP="003E10C0">
      <w:r>
        <w:separator/>
      </w:r>
    </w:p>
  </w:endnote>
  <w:endnote w:type="continuationSeparator" w:id="0">
    <w:p w:rsidR="00DE0936" w:rsidRDefault="00DE0936" w:rsidP="003E1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PT Astra Serif">
    <w:altName w:val="Times New Roman"/>
    <w:charset w:val="CC"/>
    <w:family w:val="roman"/>
    <w:pitch w:val="variable"/>
    <w:sig w:usb0="00000001" w:usb1="5000204B" w:usb2="00000020" w:usb3="00000000" w:csb0="00000097"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OfficinaSansExtraBoldITC">
    <w:panose1 w:val="00000000000000000000"/>
    <w:charset w:val="00"/>
    <w:family w:val="swiss"/>
    <w:notTrueType/>
    <w:pitch w:val="variable"/>
    <w:sig w:usb0="800002FF" w:usb1="500020CA" w:usb2="00000000" w:usb3="00000000" w:csb0="0000009F" w:csb1="00000000"/>
  </w:font>
  <w:font w:name="OfficinaSansMediumITC-Reg">
    <w:altName w:val="OfficinaSansMediumITC"/>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Franklin Gothic Demi">
    <w:panose1 w:val="020B07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1" w:usb1="08070000" w:usb2="00000010" w:usb3="00000000" w:csb0="00020000" w:csb1="00000000"/>
  </w:font>
  <w:font w:name="YS Text">
    <w:altName w:val="Times New Roman"/>
    <w:panose1 w:val="00000000000000000000"/>
    <w:charset w:val="00"/>
    <w:family w:val="roman"/>
    <w:notTrueType/>
    <w:pitch w:val="default"/>
  </w:font>
  <w:font w:name="TimesNewRomanPSMT">
    <w:altName w:val="Times New Roman"/>
    <w:panose1 w:val="00000000000000000000"/>
    <w:charset w:val="00"/>
    <w:family w:val="auto"/>
    <w:notTrueType/>
    <w:pitch w:val="default"/>
    <w:sig w:usb0="00000203" w:usb1="00000000" w:usb2="00000000" w:usb3="00000000" w:csb0="00000005" w:csb1="00000000"/>
  </w:font>
  <w:font w:name="Microsoft Sans Serif">
    <w:panose1 w:val="020B0604020202020204"/>
    <w:charset w:val="CC"/>
    <w:family w:val="swiss"/>
    <w:pitch w:val="variable"/>
    <w:sig w:usb0="E1002AFF" w:usb1="C0000002" w:usb2="00000008"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460" w:rsidRDefault="00361460">
    <w:pPr>
      <w:pStyle w:val="af1"/>
      <w:jc w:val="center"/>
    </w:pPr>
  </w:p>
  <w:p w:rsidR="00361460" w:rsidRDefault="00361460" w:rsidP="0050042B">
    <w:pPr>
      <w:pStyle w:val="af1"/>
      <w:tabs>
        <w:tab w:val="clear" w:pos="4677"/>
      </w:tabs>
      <w:ind w:firstLine="99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936" w:rsidRDefault="00DE0936" w:rsidP="003E10C0">
      <w:r>
        <w:separator/>
      </w:r>
    </w:p>
  </w:footnote>
  <w:footnote w:type="continuationSeparator" w:id="0">
    <w:p w:rsidR="00DE0936" w:rsidRDefault="00DE0936" w:rsidP="003E10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0329467"/>
      <w:docPartObj>
        <w:docPartGallery w:val="Page Numbers (Top of Page)"/>
        <w:docPartUnique/>
      </w:docPartObj>
    </w:sdtPr>
    <w:sdtEndPr/>
    <w:sdtContent>
      <w:p w:rsidR="00361460" w:rsidRDefault="00361460">
        <w:pPr>
          <w:pStyle w:val="af"/>
          <w:jc w:val="center"/>
        </w:pPr>
        <w:r>
          <w:fldChar w:fldCharType="begin"/>
        </w:r>
        <w:r>
          <w:instrText>PAGE   \* MERGEFORMAT</w:instrText>
        </w:r>
        <w:r>
          <w:fldChar w:fldCharType="separate"/>
        </w:r>
        <w:r w:rsidR="006C2D7E">
          <w:rPr>
            <w:noProof/>
          </w:rPr>
          <w:t>4</w:t>
        </w:r>
        <w:r>
          <w:fldChar w:fldCharType="end"/>
        </w:r>
      </w:p>
    </w:sdtContent>
  </w:sdt>
  <w:p w:rsidR="00361460" w:rsidRDefault="0036146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50230"/>
    <w:multiLevelType w:val="hybridMultilevel"/>
    <w:tmpl w:val="215C2588"/>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733635"/>
    <w:multiLevelType w:val="hybridMultilevel"/>
    <w:tmpl w:val="9C6A33B8"/>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A04C92"/>
    <w:multiLevelType w:val="hybridMultilevel"/>
    <w:tmpl w:val="6D9EA6D0"/>
    <w:lvl w:ilvl="0" w:tplc="A816C2FE">
      <w:start w:val="1"/>
      <w:numFmt w:val="bullet"/>
      <w:pStyle w:val="a"/>
      <w:lvlText w:val=""/>
      <w:lvlJc w:val="left"/>
      <w:pPr>
        <w:ind w:left="799" w:hanging="360"/>
      </w:pPr>
      <w:rPr>
        <w:rFonts w:ascii="Wingdings" w:hAnsi="Wingdings" w:hint="default"/>
      </w:rPr>
    </w:lvl>
    <w:lvl w:ilvl="1" w:tplc="04190003" w:tentative="1">
      <w:start w:val="1"/>
      <w:numFmt w:val="bullet"/>
      <w:lvlText w:val="o"/>
      <w:lvlJc w:val="left"/>
      <w:pPr>
        <w:ind w:left="1519" w:hanging="360"/>
      </w:pPr>
      <w:rPr>
        <w:rFonts w:ascii="Courier New" w:hAnsi="Courier New" w:cs="Courier New" w:hint="default"/>
      </w:rPr>
    </w:lvl>
    <w:lvl w:ilvl="2" w:tplc="04190005" w:tentative="1">
      <w:start w:val="1"/>
      <w:numFmt w:val="bullet"/>
      <w:lvlText w:val=""/>
      <w:lvlJc w:val="left"/>
      <w:pPr>
        <w:ind w:left="2239" w:hanging="360"/>
      </w:pPr>
      <w:rPr>
        <w:rFonts w:ascii="Wingdings" w:hAnsi="Wingdings" w:hint="default"/>
      </w:rPr>
    </w:lvl>
    <w:lvl w:ilvl="3" w:tplc="04190001" w:tentative="1">
      <w:start w:val="1"/>
      <w:numFmt w:val="bullet"/>
      <w:lvlText w:val=""/>
      <w:lvlJc w:val="left"/>
      <w:pPr>
        <w:ind w:left="2959" w:hanging="360"/>
      </w:pPr>
      <w:rPr>
        <w:rFonts w:ascii="Symbol" w:hAnsi="Symbol" w:hint="default"/>
      </w:rPr>
    </w:lvl>
    <w:lvl w:ilvl="4" w:tplc="04190003" w:tentative="1">
      <w:start w:val="1"/>
      <w:numFmt w:val="bullet"/>
      <w:lvlText w:val="o"/>
      <w:lvlJc w:val="left"/>
      <w:pPr>
        <w:ind w:left="3679" w:hanging="360"/>
      </w:pPr>
      <w:rPr>
        <w:rFonts w:ascii="Courier New" w:hAnsi="Courier New" w:cs="Courier New" w:hint="default"/>
      </w:rPr>
    </w:lvl>
    <w:lvl w:ilvl="5" w:tplc="04190005" w:tentative="1">
      <w:start w:val="1"/>
      <w:numFmt w:val="bullet"/>
      <w:lvlText w:val=""/>
      <w:lvlJc w:val="left"/>
      <w:pPr>
        <w:ind w:left="4399" w:hanging="360"/>
      </w:pPr>
      <w:rPr>
        <w:rFonts w:ascii="Wingdings" w:hAnsi="Wingdings" w:hint="default"/>
      </w:rPr>
    </w:lvl>
    <w:lvl w:ilvl="6" w:tplc="04190001" w:tentative="1">
      <w:start w:val="1"/>
      <w:numFmt w:val="bullet"/>
      <w:lvlText w:val=""/>
      <w:lvlJc w:val="left"/>
      <w:pPr>
        <w:ind w:left="5119" w:hanging="360"/>
      </w:pPr>
      <w:rPr>
        <w:rFonts w:ascii="Symbol" w:hAnsi="Symbol" w:hint="default"/>
      </w:rPr>
    </w:lvl>
    <w:lvl w:ilvl="7" w:tplc="04190003" w:tentative="1">
      <w:start w:val="1"/>
      <w:numFmt w:val="bullet"/>
      <w:lvlText w:val="o"/>
      <w:lvlJc w:val="left"/>
      <w:pPr>
        <w:ind w:left="5839" w:hanging="360"/>
      </w:pPr>
      <w:rPr>
        <w:rFonts w:ascii="Courier New" w:hAnsi="Courier New" w:cs="Courier New" w:hint="default"/>
      </w:rPr>
    </w:lvl>
    <w:lvl w:ilvl="8" w:tplc="04190005" w:tentative="1">
      <w:start w:val="1"/>
      <w:numFmt w:val="bullet"/>
      <w:lvlText w:val=""/>
      <w:lvlJc w:val="left"/>
      <w:pPr>
        <w:ind w:left="6559" w:hanging="360"/>
      </w:pPr>
      <w:rPr>
        <w:rFonts w:ascii="Wingdings" w:hAnsi="Wingdings" w:hint="default"/>
      </w:rPr>
    </w:lvl>
  </w:abstractNum>
  <w:abstractNum w:abstractNumId="3" w15:restartNumberingAfterBreak="0">
    <w:nsid w:val="05122E1E"/>
    <w:multiLevelType w:val="hybridMultilevel"/>
    <w:tmpl w:val="DFCE9234"/>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42420E"/>
    <w:multiLevelType w:val="hybridMultilevel"/>
    <w:tmpl w:val="983A60DE"/>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7322EAA"/>
    <w:multiLevelType w:val="hybridMultilevel"/>
    <w:tmpl w:val="E508FCE0"/>
    <w:lvl w:ilvl="0" w:tplc="3BE4F1F0">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6" w15:restartNumberingAfterBreak="0">
    <w:nsid w:val="08415DEA"/>
    <w:multiLevelType w:val="hybridMultilevel"/>
    <w:tmpl w:val="44087A00"/>
    <w:lvl w:ilvl="0" w:tplc="3BE4F1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8AE1D08"/>
    <w:multiLevelType w:val="hybridMultilevel"/>
    <w:tmpl w:val="E2AA0F00"/>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9442B56"/>
    <w:multiLevelType w:val="hybridMultilevel"/>
    <w:tmpl w:val="9064E4F6"/>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9" w15:restartNumberingAfterBreak="0">
    <w:nsid w:val="0AC12FD4"/>
    <w:multiLevelType w:val="hybridMultilevel"/>
    <w:tmpl w:val="30348F90"/>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5028F9"/>
    <w:multiLevelType w:val="hybridMultilevel"/>
    <w:tmpl w:val="0AF6EDD6"/>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CA06A0"/>
    <w:multiLevelType w:val="hybridMultilevel"/>
    <w:tmpl w:val="C79C4A02"/>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9A2484"/>
    <w:multiLevelType w:val="hybridMultilevel"/>
    <w:tmpl w:val="1F546228"/>
    <w:lvl w:ilvl="0" w:tplc="3BE4F1F0">
      <w:start w:val="1"/>
      <w:numFmt w:val="bullet"/>
      <w:lvlText w:val=""/>
      <w:lvlJc w:val="left"/>
      <w:pPr>
        <w:ind w:left="1353" w:hanging="360"/>
      </w:pPr>
      <w:rPr>
        <w:rFonts w:ascii="Symbol" w:hAnsi="Symbol"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13" w15:restartNumberingAfterBreak="0">
    <w:nsid w:val="0D645725"/>
    <w:multiLevelType w:val="hybridMultilevel"/>
    <w:tmpl w:val="D068DFA8"/>
    <w:lvl w:ilvl="0" w:tplc="6F40659A">
      <w:start w:val="1"/>
      <w:numFmt w:val="bullet"/>
      <w:pStyle w:val="a0"/>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F0B5C60"/>
    <w:multiLevelType w:val="hybridMultilevel"/>
    <w:tmpl w:val="187EEE06"/>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5" w15:restartNumberingAfterBreak="0">
    <w:nsid w:val="11911EFB"/>
    <w:multiLevelType w:val="hybridMultilevel"/>
    <w:tmpl w:val="701ECAC8"/>
    <w:lvl w:ilvl="0" w:tplc="3BE4F1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12F97B96"/>
    <w:multiLevelType w:val="hybridMultilevel"/>
    <w:tmpl w:val="F12CE126"/>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3490F6F"/>
    <w:multiLevelType w:val="hybridMultilevel"/>
    <w:tmpl w:val="AB5692E8"/>
    <w:lvl w:ilvl="0" w:tplc="49CC768A">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AC7622"/>
    <w:multiLevelType w:val="hybridMultilevel"/>
    <w:tmpl w:val="8366673E"/>
    <w:lvl w:ilvl="0" w:tplc="21F62658">
      <w:numFmt w:val="bullet"/>
      <w:lvlText w:val="—"/>
      <w:lvlJc w:val="left"/>
      <w:pPr>
        <w:ind w:left="1548" w:hanging="358"/>
      </w:pPr>
      <w:rPr>
        <w:rFonts w:ascii="Times New Roman" w:eastAsia="Times New Roman" w:hAnsi="Times New Roman" w:cs="Times New Roman" w:hint="default"/>
        <w:b w:val="0"/>
        <w:bCs w:val="0"/>
        <w:i w:val="0"/>
        <w:iCs w:val="0"/>
        <w:w w:val="41"/>
        <w:sz w:val="25"/>
        <w:szCs w:val="25"/>
        <w:lang w:val="ru-RU" w:eastAsia="en-US" w:bidi="ar-SA"/>
      </w:rPr>
    </w:lvl>
    <w:lvl w:ilvl="1" w:tplc="56766084">
      <w:numFmt w:val="bullet"/>
      <w:lvlText w:val="•"/>
      <w:lvlJc w:val="left"/>
      <w:pPr>
        <w:ind w:left="2528" w:hanging="358"/>
      </w:pPr>
      <w:rPr>
        <w:rFonts w:hint="default"/>
        <w:lang w:val="ru-RU" w:eastAsia="en-US" w:bidi="ar-SA"/>
      </w:rPr>
    </w:lvl>
    <w:lvl w:ilvl="2" w:tplc="1946E66A">
      <w:numFmt w:val="bullet"/>
      <w:lvlText w:val="•"/>
      <w:lvlJc w:val="left"/>
      <w:pPr>
        <w:ind w:left="3516" w:hanging="358"/>
      </w:pPr>
      <w:rPr>
        <w:rFonts w:hint="default"/>
        <w:lang w:val="ru-RU" w:eastAsia="en-US" w:bidi="ar-SA"/>
      </w:rPr>
    </w:lvl>
    <w:lvl w:ilvl="3" w:tplc="F4F02AF2">
      <w:numFmt w:val="bullet"/>
      <w:lvlText w:val="•"/>
      <w:lvlJc w:val="left"/>
      <w:pPr>
        <w:ind w:left="4504" w:hanging="358"/>
      </w:pPr>
      <w:rPr>
        <w:rFonts w:hint="default"/>
        <w:lang w:val="ru-RU" w:eastAsia="en-US" w:bidi="ar-SA"/>
      </w:rPr>
    </w:lvl>
    <w:lvl w:ilvl="4" w:tplc="ED427E7E">
      <w:numFmt w:val="bullet"/>
      <w:lvlText w:val="•"/>
      <w:lvlJc w:val="left"/>
      <w:pPr>
        <w:ind w:left="5492" w:hanging="358"/>
      </w:pPr>
      <w:rPr>
        <w:rFonts w:hint="default"/>
        <w:lang w:val="ru-RU" w:eastAsia="en-US" w:bidi="ar-SA"/>
      </w:rPr>
    </w:lvl>
    <w:lvl w:ilvl="5" w:tplc="4E7A2E60">
      <w:numFmt w:val="bullet"/>
      <w:lvlText w:val="•"/>
      <w:lvlJc w:val="left"/>
      <w:pPr>
        <w:ind w:left="6480" w:hanging="358"/>
      </w:pPr>
      <w:rPr>
        <w:rFonts w:hint="default"/>
        <w:lang w:val="ru-RU" w:eastAsia="en-US" w:bidi="ar-SA"/>
      </w:rPr>
    </w:lvl>
    <w:lvl w:ilvl="6" w:tplc="8DCAEB50">
      <w:numFmt w:val="bullet"/>
      <w:lvlText w:val="•"/>
      <w:lvlJc w:val="left"/>
      <w:pPr>
        <w:ind w:left="7468" w:hanging="358"/>
      </w:pPr>
      <w:rPr>
        <w:rFonts w:hint="default"/>
        <w:lang w:val="ru-RU" w:eastAsia="en-US" w:bidi="ar-SA"/>
      </w:rPr>
    </w:lvl>
    <w:lvl w:ilvl="7" w:tplc="E8A0C588">
      <w:numFmt w:val="bullet"/>
      <w:lvlText w:val="•"/>
      <w:lvlJc w:val="left"/>
      <w:pPr>
        <w:ind w:left="8456" w:hanging="358"/>
      </w:pPr>
      <w:rPr>
        <w:rFonts w:hint="default"/>
        <w:lang w:val="ru-RU" w:eastAsia="en-US" w:bidi="ar-SA"/>
      </w:rPr>
    </w:lvl>
    <w:lvl w:ilvl="8" w:tplc="64A69390">
      <w:numFmt w:val="bullet"/>
      <w:lvlText w:val="•"/>
      <w:lvlJc w:val="left"/>
      <w:pPr>
        <w:ind w:left="9444" w:hanging="358"/>
      </w:pPr>
      <w:rPr>
        <w:rFonts w:hint="default"/>
        <w:lang w:val="ru-RU" w:eastAsia="en-US" w:bidi="ar-SA"/>
      </w:rPr>
    </w:lvl>
  </w:abstractNum>
  <w:abstractNum w:abstractNumId="19" w15:restartNumberingAfterBreak="0">
    <w:nsid w:val="17844F0E"/>
    <w:multiLevelType w:val="hybridMultilevel"/>
    <w:tmpl w:val="0B949D7C"/>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7F53F2B"/>
    <w:multiLevelType w:val="hybridMultilevel"/>
    <w:tmpl w:val="4692B332"/>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1" w15:restartNumberingAfterBreak="0">
    <w:nsid w:val="18D9618E"/>
    <w:multiLevelType w:val="hybridMultilevel"/>
    <w:tmpl w:val="816A36B2"/>
    <w:lvl w:ilvl="0" w:tplc="3BE4F1F0">
      <w:start w:val="1"/>
      <w:numFmt w:val="bullet"/>
      <w:lvlText w:val=""/>
      <w:lvlJc w:val="left"/>
      <w:pPr>
        <w:ind w:left="720" w:hanging="360"/>
      </w:pPr>
      <w:rPr>
        <w:rFonts w:ascii="Symbol" w:hAnsi="Symbol" w:hint="default"/>
      </w:rPr>
    </w:lvl>
    <w:lvl w:ilvl="1" w:tplc="AA2CDFD0">
      <w:start w:val="1"/>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91E4758"/>
    <w:multiLevelType w:val="hybridMultilevel"/>
    <w:tmpl w:val="581A6C38"/>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CC8504C"/>
    <w:multiLevelType w:val="hybridMultilevel"/>
    <w:tmpl w:val="5484A41E"/>
    <w:lvl w:ilvl="0" w:tplc="3BE4F1F0">
      <w:start w:val="1"/>
      <w:numFmt w:val="bullet"/>
      <w:lvlText w:val=""/>
      <w:lvlJc w:val="left"/>
      <w:pPr>
        <w:ind w:left="502" w:hanging="360"/>
      </w:pPr>
      <w:rPr>
        <w:rFonts w:ascii="Symbol" w:hAnsi="Symbol"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24" w15:restartNumberingAfterBreak="0">
    <w:nsid w:val="1D1435E6"/>
    <w:multiLevelType w:val="hybridMultilevel"/>
    <w:tmpl w:val="F9A277BC"/>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E0840A0"/>
    <w:multiLevelType w:val="hybridMultilevel"/>
    <w:tmpl w:val="ECAC2936"/>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F15245A"/>
    <w:multiLevelType w:val="hybridMultilevel"/>
    <w:tmpl w:val="AC6C4916"/>
    <w:lvl w:ilvl="0" w:tplc="3BE4F1F0">
      <w:start w:val="1"/>
      <w:numFmt w:val="bullet"/>
      <w:lvlText w:val=""/>
      <w:lvlJc w:val="left"/>
      <w:pPr>
        <w:ind w:left="1353" w:hanging="360"/>
      </w:pPr>
      <w:rPr>
        <w:rFonts w:ascii="Symbol" w:hAnsi="Symbol"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27" w15:restartNumberingAfterBreak="0">
    <w:nsid w:val="208C4388"/>
    <w:multiLevelType w:val="hybridMultilevel"/>
    <w:tmpl w:val="D286DE82"/>
    <w:lvl w:ilvl="0" w:tplc="AEC6568A">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28" w15:restartNumberingAfterBreak="0">
    <w:nsid w:val="23896B79"/>
    <w:multiLevelType w:val="hybridMultilevel"/>
    <w:tmpl w:val="39BE8B80"/>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9" w15:restartNumberingAfterBreak="0">
    <w:nsid w:val="23DD10C8"/>
    <w:multiLevelType w:val="hybridMultilevel"/>
    <w:tmpl w:val="E318CBEA"/>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4296623"/>
    <w:multiLevelType w:val="hybridMultilevel"/>
    <w:tmpl w:val="2C40E1A8"/>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8312440"/>
    <w:multiLevelType w:val="hybridMultilevel"/>
    <w:tmpl w:val="E8B06980"/>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95A1248"/>
    <w:multiLevelType w:val="hybridMultilevel"/>
    <w:tmpl w:val="D55EF6C6"/>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2A565225"/>
    <w:multiLevelType w:val="hybridMultilevel"/>
    <w:tmpl w:val="2174D784"/>
    <w:lvl w:ilvl="0" w:tplc="3BE4F1F0">
      <w:start w:val="1"/>
      <w:numFmt w:val="bullet"/>
      <w:lvlText w:val=""/>
      <w:lvlJc w:val="left"/>
      <w:pPr>
        <w:ind w:left="805" w:hanging="360"/>
      </w:pPr>
      <w:rPr>
        <w:rFonts w:ascii="Symbol" w:hAnsi="Symbol"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34" w15:restartNumberingAfterBreak="0">
    <w:nsid w:val="2A6F2E06"/>
    <w:multiLevelType w:val="hybridMultilevel"/>
    <w:tmpl w:val="B2E80CE0"/>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AEA0B35"/>
    <w:multiLevelType w:val="hybridMultilevel"/>
    <w:tmpl w:val="7BB6554E"/>
    <w:lvl w:ilvl="0" w:tplc="F23EB788">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B6E44CB"/>
    <w:multiLevelType w:val="hybridMultilevel"/>
    <w:tmpl w:val="A6E07C1C"/>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D530408"/>
    <w:multiLevelType w:val="hybridMultilevel"/>
    <w:tmpl w:val="C3B47AF2"/>
    <w:lvl w:ilvl="0" w:tplc="3BE4F1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3067116F"/>
    <w:multiLevelType w:val="hybridMultilevel"/>
    <w:tmpl w:val="25209706"/>
    <w:lvl w:ilvl="0" w:tplc="3BE4F1F0">
      <w:start w:val="1"/>
      <w:numFmt w:val="bullet"/>
      <w:lvlText w:val=""/>
      <w:lvlJc w:val="left"/>
      <w:pPr>
        <w:ind w:left="1353" w:hanging="360"/>
      </w:pPr>
      <w:rPr>
        <w:rFonts w:ascii="Symbol" w:hAnsi="Symbol"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39" w15:restartNumberingAfterBreak="0">
    <w:nsid w:val="32215F67"/>
    <w:multiLevelType w:val="hybridMultilevel"/>
    <w:tmpl w:val="8D1CDE9E"/>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3102CED"/>
    <w:multiLevelType w:val="hybridMultilevel"/>
    <w:tmpl w:val="678829C4"/>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1" w15:restartNumberingAfterBreak="0">
    <w:nsid w:val="33475D42"/>
    <w:multiLevelType w:val="hybridMultilevel"/>
    <w:tmpl w:val="E5D0EE28"/>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45B478D"/>
    <w:multiLevelType w:val="hybridMultilevel"/>
    <w:tmpl w:val="4B5C915A"/>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504243F"/>
    <w:multiLevelType w:val="hybridMultilevel"/>
    <w:tmpl w:val="5686DCA8"/>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62A3342"/>
    <w:multiLevelType w:val="hybridMultilevel"/>
    <w:tmpl w:val="57141848"/>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72011AF"/>
    <w:multiLevelType w:val="hybridMultilevel"/>
    <w:tmpl w:val="FE92F38A"/>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6" w15:restartNumberingAfterBreak="0">
    <w:nsid w:val="3A300104"/>
    <w:multiLevelType w:val="hybridMultilevel"/>
    <w:tmpl w:val="425C1338"/>
    <w:lvl w:ilvl="0" w:tplc="3BE4F1F0">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47" w15:restartNumberingAfterBreak="0">
    <w:nsid w:val="3C5B3C59"/>
    <w:multiLevelType w:val="hybridMultilevel"/>
    <w:tmpl w:val="0E486000"/>
    <w:lvl w:ilvl="0" w:tplc="3BE4F1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3C716E7D"/>
    <w:multiLevelType w:val="hybridMultilevel"/>
    <w:tmpl w:val="D96C86D8"/>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E841745"/>
    <w:multiLevelType w:val="hybridMultilevel"/>
    <w:tmpl w:val="DF707DE0"/>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F7B177E"/>
    <w:multiLevelType w:val="hybridMultilevel"/>
    <w:tmpl w:val="E404F540"/>
    <w:lvl w:ilvl="0" w:tplc="B9428754">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FF27821"/>
    <w:multiLevelType w:val="hybridMultilevel"/>
    <w:tmpl w:val="D4461F54"/>
    <w:lvl w:ilvl="0" w:tplc="3BE4F1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40D737C0"/>
    <w:multiLevelType w:val="hybridMultilevel"/>
    <w:tmpl w:val="F5CAD9AA"/>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3A67DF0"/>
    <w:multiLevelType w:val="hybridMultilevel"/>
    <w:tmpl w:val="59CA2032"/>
    <w:lvl w:ilvl="0" w:tplc="DBCA6AEA">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4" w15:restartNumberingAfterBreak="0">
    <w:nsid w:val="45E52098"/>
    <w:multiLevelType w:val="hybridMultilevel"/>
    <w:tmpl w:val="4372EAA0"/>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55" w15:restartNumberingAfterBreak="0">
    <w:nsid w:val="463D61C0"/>
    <w:multiLevelType w:val="hybridMultilevel"/>
    <w:tmpl w:val="8AE62FE8"/>
    <w:lvl w:ilvl="0" w:tplc="3BE4F1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6" w15:restartNumberingAfterBreak="0">
    <w:nsid w:val="47927B5D"/>
    <w:multiLevelType w:val="hybridMultilevel"/>
    <w:tmpl w:val="A24CC6CC"/>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91A27EF"/>
    <w:multiLevelType w:val="hybridMultilevel"/>
    <w:tmpl w:val="79F04E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99813B0"/>
    <w:multiLevelType w:val="hybridMultilevel"/>
    <w:tmpl w:val="934AEEB0"/>
    <w:lvl w:ilvl="0" w:tplc="19541FB4">
      <w:start w:val="16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4C384748"/>
    <w:multiLevelType w:val="hybridMultilevel"/>
    <w:tmpl w:val="A39294B2"/>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C9E7CEB"/>
    <w:multiLevelType w:val="hybridMultilevel"/>
    <w:tmpl w:val="9732C1BA"/>
    <w:lvl w:ilvl="0" w:tplc="F4480E2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4D1C7FDD"/>
    <w:multiLevelType w:val="hybridMultilevel"/>
    <w:tmpl w:val="0DA833AA"/>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13E7433"/>
    <w:multiLevelType w:val="hybridMultilevel"/>
    <w:tmpl w:val="4BF66FD2"/>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2012482"/>
    <w:multiLevelType w:val="hybridMultilevel"/>
    <w:tmpl w:val="85D235E8"/>
    <w:lvl w:ilvl="0" w:tplc="3BE4F1F0">
      <w:start w:val="1"/>
      <w:numFmt w:val="bullet"/>
      <w:lvlText w:val=""/>
      <w:lvlJc w:val="left"/>
      <w:pPr>
        <w:ind w:left="805" w:hanging="360"/>
      </w:pPr>
      <w:rPr>
        <w:rFonts w:ascii="Symbol" w:hAnsi="Symbol"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64" w15:restartNumberingAfterBreak="0">
    <w:nsid w:val="52445201"/>
    <w:multiLevelType w:val="hybridMultilevel"/>
    <w:tmpl w:val="937A3682"/>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2F71DBF"/>
    <w:multiLevelType w:val="hybridMultilevel"/>
    <w:tmpl w:val="D99CCA38"/>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309509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3564D06"/>
    <w:multiLevelType w:val="hybridMultilevel"/>
    <w:tmpl w:val="661E293C"/>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38441C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54A2E6B"/>
    <w:multiLevelType w:val="hybridMultilevel"/>
    <w:tmpl w:val="FD3C9850"/>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6CB04D2"/>
    <w:multiLevelType w:val="hybridMultilevel"/>
    <w:tmpl w:val="4B4E76D0"/>
    <w:lvl w:ilvl="0" w:tplc="3BE4F1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1" w15:restartNumberingAfterBreak="0">
    <w:nsid w:val="57CE361C"/>
    <w:multiLevelType w:val="hybridMultilevel"/>
    <w:tmpl w:val="013CD8A0"/>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72" w15:restartNumberingAfterBreak="0">
    <w:nsid w:val="58032D49"/>
    <w:multiLevelType w:val="hybridMultilevel"/>
    <w:tmpl w:val="2F204DD8"/>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73" w15:restartNumberingAfterBreak="0">
    <w:nsid w:val="5810311A"/>
    <w:multiLevelType w:val="hybridMultilevel"/>
    <w:tmpl w:val="C2560270"/>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581E2D43"/>
    <w:multiLevelType w:val="multilevel"/>
    <w:tmpl w:val="6372A3DE"/>
    <w:lvl w:ilvl="0">
      <w:start w:val="1"/>
      <w:numFmt w:val="decimal"/>
      <w:lvlText w:val="%1."/>
      <w:lvlJc w:val="left"/>
      <w:rPr>
        <w:b w:val="0"/>
        <w:bCs w:val="0"/>
        <w:i w:val="0"/>
        <w:iCs w:val="0"/>
        <w:smallCaps w:val="0"/>
        <w:strike w:val="0"/>
        <w:color w:val="000000"/>
        <w:spacing w:val="0"/>
        <w:w w:val="100"/>
        <w:position w:val="0"/>
        <w:sz w:val="26"/>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59EF7FFA"/>
    <w:multiLevelType w:val="hybridMultilevel"/>
    <w:tmpl w:val="C5D2A420"/>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59F71425"/>
    <w:multiLevelType w:val="hybridMultilevel"/>
    <w:tmpl w:val="02746306"/>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5A9A07FC"/>
    <w:multiLevelType w:val="hybridMultilevel"/>
    <w:tmpl w:val="743C8D2E"/>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5AEF5D35"/>
    <w:multiLevelType w:val="hybridMultilevel"/>
    <w:tmpl w:val="0994EF02"/>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5CF0259F"/>
    <w:multiLevelType w:val="hybridMultilevel"/>
    <w:tmpl w:val="0CAC6D48"/>
    <w:lvl w:ilvl="0" w:tplc="3BE4F1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0" w15:restartNumberingAfterBreak="0">
    <w:nsid w:val="5E953D07"/>
    <w:multiLevelType w:val="hybridMultilevel"/>
    <w:tmpl w:val="F5AC63EE"/>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60793D24"/>
    <w:multiLevelType w:val="hybridMultilevel"/>
    <w:tmpl w:val="8DE068C0"/>
    <w:lvl w:ilvl="0" w:tplc="3BE4F1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2" w15:restartNumberingAfterBreak="0">
    <w:nsid w:val="630E5061"/>
    <w:multiLevelType w:val="hybridMultilevel"/>
    <w:tmpl w:val="A5B231A2"/>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637960C2"/>
    <w:multiLevelType w:val="hybridMultilevel"/>
    <w:tmpl w:val="60EA63A2"/>
    <w:lvl w:ilvl="0" w:tplc="3BE4F1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4" w15:restartNumberingAfterBreak="0">
    <w:nsid w:val="64322D13"/>
    <w:multiLevelType w:val="hybridMultilevel"/>
    <w:tmpl w:val="822C3366"/>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85" w15:restartNumberingAfterBreak="0">
    <w:nsid w:val="66465146"/>
    <w:multiLevelType w:val="hybridMultilevel"/>
    <w:tmpl w:val="759AF604"/>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66FF0AD1"/>
    <w:multiLevelType w:val="hybridMultilevel"/>
    <w:tmpl w:val="7076BE94"/>
    <w:lvl w:ilvl="0" w:tplc="3BE4F1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6A620FE3"/>
    <w:multiLevelType w:val="hybridMultilevel"/>
    <w:tmpl w:val="22BAB2D0"/>
    <w:lvl w:ilvl="0" w:tplc="3BE4F1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8" w15:restartNumberingAfterBreak="0">
    <w:nsid w:val="6E44082B"/>
    <w:multiLevelType w:val="hybridMultilevel"/>
    <w:tmpl w:val="FD2E76EE"/>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6E6E30F5"/>
    <w:multiLevelType w:val="hybridMultilevel"/>
    <w:tmpl w:val="688072A0"/>
    <w:lvl w:ilvl="0" w:tplc="22FCA23C">
      <w:start w:val="17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6F3C1C54"/>
    <w:multiLevelType w:val="hybridMultilevel"/>
    <w:tmpl w:val="CD8879B6"/>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6F8D3E0A"/>
    <w:multiLevelType w:val="hybridMultilevel"/>
    <w:tmpl w:val="971C787C"/>
    <w:lvl w:ilvl="0" w:tplc="3BE4F1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15:restartNumberingAfterBreak="0">
    <w:nsid w:val="6FCE1027"/>
    <w:multiLevelType w:val="hybridMultilevel"/>
    <w:tmpl w:val="C0BEC846"/>
    <w:lvl w:ilvl="0" w:tplc="3BE4F1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3" w15:restartNumberingAfterBreak="0">
    <w:nsid w:val="73234E5D"/>
    <w:multiLevelType w:val="hybridMultilevel"/>
    <w:tmpl w:val="0D2A607A"/>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781B734D"/>
    <w:multiLevelType w:val="hybridMultilevel"/>
    <w:tmpl w:val="14F8D33E"/>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78523FAE"/>
    <w:multiLevelType w:val="hybridMultilevel"/>
    <w:tmpl w:val="88222572"/>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7BA241AE"/>
    <w:multiLevelType w:val="hybridMultilevel"/>
    <w:tmpl w:val="9D069FE2"/>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97" w15:restartNumberingAfterBreak="0">
    <w:nsid w:val="7DE336B4"/>
    <w:multiLevelType w:val="hybridMultilevel"/>
    <w:tmpl w:val="AE50B926"/>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98" w15:restartNumberingAfterBreak="0">
    <w:nsid w:val="7E04440D"/>
    <w:multiLevelType w:val="hybridMultilevel"/>
    <w:tmpl w:val="F4F4C2C4"/>
    <w:lvl w:ilvl="0" w:tplc="3BE4F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3"/>
  </w:num>
  <w:num w:numId="2">
    <w:abstractNumId w:val="47"/>
  </w:num>
  <w:num w:numId="3">
    <w:abstractNumId w:val="27"/>
  </w:num>
  <w:num w:numId="4">
    <w:abstractNumId w:val="12"/>
  </w:num>
  <w:num w:numId="5">
    <w:abstractNumId w:val="26"/>
  </w:num>
  <w:num w:numId="6">
    <w:abstractNumId w:val="19"/>
  </w:num>
  <w:num w:numId="7">
    <w:abstractNumId w:val="59"/>
  </w:num>
  <w:num w:numId="8">
    <w:abstractNumId w:val="11"/>
  </w:num>
  <w:num w:numId="9">
    <w:abstractNumId w:val="3"/>
  </w:num>
  <w:num w:numId="10">
    <w:abstractNumId w:val="25"/>
  </w:num>
  <w:num w:numId="11">
    <w:abstractNumId w:val="21"/>
  </w:num>
  <w:num w:numId="12">
    <w:abstractNumId w:val="24"/>
  </w:num>
  <w:num w:numId="13">
    <w:abstractNumId w:val="73"/>
  </w:num>
  <w:num w:numId="14">
    <w:abstractNumId w:val="93"/>
  </w:num>
  <w:num w:numId="15">
    <w:abstractNumId w:val="38"/>
  </w:num>
  <w:num w:numId="16">
    <w:abstractNumId w:val="61"/>
  </w:num>
  <w:num w:numId="17">
    <w:abstractNumId w:val="65"/>
  </w:num>
  <w:num w:numId="18">
    <w:abstractNumId w:val="49"/>
  </w:num>
  <w:num w:numId="19">
    <w:abstractNumId w:val="82"/>
  </w:num>
  <w:num w:numId="20">
    <w:abstractNumId w:val="86"/>
  </w:num>
  <w:num w:numId="21">
    <w:abstractNumId w:val="80"/>
  </w:num>
  <w:num w:numId="22">
    <w:abstractNumId w:val="29"/>
  </w:num>
  <w:num w:numId="23">
    <w:abstractNumId w:val="76"/>
  </w:num>
  <w:num w:numId="24">
    <w:abstractNumId w:val="57"/>
  </w:num>
  <w:num w:numId="25">
    <w:abstractNumId w:val="78"/>
  </w:num>
  <w:num w:numId="26">
    <w:abstractNumId w:val="1"/>
  </w:num>
  <w:num w:numId="27">
    <w:abstractNumId w:val="17"/>
  </w:num>
  <w:num w:numId="28">
    <w:abstractNumId w:val="50"/>
  </w:num>
  <w:num w:numId="29">
    <w:abstractNumId w:val="35"/>
  </w:num>
  <w:num w:numId="30">
    <w:abstractNumId w:val="60"/>
  </w:num>
  <w:num w:numId="31">
    <w:abstractNumId w:val="53"/>
  </w:num>
  <w:num w:numId="32">
    <w:abstractNumId w:val="18"/>
  </w:num>
  <w:num w:numId="33">
    <w:abstractNumId w:val="2"/>
  </w:num>
  <w:num w:numId="34">
    <w:abstractNumId w:val="40"/>
  </w:num>
  <w:num w:numId="35">
    <w:abstractNumId w:val="52"/>
  </w:num>
  <w:num w:numId="36">
    <w:abstractNumId w:val="63"/>
  </w:num>
  <w:num w:numId="37">
    <w:abstractNumId w:val="88"/>
  </w:num>
  <w:num w:numId="38">
    <w:abstractNumId w:val="94"/>
  </w:num>
  <w:num w:numId="39">
    <w:abstractNumId w:val="64"/>
  </w:num>
  <w:num w:numId="40">
    <w:abstractNumId w:val="5"/>
  </w:num>
  <w:num w:numId="41">
    <w:abstractNumId w:val="46"/>
  </w:num>
  <w:num w:numId="42">
    <w:abstractNumId w:val="98"/>
  </w:num>
  <w:num w:numId="43">
    <w:abstractNumId w:val="44"/>
  </w:num>
  <w:num w:numId="44">
    <w:abstractNumId w:val="7"/>
  </w:num>
  <w:num w:numId="45">
    <w:abstractNumId w:val="95"/>
  </w:num>
  <w:num w:numId="46">
    <w:abstractNumId w:val="31"/>
  </w:num>
  <w:num w:numId="47">
    <w:abstractNumId w:val="77"/>
  </w:num>
  <w:num w:numId="48">
    <w:abstractNumId w:val="41"/>
  </w:num>
  <w:num w:numId="49">
    <w:abstractNumId w:val="9"/>
  </w:num>
  <w:num w:numId="50">
    <w:abstractNumId w:val="13"/>
  </w:num>
  <w:num w:numId="51">
    <w:abstractNumId w:val="69"/>
  </w:num>
  <w:num w:numId="52">
    <w:abstractNumId w:val="48"/>
  </w:num>
  <w:num w:numId="53">
    <w:abstractNumId w:val="62"/>
  </w:num>
  <w:num w:numId="54">
    <w:abstractNumId w:val="75"/>
  </w:num>
  <w:num w:numId="55">
    <w:abstractNumId w:val="71"/>
  </w:num>
  <w:num w:numId="56">
    <w:abstractNumId w:val="14"/>
  </w:num>
  <w:num w:numId="57">
    <w:abstractNumId w:val="8"/>
  </w:num>
  <w:num w:numId="58">
    <w:abstractNumId w:val="30"/>
  </w:num>
  <w:num w:numId="59">
    <w:abstractNumId w:val="67"/>
  </w:num>
  <w:num w:numId="60">
    <w:abstractNumId w:val="43"/>
  </w:num>
  <w:num w:numId="61">
    <w:abstractNumId w:val="70"/>
  </w:num>
  <w:num w:numId="62">
    <w:abstractNumId w:val="0"/>
  </w:num>
  <w:num w:numId="63">
    <w:abstractNumId w:val="92"/>
  </w:num>
  <w:num w:numId="64">
    <w:abstractNumId w:val="34"/>
  </w:num>
  <w:num w:numId="65">
    <w:abstractNumId w:val="79"/>
  </w:num>
  <w:num w:numId="66">
    <w:abstractNumId w:val="6"/>
  </w:num>
  <w:num w:numId="67">
    <w:abstractNumId w:val="55"/>
  </w:num>
  <w:num w:numId="68">
    <w:abstractNumId w:val="81"/>
  </w:num>
  <w:num w:numId="69">
    <w:abstractNumId w:val="37"/>
  </w:num>
  <w:num w:numId="70">
    <w:abstractNumId w:val="15"/>
  </w:num>
  <w:num w:numId="71">
    <w:abstractNumId w:val="87"/>
  </w:num>
  <w:num w:numId="72">
    <w:abstractNumId w:val="83"/>
  </w:num>
  <w:num w:numId="73">
    <w:abstractNumId w:val="56"/>
  </w:num>
  <w:num w:numId="74">
    <w:abstractNumId w:val="32"/>
  </w:num>
  <w:num w:numId="75">
    <w:abstractNumId w:val="23"/>
  </w:num>
  <w:num w:numId="76">
    <w:abstractNumId w:val="97"/>
  </w:num>
  <w:num w:numId="77">
    <w:abstractNumId w:val="54"/>
  </w:num>
  <w:num w:numId="78">
    <w:abstractNumId w:val="20"/>
  </w:num>
  <w:num w:numId="79">
    <w:abstractNumId w:val="72"/>
  </w:num>
  <w:num w:numId="80">
    <w:abstractNumId w:val="84"/>
  </w:num>
  <w:num w:numId="81">
    <w:abstractNumId w:val="96"/>
  </w:num>
  <w:num w:numId="82">
    <w:abstractNumId w:val="45"/>
  </w:num>
  <w:num w:numId="83">
    <w:abstractNumId w:val="28"/>
  </w:num>
  <w:num w:numId="84">
    <w:abstractNumId w:val="16"/>
  </w:num>
  <w:num w:numId="85">
    <w:abstractNumId w:val="36"/>
  </w:num>
  <w:num w:numId="86">
    <w:abstractNumId w:val="90"/>
  </w:num>
  <w:num w:numId="87">
    <w:abstractNumId w:val="42"/>
  </w:num>
  <w:num w:numId="88">
    <w:abstractNumId w:val="85"/>
  </w:num>
  <w:num w:numId="89">
    <w:abstractNumId w:val="39"/>
  </w:num>
  <w:num w:numId="90">
    <w:abstractNumId w:val="10"/>
  </w:num>
  <w:num w:numId="91">
    <w:abstractNumId w:val="4"/>
  </w:num>
  <w:num w:numId="92">
    <w:abstractNumId w:val="91"/>
  </w:num>
  <w:num w:numId="93">
    <w:abstractNumId w:val="51"/>
  </w:num>
  <w:num w:numId="94">
    <w:abstractNumId w:val="22"/>
  </w:num>
  <w:num w:numId="95">
    <w:abstractNumId w:val="68"/>
  </w:num>
  <w:num w:numId="96">
    <w:abstractNumId w:val="66"/>
  </w:num>
  <w:num w:numId="97">
    <w:abstractNumId w:val="74"/>
  </w:num>
  <w:num w:numId="98">
    <w:abstractNumId w:val="58"/>
  </w:num>
  <w:num w:numId="99">
    <w:abstractNumId w:val="89"/>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039"/>
    <w:rsid w:val="00003A67"/>
    <w:rsid w:val="000C2042"/>
    <w:rsid w:val="000D447E"/>
    <w:rsid w:val="000E3349"/>
    <w:rsid w:val="000E7A6E"/>
    <w:rsid w:val="00133C71"/>
    <w:rsid w:val="00250B14"/>
    <w:rsid w:val="002A22EB"/>
    <w:rsid w:val="003405DA"/>
    <w:rsid w:val="00361460"/>
    <w:rsid w:val="003658AD"/>
    <w:rsid w:val="003A7A4A"/>
    <w:rsid w:val="003C5090"/>
    <w:rsid w:val="003D1AB2"/>
    <w:rsid w:val="003D46B3"/>
    <w:rsid w:val="003D7C0C"/>
    <w:rsid w:val="003E063A"/>
    <w:rsid w:val="003E10C0"/>
    <w:rsid w:val="004221F8"/>
    <w:rsid w:val="004311AA"/>
    <w:rsid w:val="00453ABF"/>
    <w:rsid w:val="004756B9"/>
    <w:rsid w:val="004A0720"/>
    <w:rsid w:val="004C2EEA"/>
    <w:rsid w:val="0050042B"/>
    <w:rsid w:val="0050160C"/>
    <w:rsid w:val="005060C6"/>
    <w:rsid w:val="005B4698"/>
    <w:rsid w:val="005C5F04"/>
    <w:rsid w:val="00643B1C"/>
    <w:rsid w:val="00644362"/>
    <w:rsid w:val="00681043"/>
    <w:rsid w:val="006C2D7E"/>
    <w:rsid w:val="006D0689"/>
    <w:rsid w:val="006F49A7"/>
    <w:rsid w:val="006F78E0"/>
    <w:rsid w:val="007360E5"/>
    <w:rsid w:val="00746E55"/>
    <w:rsid w:val="0077458B"/>
    <w:rsid w:val="00787EDC"/>
    <w:rsid w:val="00787FD9"/>
    <w:rsid w:val="00814C09"/>
    <w:rsid w:val="008D22B4"/>
    <w:rsid w:val="008E1932"/>
    <w:rsid w:val="00920EAB"/>
    <w:rsid w:val="00921104"/>
    <w:rsid w:val="00952084"/>
    <w:rsid w:val="009B1F10"/>
    <w:rsid w:val="009D27F0"/>
    <w:rsid w:val="00AC59B2"/>
    <w:rsid w:val="00AF1FD5"/>
    <w:rsid w:val="00B137F1"/>
    <w:rsid w:val="00B92527"/>
    <w:rsid w:val="00BB3BA4"/>
    <w:rsid w:val="00BD281F"/>
    <w:rsid w:val="00C06D8D"/>
    <w:rsid w:val="00C339C0"/>
    <w:rsid w:val="00CD0039"/>
    <w:rsid w:val="00CF4BFA"/>
    <w:rsid w:val="00D111F5"/>
    <w:rsid w:val="00D1152B"/>
    <w:rsid w:val="00D51082"/>
    <w:rsid w:val="00D61AB8"/>
    <w:rsid w:val="00DB2B96"/>
    <w:rsid w:val="00DE0936"/>
    <w:rsid w:val="00E01AFF"/>
    <w:rsid w:val="00E07140"/>
    <w:rsid w:val="00E234FC"/>
    <w:rsid w:val="00E3741B"/>
    <w:rsid w:val="00E871F0"/>
    <w:rsid w:val="00ED23BD"/>
    <w:rsid w:val="00F67532"/>
    <w:rsid w:val="00F67E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AD4EA5-C077-4454-BC2B-A6EBB6F7A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E10C0"/>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qFormat/>
    <w:rsid w:val="003E10C0"/>
    <w:pPr>
      <w:keepNext/>
      <w:keepLines/>
      <w:spacing w:before="480"/>
      <w:outlineLvl w:val="0"/>
    </w:pPr>
    <w:rPr>
      <w:rFonts w:eastAsiaTheme="majorEastAsia"/>
      <w:b/>
      <w:bCs/>
      <w:sz w:val="28"/>
      <w:szCs w:val="28"/>
    </w:rPr>
  </w:style>
  <w:style w:type="paragraph" w:styleId="2">
    <w:name w:val="heading 2"/>
    <w:basedOn w:val="a1"/>
    <w:link w:val="20"/>
    <w:qFormat/>
    <w:rsid w:val="003E10C0"/>
    <w:pPr>
      <w:ind w:firstLine="709"/>
      <w:jc w:val="both"/>
      <w:outlineLvl w:val="1"/>
    </w:pPr>
    <w:rPr>
      <w:rFonts w:eastAsia="@Arial Unicode MS"/>
      <w:b/>
      <w:bCs/>
      <w:sz w:val="26"/>
      <w:szCs w:val="26"/>
      <w:lang w:eastAsia="en-US"/>
    </w:rPr>
  </w:style>
  <w:style w:type="paragraph" w:styleId="3">
    <w:name w:val="heading 3"/>
    <w:basedOn w:val="a1"/>
    <w:next w:val="a1"/>
    <w:link w:val="30"/>
    <w:unhideWhenUsed/>
    <w:qFormat/>
    <w:rsid w:val="003E10C0"/>
    <w:pPr>
      <w:keepNext/>
      <w:keepLines/>
      <w:spacing w:before="200"/>
      <w:jc w:val="both"/>
      <w:outlineLvl w:val="2"/>
    </w:pPr>
    <w:rPr>
      <w:rFonts w:eastAsiaTheme="majorEastAsia"/>
      <w:b/>
      <w:bCs/>
    </w:rPr>
  </w:style>
  <w:style w:type="paragraph" w:styleId="4">
    <w:name w:val="heading 4"/>
    <w:next w:val="a1"/>
    <w:link w:val="40"/>
    <w:unhideWhenUsed/>
    <w:qFormat/>
    <w:rsid w:val="003E10C0"/>
    <w:pPr>
      <w:keepNext/>
      <w:keepLines/>
      <w:spacing w:after="5" w:line="266" w:lineRule="auto"/>
      <w:ind w:left="11" w:hanging="10"/>
      <w:outlineLvl w:val="3"/>
    </w:pPr>
    <w:rPr>
      <w:rFonts w:ascii="Calibri" w:eastAsia="Calibri" w:hAnsi="Calibri" w:cs="Times New Roman"/>
      <w:b/>
      <w:color w:val="181717"/>
      <w:szCs w:val="20"/>
      <w:lang w:eastAsia="ru-RU"/>
    </w:rPr>
  </w:style>
  <w:style w:type="paragraph" w:styleId="5">
    <w:name w:val="heading 5"/>
    <w:next w:val="a1"/>
    <w:link w:val="50"/>
    <w:unhideWhenUsed/>
    <w:qFormat/>
    <w:rsid w:val="003E10C0"/>
    <w:pPr>
      <w:keepNext/>
      <w:keepLines/>
      <w:spacing w:after="5" w:line="251" w:lineRule="auto"/>
      <w:ind w:left="10" w:hanging="10"/>
      <w:jc w:val="both"/>
      <w:outlineLvl w:val="4"/>
    </w:pPr>
    <w:rPr>
      <w:rFonts w:ascii="Times New Roman" w:eastAsia="Times New Roman" w:hAnsi="Times New Roman" w:cs="Times New Roman"/>
      <w:b/>
      <w:color w:val="181717"/>
      <w:sz w:val="20"/>
      <w:szCs w:val="20"/>
      <w:lang w:eastAsia="ru-RU"/>
    </w:rPr>
  </w:style>
  <w:style w:type="character" w:default="1" w:styleId="a2">
    <w:name w:val="Default Paragraph Font"/>
    <w:uiPriority w:val="1"/>
    <w:semiHidden/>
    <w:unhideWhenUsed/>
  </w:style>
  <w:style w:type="table" w:default="1" w:styleId="a3">
    <w:name w:val="Normal Table"/>
    <w:uiPriority w:val="99"/>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3E10C0"/>
    <w:rPr>
      <w:rFonts w:ascii="Times New Roman" w:eastAsiaTheme="majorEastAsia" w:hAnsi="Times New Roman" w:cs="Times New Roman"/>
      <w:b/>
      <w:bCs/>
      <w:sz w:val="28"/>
      <w:szCs w:val="28"/>
      <w:lang w:eastAsia="ru-RU"/>
    </w:rPr>
  </w:style>
  <w:style w:type="character" w:customStyle="1" w:styleId="20">
    <w:name w:val="Заголовок 2 Знак"/>
    <w:basedOn w:val="a2"/>
    <w:link w:val="2"/>
    <w:rsid w:val="003E10C0"/>
    <w:rPr>
      <w:rFonts w:ascii="Times New Roman" w:eastAsia="@Arial Unicode MS" w:hAnsi="Times New Roman" w:cs="Times New Roman"/>
      <w:b/>
      <w:bCs/>
      <w:sz w:val="26"/>
      <w:szCs w:val="26"/>
    </w:rPr>
  </w:style>
  <w:style w:type="character" w:customStyle="1" w:styleId="30">
    <w:name w:val="Заголовок 3 Знак"/>
    <w:basedOn w:val="a2"/>
    <w:link w:val="3"/>
    <w:rsid w:val="003E10C0"/>
    <w:rPr>
      <w:rFonts w:ascii="Times New Roman" w:eastAsiaTheme="majorEastAsia" w:hAnsi="Times New Roman" w:cs="Times New Roman"/>
      <w:b/>
      <w:bCs/>
      <w:sz w:val="24"/>
      <w:szCs w:val="24"/>
      <w:lang w:eastAsia="ru-RU"/>
    </w:rPr>
  </w:style>
  <w:style w:type="character" w:customStyle="1" w:styleId="40">
    <w:name w:val="Заголовок 4 Знак"/>
    <w:basedOn w:val="a2"/>
    <w:link w:val="4"/>
    <w:rsid w:val="003E10C0"/>
    <w:rPr>
      <w:rFonts w:ascii="Calibri" w:eastAsia="Calibri" w:hAnsi="Calibri" w:cs="Times New Roman"/>
      <w:b/>
      <w:color w:val="181717"/>
      <w:szCs w:val="20"/>
      <w:lang w:eastAsia="ru-RU"/>
    </w:rPr>
  </w:style>
  <w:style w:type="character" w:customStyle="1" w:styleId="50">
    <w:name w:val="Заголовок 5 Знак"/>
    <w:basedOn w:val="a2"/>
    <w:link w:val="5"/>
    <w:rsid w:val="003E10C0"/>
    <w:rPr>
      <w:rFonts w:ascii="Times New Roman" w:eastAsia="Times New Roman" w:hAnsi="Times New Roman" w:cs="Times New Roman"/>
      <w:b/>
      <w:color w:val="181717"/>
      <w:sz w:val="20"/>
      <w:szCs w:val="20"/>
      <w:lang w:eastAsia="ru-RU"/>
    </w:rPr>
  </w:style>
  <w:style w:type="character" w:customStyle="1" w:styleId="a5">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Знак Знак1,Знак Знак Знак Знак1,Основной текст Знак2 Знак Знак1"/>
    <w:link w:val="a6"/>
    <w:uiPriority w:val="99"/>
    <w:rsid w:val="003E10C0"/>
    <w:rPr>
      <w:shd w:val="clear" w:color="auto" w:fill="FFFFFF"/>
    </w:rPr>
  </w:style>
  <w:style w:type="paragraph" w:styleId="a6">
    <w:name w:val="Body Text"/>
    <w:aliases w:val="body text,Основной текст Знак Знак,Основной текст отчета,Основной текст отчета Знак,Основной текст отчета Знак Знак Знак,DTP Body Text,Знак,Знак Знак Знак,Основной текст Знак2 Знак,Основной текст Знак1 Знак Знак,Знак Знак Знак Знак Знак"/>
    <w:basedOn w:val="a1"/>
    <w:link w:val="a5"/>
    <w:uiPriority w:val="99"/>
    <w:rsid w:val="003E10C0"/>
    <w:pPr>
      <w:shd w:val="clear" w:color="auto" w:fill="FFFFFF"/>
      <w:spacing w:after="120" w:line="211" w:lineRule="exact"/>
      <w:jc w:val="right"/>
    </w:pPr>
    <w:rPr>
      <w:rFonts w:asciiTheme="minorHAnsi" w:eastAsiaTheme="minorHAnsi" w:hAnsiTheme="minorHAnsi" w:cstheme="minorBidi"/>
      <w:sz w:val="22"/>
      <w:szCs w:val="22"/>
      <w:lang w:eastAsia="en-US"/>
    </w:rPr>
  </w:style>
  <w:style w:type="character" w:customStyle="1" w:styleId="11">
    <w:name w:val="Основной текст Знак1"/>
    <w:aliases w:val="Знак Знак,Знак Знак Знак Знак,Основной текст Знак2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 Знак1 Знак Знак"/>
    <w:basedOn w:val="a2"/>
    <w:uiPriority w:val="99"/>
    <w:rsid w:val="003E10C0"/>
    <w:rPr>
      <w:rFonts w:ascii="Times New Roman" w:eastAsia="Times New Roman" w:hAnsi="Times New Roman" w:cs="Times New Roman"/>
      <w:sz w:val="24"/>
      <w:szCs w:val="24"/>
      <w:lang w:eastAsia="ru-RU"/>
    </w:rPr>
  </w:style>
  <w:style w:type="character" w:customStyle="1" w:styleId="a7">
    <w:name w:val="Основной текст + Полужирный"/>
    <w:rsid w:val="003E10C0"/>
    <w:rPr>
      <w:b/>
      <w:bCs/>
      <w:sz w:val="22"/>
      <w:szCs w:val="22"/>
      <w:lang w:bidi="ar-SA"/>
    </w:rPr>
  </w:style>
  <w:style w:type="paragraph" w:styleId="a8">
    <w:name w:val="List Paragraph"/>
    <w:basedOn w:val="a1"/>
    <w:link w:val="a9"/>
    <w:uiPriority w:val="34"/>
    <w:qFormat/>
    <w:rsid w:val="003E10C0"/>
    <w:pPr>
      <w:ind w:left="720"/>
      <w:contextualSpacing/>
    </w:pPr>
    <w:rPr>
      <w:lang w:val="x-none" w:eastAsia="x-none"/>
    </w:rPr>
  </w:style>
  <w:style w:type="character" w:customStyle="1" w:styleId="a9">
    <w:name w:val="Абзац списка Знак"/>
    <w:link w:val="a8"/>
    <w:uiPriority w:val="34"/>
    <w:qFormat/>
    <w:locked/>
    <w:rsid w:val="003E10C0"/>
    <w:rPr>
      <w:rFonts w:ascii="Times New Roman" w:eastAsia="Times New Roman" w:hAnsi="Times New Roman" w:cs="Times New Roman"/>
      <w:sz w:val="24"/>
      <w:szCs w:val="24"/>
      <w:lang w:val="x-none" w:eastAsia="x-none"/>
    </w:rPr>
  </w:style>
  <w:style w:type="character" w:customStyle="1" w:styleId="Zag11">
    <w:name w:val="Zag_11"/>
    <w:rsid w:val="003E10C0"/>
  </w:style>
  <w:style w:type="paragraph" w:styleId="aa">
    <w:name w:val="Balloon Text"/>
    <w:basedOn w:val="a1"/>
    <w:link w:val="ab"/>
    <w:uiPriority w:val="99"/>
    <w:unhideWhenUsed/>
    <w:rsid w:val="003E10C0"/>
    <w:rPr>
      <w:rFonts w:ascii="Tahoma" w:hAnsi="Tahoma" w:cs="Tahoma"/>
      <w:sz w:val="16"/>
      <w:szCs w:val="16"/>
    </w:rPr>
  </w:style>
  <w:style w:type="character" w:customStyle="1" w:styleId="ab">
    <w:name w:val="Текст выноски Знак"/>
    <w:basedOn w:val="a2"/>
    <w:link w:val="aa"/>
    <w:uiPriority w:val="99"/>
    <w:rsid w:val="003E10C0"/>
    <w:rPr>
      <w:rFonts w:ascii="Tahoma" w:eastAsia="Times New Roman" w:hAnsi="Tahoma" w:cs="Tahoma"/>
      <w:sz w:val="16"/>
      <w:szCs w:val="16"/>
      <w:lang w:eastAsia="ru-RU"/>
    </w:rPr>
  </w:style>
  <w:style w:type="paragraph" w:styleId="ac">
    <w:name w:val="footnote text"/>
    <w:basedOn w:val="a1"/>
    <w:link w:val="ad"/>
    <w:uiPriority w:val="99"/>
    <w:unhideWhenUsed/>
    <w:rsid w:val="003E10C0"/>
    <w:rPr>
      <w:sz w:val="20"/>
      <w:szCs w:val="20"/>
    </w:rPr>
  </w:style>
  <w:style w:type="character" w:customStyle="1" w:styleId="ad">
    <w:name w:val="Текст сноски Знак"/>
    <w:basedOn w:val="a2"/>
    <w:link w:val="ac"/>
    <w:uiPriority w:val="99"/>
    <w:rsid w:val="003E10C0"/>
    <w:rPr>
      <w:rFonts w:ascii="Times New Roman" w:eastAsia="Times New Roman" w:hAnsi="Times New Roman" w:cs="Times New Roman"/>
      <w:sz w:val="20"/>
      <w:szCs w:val="20"/>
      <w:lang w:eastAsia="ru-RU"/>
    </w:rPr>
  </w:style>
  <w:style w:type="character" w:styleId="ae">
    <w:name w:val="footnote reference"/>
    <w:basedOn w:val="a2"/>
    <w:unhideWhenUsed/>
    <w:rsid w:val="003E10C0"/>
    <w:rPr>
      <w:vertAlign w:val="superscript"/>
    </w:rPr>
  </w:style>
  <w:style w:type="paragraph" w:customStyle="1" w:styleId="body">
    <w:name w:val="body"/>
    <w:basedOn w:val="a1"/>
    <w:uiPriority w:val="99"/>
    <w:rsid w:val="003E10C0"/>
    <w:pPr>
      <w:autoSpaceDE w:val="0"/>
      <w:autoSpaceDN w:val="0"/>
      <w:adjustRightInd w:val="0"/>
      <w:spacing w:line="240" w:lineRule="atLeast"/>
      <w:ind w:firstLine="227"/>
      <w:jc w:val="both"/>
      <w:textAlignment w:val="center"/>
    </w:pPr>
    <w:rPr>
      <w:rFonts w:eastAsiaTheme="minorEastAsia" w:cs="SchoolBookSanPin"/>
      <w:color w:val="000000"/>
      <w:sz w:val="20"/>
      <w:szCs w:val="20"/>
    </w:rPr>
  </w:style>
  <w:style w:type="paragraph" w:customStyle="1" w:styleId="list-bullet">
    <w:name w:val="list-bullet"/>
    <w:basedOn w:val="body"/>
    <w:uiPriority w:val="99"/>
    <w:rsid w:val="003E10C0"/>
    <w:pPr>
      <w:ind w:left="567" w:hanging="340"/>
    </w:pPr>
  </w:style>
  <w:style w:type="character" w:customStyle="1" w:styleId="Bold">
    <w:name w:val="Bold"/>
    <w:uiPriority w:val="99"/>
    <w:rsid w:val="003E10C0"/>
    <w:rPr>
      <w:rFonts w:ascii="Times New Roman" w:hAnsi="Times New Roman"/>
      <w:b/>
      <w:bCs/>
    </w:rPr>
  </w:style>
  <w:style w:type="paragraph" w:customStyle="1" w:styleId="h3-first">
    <w:name w:val="h3-first"/>
    <w:basedOn w:val="a1"/>
    <w:uiPriority w:val="99"/>
    <w:rsid w:val="003E10C0"/>
    <w:pPr>
      <w:keepNext/>
      <w:keepLines/>
      <w:suppressAutoHyphens/>
      <w:autoSpaceDE w:val="0"/>
      <w:autoSpaceDN w:val="0"/>
      <w:adjustRightInd w:val="0"/>
      <w:spacing w:before="120" w:after="120" w:line="240" w:lineRule="atLeast"/>
      <w:textAlignment w:val="center"/>
    </w:pPr>
    <w:rPr>
      <w:rFonts w:eastAsiaTheme="minorEastAsia" w:cs="OfficinaSansExtraBoldITC-Reg"/>
      <w:b/>
      <w:bCs/>
      <w:color w:val="000000"/>
      <w:position w:val="6"/>
      <w:sz w:val="22"/>
      <w:szCs w:val="22"/>
    </w:rPr>
  </w:style>
  <w:style w:type="paragraph" w:styleId="af">
    <w:name w:val="header"/>
    <w:basedOn w:val="a1"/>
    <w:link w:val="af0"/>
    <w:uiPriority w:val="99"/>
    <w:unhideWhenUsed/>
    <w:rsid w:val="003E10C0"/>
    <w:pPr>
      <w:tabs>
        <w:tab w:val="center" w:pos="4677"/>
        <w:tab w:val="right" w:pos="9355"/>
      </w:tabs>
      <w:ind w:firstLine="544"/>
      <w:jc w:val="both"/>
    </w:pPr>
    <w:rPr>
      <w:rFonts w:eastAsiaTheme="minorHAnsi"/>
      <w:sz w:val="28"/>
      <w:szCs w:val="28"/>
      <w:lang w:eastAsia="en-US"/>
    </w:rPr>
  </w:style>
  <w:style w:type="character" w:customStyle="1" w:styleId="af0">
    <w:name w:val="Верхний колонтитул Знак"/>
    <w:basedOn w:val="a2"/>
    <w:link w:val="af"/>
    <w:uiPriority w:val="99"/>
    <w:rsid w:val="003E10C0"/>
    <w:rPr>
      <w:rFonts w:ascii="Times New Roman" w:hAnsi="Times New Roman" w:cs="Times New Roman"/>
      <w:sz w:val="28"/>
      <w:szCs w:val="28"/>
    </w:rPr>
  </w:style>
  <w:style w:type="paragraph" w:styleId="af1">
    <w:name w:val="footer"/>
    <w:basedOn w:val="a1"/>
    <w:link w:val="af2"/>
    <w:uiPriority w:val="99"/>
    <w:unhideWhenUsed/>
    <w:rsid w:val="003E10C0"/>
    <w:pPr>
      <w:tabs>
        <w:tab w:val="center" w:pos="4677"/>
        <w:tab w:val="right" w:pos="9355"/>
      </w:tabs>
      <w:ind w:firstLine="544"/>
      <w:jc w:val="both"/>
    </w:pPr>
    <w:rPr>
      <w:rFonts w:eastAsiaTheme="minorHAnsi"/>
      <w:sz w:val="28"/>
      <w:szCs w:val="28"/>
      <w:lang w:eastAsia="en-US"/>
    </w:rPr>
  </w:style>
  <w:style w:type="character" w:customStyle="1" w:styleId="af2">
    <w:name w:val="Нижний колонтитул Знак"/>
    <w:basedOn w:val="a2"/>
    <w:link w:val="af1"/>
    <w:uiPriority w:val="99"/>
    <w:rsid w:val="003E10C0"/>
    <w:rPr>
      <w:rFonts w:ascii="Times New Roman" w:hAnsi="Times New Roman" w:cs="Times New Roman"/>
      <w:sz w:val="28"/>
      <w:szCs w:val="28"/>
    </w:rPr>
  </w:style>
  <w:style w:type="character" w:customStyle="1" w:styleId="12">
    <w:name w:val="Основной текст (12)"/>
    <w:uiPriority w:val="99"/>
    <w:rsid w:val="003E10C0"/>
    <w:rPr>
      <w:noProof/>
      <w:sz w:val="19"/>
      <w:szCs w:val="19"/>
      <w:lang w:bidi="ar-SA"/>
    </w:rPr>
  </w:style>
  <w:style w:type="paragraph" w:styleId="af3">
    <w:name w:val="Normal (Web)"/>
    <w:basedOn w:val="a1"/>
    <w:uiPriority w:val="99"/>
    <w:unhideWhenUsed/>
    <w:rsid w:val="003E10C0"/>
    <w:pPr>
      <w:spacing w:before="100" w:beforeAutospacing="1" w:after="100" w:afterAutospacing="1"/>
    </w:pPr>
  </w:style>
  <w:style w:type="paragraph" w:customStyle="1" w:styleId="h3">
    <w:name w:val="h3"/>
    <w:basedOn w:val="a1"/>
    <w:uiPriority w:val="99"/>
    <w:rsid w:val="003E10C0"/>
    <w:pPr>
      <w:keepNext/>
      <w:keepLines/>
      <w:suppressAutoHyphens/>
      <w:autoSpaceDE w:val="0"/>
      <w:autoSpaceDN w:val="0"/>
      <w:adjustRightInd w:val="0"/>
      <w:spacing w:before="240" w:after="120" w:line="240" w:lineRule="atLeast"/>
      <w:textAlignment w:val="center"/>
    </w:pPr>
    <w:rPr>
      <w:rFonts w:eastAsiaTheme="minorEastAsia" w:cs="OfficinaSansExtraBoldITC-Reg"/>
      <w:b/>
      <w:bCs/>
      <w:color w:val="000000"/>
      <w:position w:val="6"/>
      <w:sz w:val="22"/>
      <w:szCs w:val="22"/>
    </w:rPr>
  </w:style>
  <w:style w:type="paragraph" w:customStyle="1" w:styleId="list-dash">
    <w:name w:val="list-dash"/>
    <w:basedOn w:val="list-bullet"/>
    <w:uiPriority w:val="99"/>
    <w:rsid w:val="003E10C0"/>
  </w:style>
  <w:style w:type="character" w:customStyle="1" w:styleId="Italic">
    <w:name w:val="Italic"/>
    <w:uiPriority w:val="99"/>
    <w:rsid w:val="003E10C0"/>
    <w:rPr>
      <w:i/>
      <w:iCs/>
    </w:rPr>
  </w:style>
  <w:style w:type="paragraph" w:customStyle="1" w:styleId="h4">
    <w:name w:val="h4"/>
    <w:basedOn w:val="body"/>
    <w:uiPriority w:val="99"/>
    <w:rsid w:val="003E10C0"/>
    <w:pPr>
      <w:keepNext/>
      <w:keepLines/>
      <w:spacing w:before="181" w:after="57" w:line="242" w:lineRule="atLeast"/>
      <w:ind w:firstLine="0"/>
    </w:pPr>
    <w:rPr>
      <w:rFonts w:cs="OfficinaSansMediumITC"/>
      <w:b/>
      <w:sz w:val="22"/>
      <w:szCs w:val="22"/>
    </w:rPr>
  </w:style>
  <w:style w:type="paragraph" w:customStyle="1" w:styleId="Default">
    <w:name w:val="Default"/>
    <w:rsid w:val="003E10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otnote">
    <w:name w:val="footnote"/>
    <w:basedOn w:val="body"/>
    <w:uiPriority w:val="99"/>
    <w:rsid w:val="003E10C0"/>
    <w:pPr>
      <w:tabs>
        <w:tab w:val="left" w:pos="454"/>
      </w:tabs>
      <w:spacing w:line="200" w:lineRule="atLeast"/>
    </w:pPr>
    <w:rPr>
      <w:sz w:val="18"/>
      <w:szCs w:val="18"/>
    </w:rPr>
  </w:style>
  <w:style w:type="paragraph" w:customStyle="1" w:styleId="dash041e005f0431005f044b005f0447005f043d005f044b005f0439">
    <w:name w:val="dash041e_005f0431_005f044b_005f0447_005f043d_005f044b_005f0439"/>
    <w:basedOn w:val="a1"/>
    <w:rsid w:val="003E10C0"/>
  </w:style>
  <w:style w:type="character" w:customStyle="1" w:styleId="dash041e005f0431005f044b005f0447005f043d005f044b005f0439005f005fchar1char1">
    <w:name w:val="dash041e_005f0431_005f044b_005f0447_005f043d_005f044b_005f0439_005f_005fchar1__char1"/>
    <w:basedOn w:val="a2"/>
    <w:rsid w:val="003E10C0"/>
    <w:rPr>
      <w:rFonts w:ascii="Times New Roman" w:hAnsi="Times New Roman" w:cs="Times New Roman" w:hint="default"/>
      <w:strike w:val="0"/>
      <w:dstrike w:val="0"/>
      <w:sz w:val="24"/>
      <w:szCs w:val="24"/>
      <w:u w:val="none"/>
      <w:effect w:val="none"/>
    </w:rPr>
  </w:style>
  <w:style w:type="table" w:customStyle="1" w:styleId="13">
    <w:name w:val="Сетка таблицы светлая1"/>
    <w:basedOn w:val="a3"/>
    <w:uiPriority w:val="40"/>
    <w:rsid w:val="003E10C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4">
    <w:name w:val="таблица"/>
    <w:basedOn w:val="a1"/>
    <w:next w:val="a1"/>
    <w:qFormat/>
    <w:rsid w:val="003E10C0"/>
    <w:pPr>
      <w:jc w:val="center"/>
    </w:pPr>
  </w:style>
  <w:style w:type="table" w:styleId="af5">
    <w:name w:val="Table Grid"/>
    <w:basedOn w:val="a3"/>
    <w:uiPriority w:val="39"/>
    <w:rsid w:val="003E10C0"/>
    <w:pPr>
      <w:spacing w:after="0" w:line="240" w:lineRule="auto"/>
    </w:pPr>
    <w:rPr>
      <w:rFonts w:ascii="PT Astra Serif" w:hAnsi="PT Astra Serif" w:cs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3E10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otnotedescription">
    <w:name w:val="footnote description"/>
    <w:next w:val="a1"/>
    <w:link w:val="footnotedescriptionChar"/>
    <w:hidden/>
    <w:rsid w:val="003E10C0"/>
    <w:pPr>
      <w:spacing w:after="0" w:line="242" w:lineRule="auto"/>
      <w:ind w:left="227" w:hanging="227"/>
      <w:jc w:val="both"/>
    </w:pPr>
    <w:rPr>
      <w:rFonts w:ascii="Times New Roman" w:eastAsia="Times New Roman" w:hAnsi="Times New Roman" w:cs="Times New Roman"/>
      <w:color w:val="181717"/>
      <w:sz w:val="18"/>
      <w:szCs w:val="20"/>
      <w:lang w:eastAsia="ru-RU"/>
    </w:rPr>
  </w:style>
  <w:style w:type="character" w:customStyle="1" w:styleId="footnotedescriptionChar">
    <w:name w:val="footnote description Char"/>
    <w:link w:val="footnotedescription"/>
    <w:rsid w:val="003E10C0"/>
    <w:rPr>
      <w:rFonts w:ascii="Times New Roman" w:eastAsia="Times New Roman" w:hAnsi="Times New Roman" w:cs="Times New Roman"/>
      <w:color w:val="181717"/>
      <w:sz w:val="18"/>
      <w:szCs w:val="20"/>
      <w:lang w:eastAsia="ru-RU"/>
    </w:rPr>
  </w:style>
  <w:style w:type="character" w:customStyle="1" w:styleId="footnotemark">
    <w:name w:val="footnote mark"/>
    <w:hidden/>
    <w:rsid w:val="003E10C0"/>
    <w:rPr>
      <w:rFonts w:ascii="Times New Roman" w:eastAsia="Times New Roman" w:hAnsi="Times New Roman" w:cs="Times New Roman"/>
      <w:color w:val="181717"/>
      <w:sz w:val="18"/>
      <w:vertAlign w:val="superscript"/>
    </w:rPr>
  </w:style>
  <w:style w:type="table" w:customStyle="1" w:styleId="TableGrid">
    <w:name w:val="TableGrid"/>
    <w:rsid w:val="003E10C0"/>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styleId="af6">
    <w:name w:val="Hyperlink"/>
    <w:uiPriority w:val="99"/>
    <w:unhideWhenUsed/>
    <w:rsid w:val="003E10C0"/>
    <w:rPr>
      <w:color w:val="0563C1"/>
      <w:u w:val="single"/>
    </w:rPr>
  </w:style>
  <w:style w:type="paragraph" w:styleId="af7">
    <w:name w:val="Revision"/>
    <w:hidden/>
    <w:uiPriority w:val="99"/>
    <w:semiHidden/>
    <w:rsid w:val="003E10C0"/>
    <w:pPr>
      <w:spacing w:after="0" w:line="240" w:lineRule="auto"/>
    </w:pPr>
    <w:rPr>
      <w:rFonts w:ascii="Calibri" w:eastAsia="Times New Roman" w:hAnsi="Calibri" w:cs="Times New Roman"/>
      <w:color w:val="181717"/>
      <w:sz w:val="24"/>
      <w:szCs w:val="24"/>
      <w:lang w:eastAsia="ru-RU"/>
    </w:rPr>
  </w:style>
  <w:style w:type="paragraph" w:customStyle="1" w:styleId="TableParagraph">
    <w:name w:val="Table Paragraph"/>
    <w:basedOn w:val="a1"/>
    <w:uiPriority w:val="1"/>
    <w:qFormat/>
    <w:rsid w:val="003E10C0"/>
    <w:pPr>
      <w:widowControl w:val="0"/>
      <w:autoSpaceDE w:val="0"/>
      <w:autoSpaceDN w:val="0"/>
    </w:pPr>
    <w:rPr>
      <w:sz w:val="22"/>
      <w:szCs w:val="22"/>
      <w:lang w:eastAsia="en-US"/>
    </w:rPr>
  </w:style>
  <w:style w:type="table" w:customStyle="1" w:styleId="14">
    <w:name w:val="Сетка таблицы1"/>
    <w:basedOn w:val="a3"/>
    <w:next w:val="af5"/>
    <w:uiPriority w:val="99"/>
    <w:rsid w:val="003E10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annotation reference"/>
    <w:uiPriority w:val="99"/>
    <w:semiHidden/>
    <w:unhideWhenUsed/>
    <w:rsid w:val="003E10C0"/>
    <w:rPr>
      <w:sz w:val="16"/>
      <w:szCs w:val="16"/>
    </w:rPr>
  </w:style>
  <w:style w:type="paragraph" w:styleId="af9">
    <w:name w:val="annotation text"/>
    <w:basedOn w:val="a1"/>
    <w:link w:val="afa"/>
    <w:uiPriority w:val="99"/>
    <w:semiHidden/>
    <w:unhideWhenUsed/>
    <w:rsid w:val="003E10C0"/>
    <w:pPr>
      <w:ind w:firstLine="709"/>
      <w:jc w:val="both"/>
    </w:pPr>
    <w:rPr>
      <w:rFonts w:ascii="Calibri" w:hAnsi="Calibri"/>
      <w:color w:val="181717"/>
      <w:sz w:val="20"/>
      <w:szCs w:val="20"/>
    </w:rPr>
  </w:style>
  <w:style w:type="character" w:customStyle="1" w:styleId="afa">
    <w:name w:val="Текст примечания Знак"/>
    <w:basedOn w:val="a2"/>
    <w:link w:val="af9"/>
    <w:uiPriority w:val="99"/>
    <w:semiHidden/>
    <w:rsid w:val="003E10C0"/>
    <w:rPr>
      <w:rFonts w:ascii="Calibri" w:eastAsia="Times New Roman" w:hAnsi="Calibri" w:cs="Times New Roman"/>
      <w:color w:val="181717"/>
      <w:sz w:val="20"/>
      <w:szCs w:val="20"/>
      <w:lang w:eastAsia="ru-RU"/>
    </w:rPr>
  </w:style>
  <w:style w:type="paragraph" w:styleId="afb">
    <w:name w:val="annotation subject"/>
    <w:basedOn w:val="af9"/>
    <w:next w:val="af9"/>
    <w:link w:val="afc"/>
    <w:uiPriority w:val="99"/>
    <w:semiHidden/>
    <w:unhideWhenUsed/>
    <w:rsid w:val="003E10C0"/>
    <w:rPr>
      <w:b/>
      <w:bCs/>
    </w:rPr>
  </w:style>
  <w:style w:type="character" w:customStyle="1" w:styleId="afc">
    <w:name w:val="Тема примечания Знак"/>
    <w:basedOn w:val="afa"/>
    <w:link w:val="afb"/>
    <w:uiPriority w:val="99"/>
    <w:semiHidden/>
    <w:rsid w:val="003E10C0"/>
    <w:rPr>
      <w:rFonts w:ascii="Calibri" w:eastAsia="Times New Roman" w:hAnsi="Calibri" w:cs="Times New Roman"/>
      <w:b/>
      <w:bCs/>
      <w:color w:val="181717"/>
      <w:sz w:val="20"/>
      <w:szCs w:val="20"/>
      <w:lang w:eastAsia="ru-RU"/>
    </w:rPr>
  </w:style>
  <w:style w:type="paragraph" w:customStyle="1" w:styleId="afd">
    <w:name w:val="Основной (Основной Текст)"/>
    <w:basedOn w:val="a1"/>
    <w:uiPriority w:val="99"/>
    <w:rsid w:val="003E10C0"/>
    <w:pPr>
      <w:autoSpaceDE w:val="0"/>
      <w:autoSpaceDN w:val="0"/>
      <w:adjustRightInd w:val="0"/>
      <w:spacing w:line="240" w:lineRule="atLeast"/>
      <w:ind w:firstLine="227"/>
      <w:jc w:val="both"/>
      <w:textAlignment w:val="center"/>
    </w:pPr>
    <w:rPr>
      <w:rFonts w:eastAsiaTheme="minorEastAsia" w:cs="SchoolBookSanPin"/>
      <w:color w:val="000000"/>
      <w:sz w:val="20"/>
      <w:szCs w:val="20"/>
    </w:rPr>
  </w:style>
  <w:style w:type="paragraph" w:customStyle="1" w:styleId="afe">
    <w:name w:val="Сноска (Доп. текст)"/>
    <w:basedOn w:val="a1"/>
    <w:uiPriority w:val="99"/>
    <w:rsid w:val="003E10C0"/>
    <w:pPr>
      <w:widowControl w:val="0"/>
      <w:tabs>
        <w:tab w:val="left" w:pos="227"/>
        <w:tab w:val="left" w:pos="454"/>
      </w:tabs>
      <w:autoSpaceDE w:val="0"/>
      <w:autoSpaceDN w:val="0"/>
      <w:adjustRightInd w:val="0"/>
      <w:spacing w:line="200" w:lineRule="atLeast"/>
      <w:ind w:firstLine="227"/>
      <w:jc w:val="both"/>
      <w:textAlignment w:val="center"/>
    </w:pPr>
    <w:rPr>
      <w:rFonts w:cs="SchoolBookSanPin-Regular"/>
      <w:color w:val="000000"/>
      <w:sz w:val="18"/>
      <w:szCs w:val="18"/>
    </w:rPr>
  </w:style>
  <w:style w:type="character" w:customStyle="1" w:styleId="aff">
    <w:name w:val="Ц сноски"/>
    <w:uiPriority w:val="99"/>
    <w:rsid w:val="003E10C0"/>
    <w:rPr>
      <w:rFonts w:ascii="SchoolBookSanPin-Regular" w:hAnsi="SchoolBookSanPin-Regular" w:cs="SchoolBookSanPin-Regular"/>
      <w:sz w:val="18"/>
      <w:szCs w:val="18"/>
      <w:vertAlign w:val="superscript"/>
    </w:rPr>
  </w:style>
  <w:style w:type="character" w:customStyle="1" w:styleId="aff0">
    <w:name w:val="Курсив (Выделения)"/>
    <w:uiPriority w:val="99"/>
    <w:rsid w:val="003E10C0"/>
    <w:rPr>
      <w:rFonts w:ascii="Times New Roman" w:hAnsi="Times New Roman"/>
      <w:i/>
      <w:iCs/>
    </w:rPr>
  </w:style>
  <w:style w:type="paragraph" w:customStyle="1" w:styleId="a">
    <w:name w:val="Осн булит (Основной Текст)"/>
    <w:basedOn w:val="afd"/>
    <w:uiPriority w:val="99"/>
    <w:rsid w:val="003E10C0"/>
    <w:pPr>
      <w:numPr>
        <w:numId w:val="33"/>
      </w:numPr>
      <w:tabs>
        <w:tab w:val="left" w:pos="227"/>
      </w:tabs>
      <w:ind w:left="567" w:hanging="340"/>
    </w:pPr>
  </w:style>
  <w:style w:type="paragraph" w:customStyle="1" w:styleId="body20">
    <w:name w:val="body_2/0"/>
    <w:basedOn w:val="a1"/>
    <w:next w:val="a1"/>
    <w:uiPriority w:val="99"/>
    <w:rsid w:val="003E10C0"/>
    <w:pPr>
      <w:autoSpaceDE w:val="0"/>
      <w:autoSpaceDN w:val="0"/>
      <w:adjustRightInd w:val="0"/>
      <w:spacing w:before="113" w:line="240" w:lineRule="atLeast"/>
      <w:ind w:firstLine="227"/>
      <w:jc w:val="both"/>
      <w:textAlignment w:val="center"/>
    </w:pPr>
    <w:rPr>
      <w:rFonts w:eastAsiaTheme="minorEastAsia" w:cs="SchoolBookSanPin"/>
      <w:color w:val="000000"/>
      <w:sz w:val="20"/>
      <w:szCs w:val="20"/>
    </w:rPr>
  </w:style>
  <w:style w:type="paragraph" w:customStyle="1" w:styleId="h5">
    <w:name w:val="h5"/>
    <w:basedOn w:val="a1"/>
    <w:next w:val="a1"/>
    <w:uiPriority w:val="99"/>
    <w:rsid w:val="003E10C0"/>
    <w:pPr>
      <w:keepNext/>
      <w:widowControl w:val="0"/>
      <w:autoSpaceDE w:val="0"/>
      <w:autoSpaceDN w:val="0"/>
      <w:adjustRightInd w:val="0"/>
      <w:spacing w:line="240" w:lineRule="atLeast"/>
      <w:ind w:firstLine="227"/>
      <w:jc w:val="both"/>
      <w:textAlignment w:val="center"/>
    </w:pPr>
    <w:rPr>
      <w:rFonts w:eastAsiaTheme="minorEastAsia" w:cs="SchoolBookSanPin-BoldItalic"/>
      <w:b/>
      <w:bCs/>
      <w:i/>
      <w:iCs/>
      <w:color w:val="000000"/>
      <w:sz w:val="20"/>
      <w:szCs w:val="20"/>
    </w:rPr>
  </w:style>
  <w:style w:type="paragraph" w:customStyle="1" w:styleId="list-numnew">
    <w:name w:val="list-num_new"/>
    <w:basedOn w:val="a1"/>
    <w:next w:val="a1"/>
    <w:uiPriority w:val="99"/>
    <w:rsid w:val="003E10C0"/>
    <w:pPr>
      <w:tabs>
        <w:tab w:val="left" w:pos="567"/>
      </w:tabs>
      <w:autoSpaceDE w:val="0"/>
      <w:autoSpaceDN w:val="0"/>
      <w:adjustRightInd w:val="0"/>
      <w:spacing w:line="240" w:lineRule="atLeast"/>
      <w:ind w:left="567" w:hanging="340"/>
      <w:jc w:val="both"/>
      <w:textAlignment w:val="center"/>
    </w:pPr>
    <w:rPr>
      <w:rFonts w:cs="SchoolBookSanPin"/>
      <w:color w:val="000000"/>
      <w:sz w:val="20"/>
      <w:szCs w:val="20"/>
    </w:rPr>
  </w:style>
  <w:style w:type="character" w:customStyle="1" w:styleId="Superscript">
    <w:name w:val="Superscript"/>
    <w:uiPriority w:val="99"/>
    <w:rsid w:val="003E10C0"/>
    <w:rPr>
      <w:vertAlign w:val="superscript"/>
    </w:rPr>
  </w:style>
  <w:style w:type="paragraph" w:customStyle="1" w:styleId="h2">
    <w:name w:val="h2"/>
    <w:basedOn w:val="a1"/>
    <w:uiPriority w:val="99"/>
    <w:rsid w:val="003E10C0"/>
    <w:pPr>
      <w:keepNext/>
      <w:keepLines/>
      <w:suppressAutoHyphens/>
      <w:autoSpaceDE w:val="0"/>
      <w:autoSpaceDN w:val="0"/>
      <w:adjustRightInd w:val="0"/>
      <w:spacing w:before="240" w:after="120" w:line="240" w:lineRule="atLeast"/>
      <w:textAlignment w:val="center"/>
    </w:pPr>
    <w:rPr>
      <w:rFonts w:eastAsiaTheme="minorEastAsia" w:cs="OfficinaSansMediumITC"/>
      <w:b/>
      <w:bCs/>
      <w:caps/>
      <w:color w:val="000000"/>
      <w:position w:val="6"/>
      <w:sz w:val="22"/>
      <w:szCs w:val="22"/>
    </w:rPr>
  </w:style>
  <w:style w:type="paragraph" w:customStyle="1" w:styleId="h4-first">
    <w:name w:val="h4-first"/>
    <w:basedOn w:val="h4"/>
    <w:uiPriority w:val="99"/>
    <w:rsid w:val="003E10C0"/>
    <w:pPr>
      <w:suppressAutoHyphens/>
      <w:spacing w:before="120" w:after="0" w:line="240" w:lineRule="atLeast"/>
      <w:jc w:val="left"/>
    </w:pPr>
    <w:rPr>
      <w:position w:val="6"/>
      <w:sz w:val="20"/>
      <w:szCs w:val="20"/>
    </w:rPr>
  </w:style>
  <w:style w:type="paragraph" w:customStyle="1" w:styleId="21">
    <w:name w:val="Заг 2 (Заголовки)"/>
    <w:basedOn w:val="a1"/>
    <w:uiPriority w:val="99"/>
    <w:rsid w:val="003E10C0"/>
    <w:pPr>
      <w:suppressAutoHyphens/>
      <w:autoSpaceDE w:val="0"/>
      <w:autoSpaceDN w:val="0"/>
      <w:adjustRightInd w:val="0"/>
      <w:spacing w:before="283" w:after="170" w:line="240" w:lineRule="atLeast"/>
      <w:textAlignment w:val="center"/>
    </w:pPr>
    <w:rPr>
      <w:rFonts w:eastAsiaTheme="minorEastAsia" w:cs="OfficinaSansMediumITC"/>
      <w:b/>
      <w:bCs/>
      <w:caps/>
      <w:color w:val="000000"/>
      <w:sz w:val="22"/>
      <w:szCs w:val="22"/>
    </w:rPr>
  </w:style>
  <w:style w:type="paragraph" w:customStyle="1" w:styleId="a0">
    <w:name w:val="основной_— (Основной Текст)"/>
    <w:basedOn w:val="a1"/>
    <w:uiPriority w:val="99"/>
    <w:rsid w:val="003E10C0"/>
    <w:pPr>
      <w:numPr>
        <w:numId w:val="50"/>
      </w:numPr>
      <w:tabs>
        <w:tab w:val="left" w:pos="240"/>
      </w:tabs>
      <w:autoSpaceDE w:val="0"/>
      <w:autoSpaceDN w:val="0"/>
      <w:adjustRightInd w:val="0"/>
      <w:spacing w:line="240" w:lineRule="atLeast"/>
      <w:jc w:val="both"/>
      <w:textAlignment w:val="center"/>
    </w:pPr>
    <w:rPr>
      <w:rFonts w:cs="SchoolBookSanPin-Regular"/>
      <w:color w:val="000000"/>
      <w:sz w:val="20"/>
      <w:szCs w:val="20"/>
    </w:rPr>
  </w:style>
  <w:style w:type="paragraph" w:customStyle="1" w:styleId="Bull">
    <w:name w:val="Bull (Основной Текст)"/>
    <w:basedOn w:val="a0"/>
    <w:uiPriority w:val="99"/>
    <w:rsid w:val="003E10C0"/>
  </w:style>
  <w:style w:type="paragraph" w:customStyle="1" w:styleId="31">
    <w:name w:val="Заг 3 (Заголовки)"/>
    <w:basedOn w:val="21"/>
    <w:uiPriority w:val="99"/>
    <w:rsid w:val="003E10C0"/>
    <w:pPr>
      <w:spacing w:before="227" w:after="113"/>
    </w:pPr>
    <w:rPr>
      <w:rFonts w:cs="OfficinaSansExtraBoldITC"/>
      <w:caps w:val="0"/>
    </w:rPr>
  </w:style>
  <w:style w:type="character" w:customStyle="1" w:styleId="aff1">
    <w:name w:val="Полужирный (Выделения)"/>
    <w:uiPriority w:val="99"/>
    <w:rsid w:val="003E10C0"/>
    <w:rPr>
      <w:rFonts w:ascii="Times New Roman" w:hAnsi="Times New Roman"/>
      <w:b/>
      <w:bCs/>
    </w:rPr>
  </w:style>
  <w:style w:type="character" w:customStyle="1" w:styleId="aff2">
    <w:name w:val="Полужирный Курсив (Выделения)"/>
    <w:uiPriority w:val="99"/>
    <w:rsid w:val="003E10C0"/>
    <w:rPr>
      <w:rFonts w:ascii="Times New Roman" w:hAnsi="Times New Roman"/>
      <w:b/>
      <w:bCs/>
      <w:i/>
      <w:iCs/>
    </w:rPr>
  </w:style>
  <w:style w:type="paragraph" w:customStyle="1" w:styleId="snoska">
    <w:name w:val="snoska (Доп. текст)"/>
    <w:basedOn w:val="a1"/>
    <w:uiPriority w:val="99"/>
    <w:rsid w:val="003E10C0"/>
    <w:pPr>
      <w:autoSpaceDE w:val="0"/>
      <w:autoSpaceDN w:val="0"/>
      <w:adjustRightInd w:val="0"/>
      <w:spacing w:line="200" w:lineRule="atLeast"/>
      <w:ind w:firstLine="227"/>
      <w:jc w:val="both"/>
      <w:textAlignment w:val="center"/>
    </w:pPr>
    <w:rPr>
      <w:rFonts w:cs="SchoolBookSanPin-Regular"/>
      <w:color w:val="000000"/>
      <w:sz w:val="18"/>
      <w:szCs w:val="18"/>
    </w:rPr>
  </w:style>
  <w:style w:type="paragraph" w:customStyle="1" w:styleId="41">
    <w:name w:val="4 (Заголовки)"/>
    <w:basedOn w:val="31"/>
    <w:uiPriority w:val="99"/>
    <w:rsid w:val="003E10C0"/>
    <w:pPr>
      <w:suppressAutoHyphens w:val="0"/>
      <w:spacing w:before="170"/>
    </w:pPr>
    <w:rPr>
      <w:rFonts w:ascii="OfficinaSansMediumITC-Reg" w:eastAsia="Times New Roman" w:hAnsi="OfficinaSansMediumITC-Reg" w:cs="OfficinaSansMediumITC-Reg"/>
      <w:sz w:val="20"/>
      <w:szCs w:val="20"/>
      <w:lang w:val="en-GB"/>
    </w:rPr>
  </w:style>
  <w:style w:type="paragraph" w:customStyle="1" w:styleId="Body0">
    <w:name w:val="Body"/>
    <w:basedOn w:val="a1"/>
    <w:uiPriority w:val="99"/>
    <w:rsid w:val="003E10C0"/>
    <w:pPr>
      <w:tabs>
        <w:tab w:val="left" w:pos="510"/>
      </w:tabs>
      <w:autoSpaceDE w:val="0"/>
      <w:autoSpaceDN w:val="0"/>
      <w:adjustRightInd w:val="0"/>
      <w:spacing w:line="240" w:lineRule="atLeast"/>
      <w:ind w:firstLine="227"/>
      <w:jc w:val="both"/>
      <w:textAlignment w:val="center"/>
    </w:pPr>
    <w:rPr>
      <w:rFonts w:cs="SchoolBookSanPin"/>
      <w:color w:val="000000"/>
      <w:sz w:val="20"/>
      <w:szCs w:val="20"/>
    </w:rPr>
  </w:style>
  <w:style w:type="paragraph" w:customStyle="1" w:styleId="Header2">
    <w:name w:val="Header_2"/>
    <w:basedOn w:val="a1"/>
    <w:next w:val="a1"/>
    <w:uiPriority w:val="99"/>
    <w:rsid w:val="003E10C0"/>
    <w:pPr>
      <w:keepNext/>
      <w:keepLines/>
      <w:suppressAutoHyphens/>
      <w:autoSpaceDE w:val="0"/>
      <w:autoSpaceDN w:val="0"/>
      <w:adjustRightInd w:val="0"/>
      <w:spacing w:before="240" w:line="240" w:lineRule="atLeast"/>
      <w:textAlignment w:val="center"/>
    </w:pPr>
    <w:rPr>
      <w:rFonts w:cs="OfficinaSansMediumITC"/>
      <w:b/>
      <w:caps/>
      <w:color w:val="000000"/>
      <w:position w:val="6"/>
      <w:sz w:val="22"/>
      <w:szCs w:val="22"/>
    </w:rPr>
  </w:style>
  <w:style w:type="paragraph" w:customStyle="1" w:styleId="Header2first">
    <w:name w:val="Header_2_first"/>
    <w:basedOn w:val="Header2"/>
    <w:uiPriority w:val="99"/>
    <w:rsid w:val="003E10C0"/>
    <w:pPr>
      <w:spacing w:before="0"/>
    </w:pPr>
  </w:style>
  <w:style w:type="paragraph" w:customStyle="1" w:styleId="Header4">
    <w:name w:val="Header_4"/>
    <w:basedOn w:val="a1"/>
    <w:next w:val="a1"/>
    <w:uiPriority w:val="99"/>
    <w:rsid w:val="003E10C0"/>
    <w:pPr>
      <w:keepNext/>
      <w:widowControl w:val="0"/>
      <w:suppressAutoHyphens/>
      <w:autoSpaceDE w:val="0"/>
      <w:autoSpaceDN w:val="0"/>
      <w:adjustRightInd w:val="0"/>
      <w:spacing w:before="240" w:line="240" w:lineRule="atLeast"/>
      <w:textAlignment w:val="center"/>
    </w:pPr>
    <w:rPr>
      <w:rFonts w:cs="OfficinaSansMediumITC"/>
      <w:b/>
      <w:color w:val="000000"/>
      <w:position w:val="6"/>
      <w:sz w:val="20"/>
      <w:szCs w:val="20"/>
    </w:rPr>
  </w:style>
  <w:style w:type="paragraph" w:customStyle="1" w:styleId="Header4first">
    <w:name w:val="Header_4_first"/>
    <w:basedOn w:val="Header4"/>
    <w:uiPriority w:val="99"/>
    <w:rsid w:val="003E10C0"/>
    <w:pPr>
      <w:spacing w:before="120"/>
    </w:pPr>
  </w:style>
  <w:style w:type="paragraph" w:customStyle="1" w:styleId="Header3">
    <w:name w:val="Header_3"/>
    <w:basedOn w:val="a1"/>
    <w:uiPriority w:val="99"/>
    <w:rsid w:val="003E10C0"/>
    <w:pPr>
      <w:keepNext/>
      <w:widowControl w:val="0"/>
      <w:suppressAutoHyphens/>
      <w:autoSpaceDE w:val="0"/>
      <w:autoSpaceDN w:val="0"/>
      <w:adjustRightInd w:val="0"/>
      <w:spacing w:before="340" w:line="240" w:lineRule="atLeast"/>
      <w:textAlignment w:val="center"/>
    </w:pPr>
    <w:rPr>
      <w:rFonts w:cs="OfficinaSansExtraBoldITC-Reg"/>
      <w:b/>
      <w:bCs/>
      <w:color w:val="000000"/>
      <w:position w:val="6"/>
      <w:sz w:val="22"/>
      <w:szCs w:val="22"/>
    </w:rPr>
  </w:style>
  <w:style w:type="paragraph" w:customStyle="1" w:styleId="3a">
    <w:name w:val="Заг 3a (Заголовки)"/>
    <w:basedOn w:val="21"/>
    <w:uiPriority w:val="99"/>
    <w:rsid w:val="003E10C0"/>
    <w:pPr>
      <w:tabs>
        <w:tab w:val="left" w:pos="510"/>
      </w:tabs>
      <w:suppressAutoHyphens w:val="0"/>
      <w:spacing w:after="113"/>
    </w:pPr>
    <w:rPr>
      <w:rFonts w:eastAsia="Times New Roman" w:cs="OfficinaSansExtraBoldITC-Reg"/>
    </w:rPr>
  </w:style>
  <w:style w:type="paragraph" w:customStyle="1" w:styleId="h2-first">
    <w:name w:val="h2-first"/>
    <w:basedOn w:val="h2"/>
    <w:uiPriority w:val="99"/>
    <w:rsid w:val="003E10C0"/>
    <w:pPr>
      <w:spacing w:before="113"/>
    </w:pPr>
  </w:style>
  <w:style w:type="character" w:customStyle="1" w:styleId="BoldItalic">
    <w:name w:val="Bold_Italic"/>
    <w:uiPriority w:val="99"/>
    <w:rsid w:val="003E10C0"/>
    <w:rPr>
      <w:rFonts w:ascii="Times New Roman" w:hAnsi="Times New Roman"/>
      <w:b/>
      <w:bCs/>
      <w:i/>
      <w:iCs/>
    </w:rPr>
  </w:style>
  <w:style w:type="character" w:customStyle="1" w:styleId="Symbol">
    <w:name w:val="Symbol"/>
    <w:uiPriority w:val="99"/>
    <w:rsid w:val="003E10C0"/>
    <w:rPr>
      <w:rFonts w:ascii="Symbol" w:hAnsi="Symbol" w:cs="Symbol"/>
    </w:rPr>
  </w:style>
  <w:style w:type="character" w:customStyle="1" w:styleId="Underline">
    <w:name w:val="Underline"/>
    <w:uiPriority w:val="99"/>
    <w:rsid w:val="003E10C0"/>
    <w:rPr>
      <w:u w:val="thick"/>
    </w:rPr>
  </w:style>
  <w:style w:type="character" w:styleId="aff3">
    <w:name w:val="FollowedHyperlink"/>
    <w:basedOn w:val="a2"/>
    <w:uiPriority w:val="99"/>
    <w:semiHidden/>
    <w:unhideWhenUsed/>
    <w:rsid w:val="003E10C0"/>
    <w:rPr>
      <w:color w:val="954F72" w:themeColor="followedHyperlink"/>
      <w:u w:val="single"/>
    </w:rPr>
  </w:style>
  <w:style w:type="paragraph" w:customStyle="1" w:styleId="TOC-3">
    <w:name w:val="TOC-3"/>
    <w:basedOn w:val="a1"/>
    <w:uiPriority w:val="99"/>
    <w:rsid w:val="003E10C0"/>
    <w:pPr>
      <w:tabs>
        <w:tab w:val="right" w:leader="dot" w:pos="5670"/>
        <w:tab w:val="right" w:pos="6350"/>
      </w:tabs>
      <w:suppressAutoHyphens/>
      <w:autoSpaceDE w:val="0"/>
      <w:autoSpaceDN w:val="0"/>
      <w:adjustRightInd w:val="0"/>
      <w:spacing w:line="240" w:lineRule="atLeast"/>
      <w:ind w:left="454"/>
      <w:textAlignment w:val="center"/>
    </w:pPr>
    <w:rPr>
      <w:rFonts w:eastAsiaTheme="minorEastAsia" w:cs="SchoolBookSanPin"/>
      <w:color w:val="000000"/>
      <w:sz w:val="20"/>
      <w:szCs w:val="20"/>
    </w:rPr>
  </w:style>
  <w:style w:type="paragraph" w:styleId="aff4">
    <w:name w:val="TOC Heading"/>
    <w:basedOn w:val="1"/>
    <w:next w:val="a1"/>
    <w:uiPriority w:val="39"/>
    <w:unhideWhenUsed/>
    <w:qFormat/>
    <w:rsid w:val="003E10C0"/>
    <w:pPr>
      <w:spacing w:line="276" w:lineRule="auto"/>
      <w:outlineLvl w:val="9"/>
    </w:pPr>
    <w:rPr>
      <w:rFonts w:asciiTheme="majorHAnsi" w:hAnsiTheme="majorHAnsi" w:cstheme="majorBidi"/>
      <w:color w:val="2E74B5" w:themeColor="accent1" w:themeShade="BF"/>
    </w:rPr>
  </w:style>
  <w:style w:type="paragraph" w:styleId="15">
    <w:name w:val="toc 1"/>
    <w:basedOn w:val="a1"/>
    <w:next w:val="a1"/>
    <w:autoRedefine/>
    <w:uiPriority w:val="39"/>
    <w:unhideWhenUsed/>
    <w:rsid w:val="003E10C0"/>
    <w:pPr>
      <w:spacing w:after="100"/>
    </w:pPr>
  </w:style>
  <w:style w:type="paragraph" w:styleId="22">
    <w:name w:val="toc 2"/>
    <w:basedOn w:val="a1"/>
    <w:next w:val="a1"/>
    <w:autoRedefine/>
    <w:uiPriority w:val="39"/>
    <w:unhideWhenUsed/>
    <w:rsid w:val="00C339C0"/>
    <w:pPr>
      <w:tabs>
        <w:tab w:val="right" w:leader="dot" w:pos="9629"/>
      </w:tabs>
      <w:spacing w:after="100"/>
      <w:ind w:left="240"/>
    </w:pPr>
    <w:rPr>
      <w:noProof/>
      <w:color w:val="000000" w:themeColor="text1"/>
    </w:rPr>
  </w:style>
  <w:style w:type="paragraph" w:styleId="32">
    <w:name w:val="toc 3"/>
    <w:basedOn w:val="a1"/>
    <w:next w:val="a1"/>
    <w:autoRedefine/>
    <w:uiPriority w:val="39"/>
    <w:unhideWhenUsed/>
    <w:rsid w:val="00952084"/>
    <w:pPr>
      <w:tabs>
        <w:tab w:val="left" w:pos="0"/>
        <w:tab w:val="right" w:leader="dot" w:pos="9345"/>
      </w:tabs>
      <w:spacing w:after="100"/>
    </w:pPr>
  </w:style>
  <w:style w:type="numbering" w:customStyle="1" w:styleId="16">
    <w:name w:val="Нет списка1"/>
    <w:next w:val="a4"/>
    <w:uiPriority w:val="99"/>
    <w:semiHidden/>
    <w:unhideWhenUsed/>
    <w:rsid w:val="008D22B4"/>
  </w:style>
  <w:style w:type="paragraph" w:styleId="aff5">
    <w:name w:val="No Spacing"/>
    <w:uiPriority w:val="1"/>
    <w:qFormat/>
    <w:rsid w:val="008D22B4"/>
    <w:pPr>
      <w:spacing w:after="0" w:line="240" w:lineRule="auto"/>
      <w:ind w:firstLine="709"/>
      <w:jc w:val="both"/>
    </w:pPr>
    <w:rPr>
      <w:rFonts w:ascii="Times New Roman" w:eastAsia="Calibri" w:hAnsi="Times New Roman" w:cs="Times New Roman"/>
      <w:sz w:val="24"/>
    </w:rPr>
  </w:style>
  <w:style w:type="character" w:customStyle="1" w:styleId="bodyarticletext">
    <w:name w:val="bodyarticletext"/>
    <w:rsid w:val="008D22B4"/>
    <w:rPr>
      <w:rFonts w:cs="Times New Roman"/>
    </w:rPr>
  </w:style>
  <w:style w:type="paragraph" w:customStyle="1" w:styleId="17">
    <w:name w:val="Верхний колонтитул1"/>
    <w:basedOn w:val="a1"/>
    <w:next w:val="af"/>
    <w:uiPriority w:val="99"/>
    <w:rsid w:val="008D22B4"/>
    <w:pPr>
      <w:tabs>
        <w:tab w:val="center" w:pos="4677"/>
        <w:tab w:val="right" w:pos="9355"/>
      </w:tabs>
    </w:pPr>
  </w:style>
  <w:style w:type="character" w:customStyle="1" w:styleId="18">
    <w:name w:val="Верхний колонтитул Знак1"/>
    <w:basedOn w:val="a2"/>
    <w:uiPriority w:val="99"/>
    <w:semiHidden/>
    <w:rsid w:val="008D22B4"/>
  </w:style>
  <w:style w:type="character" w:customStyle="1" w:styleId="HeaderChar1">
    <w:name w:val="Header Char1"/>
    <w:uiPriority w:val="99"/>
    <w:semiHidden/>
    <w:rsid w:val="008D22B4"/>
    <w:rPr>
      <w:lang w:eastAsia="en-US"/>
    </w:rPr>
  </w:style>
  <w:style w:type="paragraph" w:customStyle="1" w:styleId="19">
    <w:name w:val="Нижний колонтитул1"/>
    <w:basedOn w:val="a1"/>
    <w:next w:val="af1"/>
    <w:uiPriority w:val="99"/>
    <w:rsid w:val="008D22B4"/>
    <w:pPr>
      <w:tabs>
        <w:tab w:val="center" w:pos="4677"/>
        <w:tab w:val="right" w:pos="9355"/>
      </w:tabs>
    </w:pPr>
  </w:style>
  <w:style w:type="character" w:customStyle="1" w:styleId="1a">
    <w:name w:val="Нижний колонтитул Знак1"/>
    <w:basedOn w:val="a2"/>
    <w:uiPriority w:val="99"/>
    <w:semiHidden/>
    <w:rsid w:val="008D22B4"/>
  </w:style>
  <w:style w:type="character" w:customStyle="1" w:styleId="FooterChar1">
    <w:name w:val="Footer Char1"/>
    <w:uiPriority w:val="99"/>
    <w:semiHidden/>
    <w:rsid w:val="008D22B4"/>
    <w:rPr>
      <w:lang w:eastAsia="en-US"/>
    </w:rPr>
  </w:style>
  <w:style w:type="character" w:styleId="aff6">
    <w:name w:val="Strong"/>
    <w:qFormat/>
    <w:rsid w:val="008D22B4"/>
    <w:rPr>
      <w:rFonts w:cs="Times New Roman"/>
      <w:b/>
      <w:bCs/>
    </w:rPr>
  </w:style>
  <w:style w:type="paragraph" w:customStyle="1" w:styleId="text-9">
    <w:name w:val="text-9"/>
    <w:basedOn w:val="a1"/>
    <w:uiPriority w:val="99"/>
    <w:rsid w:val="008D22B4"/>
    <w:pPr>
      <w:spacing w:before="100" w:beforeAutospacing="1" w:after="100" w:afterAutospacing="1"/>
    </w:pPr>
  </w:style>
  <w:style w:type="paragraph" w:customStyle="1" w:styleId="text-3">
    <w:name w:val="text-3"/>
    <w:basedOn w:val="a1"/>
    <w:uiPriority w:val="99"/>
    <w:rsid w:val="008D22B4"/>
    <w:pPr>
      <w:spacing w:before="100" w:beforeAutospacing="1" w:after="100" w:afterAutospacing="1"/>
    </w:pPr>
  </w:style>
  <w:style w:type="paragraph" w:customStyle="1" w:styleId="text-1">
    <w:name w:val="text-1"/>
    <w:basedOn w:val="a1"/>
    <w:uiPriority w:val="99"/>
    <w:rsid w:val="008D22B4"/>
    <w:pPr>
      <w:spacing w:before="100" w:beforeAutospacing="1" w:after="100" w:afterAutospacing="1"/>
    </w:pPr>
  </w:style>
  <w:style w:type="paragraph" w:customStyle="1" w:styleId="text-18">
    <w:name w:val="text-18"/>
    <w:basedOn w:val="a1"/>
    <w:uiPriority w:val="99"/>
    <w:rsid w:val="008D22B4"/>
    <w:pPr>
      <w:spacing w:before="100" w:beforeAutospacing="1" w:after="100" w:afterAutospacing="1"/>
    </w:pPr>
  </w:style>
  <w:style w:type="paragraph" w:customStyle="1" w:styleId="text-19">
    <w:name w:val="text-19"/>
    <w:basedOn w:val="a1"/>
    <w:uiPriority w:val="99"/>
    <w:rsid w:val="008D22B4"/>
    <w:pPr>
      <w:spacing w:before="100" w:beforeAutospacing="1" w:after="100" w:afterAutospacing="1"/>
    </w:pPr>
  </w:style>
  <w:style w:type="paragraph" w:customStyle="1" w:styleId="text-16">
    <w:name w:val="text-16"/>
    <w:basedOn w:val="a1"/>
    <w:uiPriority w:val="99"/>
    <w:rsid w:val="008D22B4"/>
    <w:pPr>
      <w:spacing w:before="100" w:beforeAutospacing="1" w:after="100" w:afterAutospacing="1"/>
    </w:pPr>
  </w:style>
  <w:style w:type="character" w:customStyle="1" w:styleId="text-10">
    <w:name w:val="text-10"/>
    <w:rsid w:val="008D22B4"/>
    <w:rPr>
      <w:rFonts w:cs="Times New Roman"/>
    </w:rPr>
  </w:style>
  <w:style w:type="paragraph" w:customStyle="1" w:styleId="ConsPlusNonformat">
    <w:name w:val="ConsPlusNonformat"/>
    <w:uiPriority w:val="99"/>
    <w:rsid w:val="008D22B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BodyTextIndent1">
    <w:name w:val="Body Text Indent Знак Знак1"/>
    <w:aliases w:val="текст Знак Знак,Body Text Indent Знак Знак Знак Знак,Body Text Indent Знак Знак1 Знак,текст Знак Знак Знак,текст Знак Знак Знак Знак Знак Знак,текст Знак Знак Знак Знак"/>
    <w:basedOn w:val="a1"/>
    <w:link w:val="BodyTextIndent"/>
    <w:rsid w:val="008D22B4"/>
    <w:pPr>
      <w:ind w:firstLine="567"/>
      <w:jc w:val="both"/>
    </w:pPr>
    <w:rPr>
      <w:spacing w:val="-4"/>
    </w:rPr>
  </w:style>
  <w:style w:type="character" w:customStyle="1" w:styleId="BodyTextIndent">
    <w:name w:val="Body Text Indent Знак Знак Знак Знак Знак"/>
    <w:link w:val="BodyTextIndent1"/>
    <w:locked/>
    <w:rsid w:val="008D22B4"/>
    <w:rPr>
      <w:rFonts w:ascii="Times New Roman" w:eastAsia="Times New Roman" w:hAnsi="Times New Roman" w:cs="Times New Roman"/>
      <w:spacing w:val="-4"/>
      <w:sz w:val="24"/>
      <w:szCs w:val="24"/>
      <w:lang w:eastAsia="ru-RU"/>
    </w:rPr>
  </w:style>
  <w:style w:type="paragraph" w:customStyle="1" w:styleId="Div">
    <w:name w:val="Div"/>
    <w:basedOn w:val="a1"/>
    <w:uiPriority w:val="99"/>
    <w:rsid w:val="008D22B4"/>
    <w:pPr>
      <w:shd w:val="solid" w:color="FFFFFF" w:fill="auto"/>
    </w:pPr>
    <w:rPr>
      <w:color w:val="000000"/>
      <w:shd w:val="solid" w:color="FFFFFF" w:fill="auto"/>
    </w:rPr>
  </w:style>
  <w:style w:type="paragraph" w:customStyle="1" w:styleId="Ul">
    <w:name w:val="Ul"/>
    <w:basedOn w:val="a1"/>
    <w:uiPriority w:val="99"/>
    <w:rsid w:val="008D22B4"/>
    <w:pPr>
      <w:shd w:val="solid" w:color="FFFFFF" w:fill="auto"/>
    </w:pPr>
    <w:rPr>
      <w:color w:val="000000"/>
      <w:shd w:val="solid" w:color="FFFFFF" w:fill="auto"/>
    </w:rPr>
  </w:style>
  <w:style w:type="paragraph" w:customStyle="1" w:styleId="Li">
    <w:name w:val="Li"/>
    <w:basedOn w:val="a1"/>
    <w:uiPriority w:val="99"/>
    <w:rsid w:val="008D22B4"/>
    <w:pPr>
      <w:shd w:val="solid" w:color="FFFFFF" w:fill="auto"/>
    </w:pPr>
    <w:rPr>
      <w:color w:val="000000"/>
      <w:shd w:val="solid" w:color="FFFFFF" w:fill="auto"/>
    </w:rPr>
  </w:style>
  <w:style w:type="paragraph" w:customStyle="1" w:styleId="aff7">
    <w:name w:val="Письмо"/>
    <w:basedOn w:val="a1"/>
    <w:uiPriority w:val="99"/>
    <w:rsid w:val="008D22B4"/>
    <w:pPr>
      <w:autoSpaceDE w:val="0"/>
      <w:autoSpaceDN w:val="0"/>
      <w:spacing w:line="320" w:lineRule="exact"/>
      <w:ind w:firstLine="720"/>
      <w:jc w:val="both"/>
    </w:pPr>
    <w:rPr>
      <w:sz w:val="28"/>
      <w:szCs w:val="28"/>
    </w:rPr>
  </w:style>
  <w:style w:type="paragraph" w:customStyle="1" w:styleId="aff8">
    <w:name w:val="Стиль"/>
    <w:uiPriority w:val="99"/>
    <w:rsid w:val="008D22B4"/>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BodyTextChar">
    <w:name w:val="Body Text Char"/>
    <w:aliases w:val="Знак Char,Знак Знак Знак Char,Основной текст Знак2 Знак Char,Основной текст Знак1 Знак Знак Char,Основной текст Знак Знак Знак Знак Char,Знак Знак Знак Знак Знак Char,Знак Знак1 Знак Знак Char,Основной текст Знак Знак1 Знак Char"/>
    <w:uiPriority w:val="99"/>
    <w:locked/>
    <w:rsid w:val="008D22B4"/>
    <w:rPr>
      <w:rFonts w:ascii="Times New Roman" w:hAnsi="Times New Roman"/>
      <w:sz w:val="24"/>
      <w:lang w:eastAsia="ru-RU"/>
    </w:rPr>
  </w:style>
  <w:style w:type="paragraph" w:styleId="33">
    <w:name w:val="Body Text 3"/>
    <w:basedOn w:val="a1"/>
    <w:link w:val="34"/>
    <w:uiPriority w:val="99"/>
    <w:rsid w:val="008D22B4"/>
    <w:pPr>
      <w:spacing w:after="120"/>
      <w:ind w:firstLine="709"/>
      <w:jc w:val="both"/>
    </w:pPr>
    <w:rPr>
      <w:rFonts w:eastAsia="Calibri"/>
      <w:sz w:val="16"/>
      <w:szCs w:val="16"/>
      <w:lang w:eastAsia="en-US"/>
    </w:rPr>
  </w:style>
  <w:style w:type="character" w:customStyle="1" w:styleId="34">
    <w:name w:val="Основной текст 3 Знак"/>
    <w:basedOn w:val="a2"/>
    <w:link w:val="33"/>
    <w:uiPriority w:val="99"/>
    <w:rsid w:val="008D22B4"/>
    <w:rPr>
      <w:rFonts w:ascii="Times New Roman" w:eastAsia="Calibri" w:hAnsi="Times New Roman" w:cs="Times New Roman"/>
      <w:sz w:val="16"/>
      <w:szCs w:val="16"/>
    </w:rPr>
  </w:style>
  <w:style w:type="paragraph" w:styleId="aff9">
    <w:name w:val="Title"/>
    <w:basedOn w:val="a1"/>
    <w:link w:val="affa"/>
    <w:uiPriority w:val="99"/>
    <w:qFormat/>
    <w:rsid w:val="008D22B4"/>
    <w:pPr>
      <w:jc w:val="center"/>
    </w:pPr>
    <w:rPr>
      <w:b/>
      <w:bCs/>
      <w:sz w:val="28"/>
    </w:rPr>
  </w:style>
  <w:style w:type="character" w:customStyle="1" w:styleId="affa">
    <w:name w:val="Название Знак"/>
    <w:basedOn w:val="a2"/>
    <w:link w:val="aff9"/>
    <w:uiPriority w:val="99"/>
    <w:rsid w:val="008D22B4"/>
    <w:rPr>
      <w:rFonts w:ascii="Times New Roman" w:eastAsia="Times New Roman" w:hAnsi="Times New Roman" w:cs="Times New Roman"/>
      <w:b/>
      <w:bCs/>
      <w:sz w:val="28"/>
      <w:szCs w:val="24"/>
      <w:lang w:eastAsia="ru-RU"/>
    </w:rPr>
  </w:style>
  <w:style w:type="character" w:customStyle="1" w:styleId="zakonnavy">
    <w:name w:val="zakon_navy"/>
    <w:rsid w:val="008D22B4"/>
    <w:rPr>
      <w:rFonts w:cs="Times New Roman"/>
    </w:rPr>
  </w:style>
  <w:style w:type="character" w:customStyle="1" w:styleId="zakonspanusual">
    <w:name w:val="zakon_spanusual"/>
    <w:rsid w:val="008D22B4"/>
    <w:rPr>
      <w:rFonts w:cs="Times New Roman"/>
    </w:rPr>
  </w:style>
  <w:style w:type="character" w:customStyle="1" w:styleId="zakonlink">
    <w:name w:val="zakon_link"/>
    <w:rsid w:val="008D22B4"/>
    <w:rPr>
      <w:rFonts w:cs="Times New Roman"/>
    </w:rPr>
  </w:style>
  <w:style w:type="paragraph" w:customStyle="1" w:styleId="p2">
    <w:name w:val="p2"/>
    <w:basedOn w:val="a1"/>
    <w:uiPriority w:val="99"/>
    <w:rsid w:val="008D22B4"/>
  </w:style>
  <w:style w:type="character" w:customStyle="1" w:styleId="t91">
    <w:name w:val="t91"/>
    <w:rsid w:val="008D22B4"/>
    <w:rPr>
      <w:rFonts w:ascii="Arial" w:hAnsi="Arial"/>
      <w:b/>
      <w:color w:val="000000"/>
      <w:sz w:val="29"/>
    </w:rPr>
  </w:style>
  <w:style w:type="character" w:customStyle="1" w:styleId="t171">
    <w:name w:val="t171"/>
    <w:rsid w:val="008D22B4"/>
    <w:rPr>
      <w:rFonts w:ascii="Times New Roman" w:hAnsi="Times New Roman"/>
      <w:color w:val="000000"/>
      <w:sz w:val="24"/>
    </w:rPr>
  </w:style>
  <w:style w:type="character" w:customStyle="1" w:styleId="t271">
    <w:name w:val="t271"/>
    <w:rsid w:val="008D22B4"/>
    <w:rPr>
      <w:rFonts w:ascii="Arial" w:hAnsi="Arial"/>
      <w:b/>
      <w:color w:val="000000"/>
      <w:sz w:val="26"/>
    </w:rPr>
  </w:style>
  <w:style w:type="character" w:customStyle="1" w:styleId="t61">
    <w:name w:val="t61"/>
    <w:rsid w:val="008D22B4"/>
    <w:rPr>
      <w:rFonts w:ascii="Arial" w:hAnsi="Arial"/>
      <w:color w:val="000000"/>
      <w:sz w:val="26"/>
    </w:rPr>
  </w:style>
  <w:style w:type="character" w:customStyle="1" w:styleId="t281">
    <w:name w:val="t281"/>
    <w:rsid w:val="008D22B4"/>
    <w:rPr>
      <w:rFonts w:ascii="Arial" w:hAnsi="Arial"/>
      <w:color w:val="000000"/>
      <w:sz w:val="26"/>
      <w:u w:val="single"/>
    </w:rPr>
  </w:style>
  <w:style w:type="paragraph" w:customStyle="1" w:styleId="ConsPlusTitle">
    <w:name w:val="ConsPlusTitle"/>
    <w:uiPriority w:val="99"/>
    <w:rsid w:val="008D22B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3">
    <w:name w:val="Body Text 2"/>
    <w:basedOn w:val="a1"/>
    <w:link w:val="24"/>
    <w:rsid w:val="008D22B4"/>
    <w:pPr>
      <w:spacing w:after="120" w:line="480" w:lineRule="auto"/>
      <w:ind w:firstLine="709"/>
      <w:jc w:val="both"/>
    </w:pPr>
    <w:rPr>
      <w:rFonts w:eastAsia="Calibri"/>
      <w:szCs w:val="22"/>
      <w:lang w:eastAsia="en-US"/>
    </w:rPr>
  </w:style>
  <w:style w:type="character" w:customStyle="1" w:styleId="24">
    <w:name w:val="Основной текст 2 Знак"/>
    <w:basedOn w:val="a2"/>
    <w:link w:val="23"/>
    <w:rsid w:val="008D22B4"/>
    <w:rPr>
      <w:rFonts w:ascii="Times New Roman" w:eastAsia="Calibri" w:hAnsi="Times New Roman" w:cs="Times New Roman"/>
      <w:sz w:val="24"/>
    </w:rPr>
  </w:style>
  <w:style w:type="character" w:customStyle="1" w:styleId="BodyText2Char">
    <w:name w:val="Body Text 2 Char"/>
    <w:uiPriority w:val="99"/>
    <w:locked/>
    <w:rsid w:val="008D22B4"/>
    <w:rPr>
      <w:rFonts w:ascii="Times New Roman" w:hAnsi="Times New Roman"/>
      <w:sz w:val="24"/>
      <w:lang w:eastAsia="ru-RU"/>
    </w:rPr>
  </w:style>
  <w:style w:type="paragraph" w:styleId="25">
    <w:name w:val="Body Text Indent 2"/>
    <w:basedOn w:val="a1"/>
    <w:link w:val="26"/>
    <w:uiPriority w:val="99"/>
    <w:rsid w:val="008D22B4"/>
    <w:pPr>
      <w:spacing w:after="120" w:line="480" w:lineRule="auto"/>
      <w:ind w:left="283" w:firstLine="709"/>
      <w:jc w:val="both"/>
    </w:pPr>
    <w:rPr>
      <w:rFonts w:eastAsia="Calibri"/>
      <w:szCs w:val="22"/>
      <w:lang w:eastAsia="en-US"/>
    </w:rPr>
  </w:style>
  <w:style w:type="character" w:customStyle="1" w:styleId="26">
    <w:name w:val="Основной текст с отступом 2 Знак"/>
    <w:basedOn w:val="a2"/>
    <w:link w:val="25"/>
    <w:uiPriority w:val="99"/>
    <w:rsid w:val="008D22B4"/>
    <w:rPr>
      <w:rFonts w:ascii="Times New Roman" w:eastAsia="Calibri" w:hAnsi="Times New Roman" w:cs="Times New Roman"/>
      <w:sz w:val="24"/>
    </w:rPr>
  </w:style>
  <w:style w:type="paragraph" w:styleId="affb">
    <w:name w:val="Body Text Indent"/>
    <w:basedOn w:val="a1"/>
    <w:link w:val="affc"/>
    <w:uiPriority w:val="99"/>
    <w:rsid w:val="008D22B4"/>
    <w:pPr>
      <w:spacing w:after="120"/>
      <w:ind w:left="283" w:firstLine="709"/>
      <w:jc w:val="both"/>
    </w:pPr>
    <w:rPr>
      <w:rFonts w:eastAsia="Calibri"/>
      <w:szCs w:val="22"/>
      <w:lang w:eastAsia="en-US"/>
    </w:rPr>
  </w:style>
  <w:style w:type="character" w:customStyle="1" w:styleId="affc">
    <w:name w:val="Основной текст с отступом Знак"/>
    <w:basedOn w:val="a2"/>
    <w:link w:val="affb"/>
    <w:uiPriority w:val="99"/>
    <w:rsid w:val="008D22B4"/>
    <w:rPr>
      <w:rFonts w:ascii="Times New Roman" w:eastAsia="Calibri" w:hAnsi="Times New Roman" w:cs="Times New Roman"/>
      <w:sz w:val="24"/>
    </w:rPr>
  </w:style>
  <w:style w:type="character" w:styleId="affd">
    <w:name w:val="Emphasis"/>
    <w:uiPriority w:val="99"/>
    <w:qFormat/>
    <w:rsid w:val="008D22B4"/>
    <w:rPr>
      <w:rFonts w:cs="Times New Roman"/>
      <w:i/>
      <w:iCs/>
    </w:rPr>
  </w:style>
  <w:style w:type="paragraph" w:styleId="HTML">
    <w:name w:val="HTML Preformatted"/>
    <w:basedOn w:val="a1"/>
    <w:link w:val="HTML0"/>
    <w:rsid w:val="008D2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2"/>
    <w:link w:val="HTML"/>
    <w:rsid w:val="008D22B4"/>
    <w:rPr>
      <w:rFonts w:ascii="Courier New" w:eastAsia="Times New Roman" w:hAnsi="Courier New" w:cs="Courier New"/>
      <w:sz w:val="20"/>
      <w:szCs w:val="20"/>
      <w:lang w:eastAsia="ru-RU"/>
    </w:rPr>
  </w:style>
  <w:style w:type="paragraph" w:styleId="affe">
    <w:name w:val="Block Text"/>
    <w:basedOn w:val="a1"/>
    <w:uiPriority w:val="99"/>
    <w:rsid w:val="008D22B4"/>
    <w:pPr>
      <w:tabs>
        <w:tab w:val="left" w:pos="-180"/>
      </w:tabs>
      <w:ind w:left="180" w:right="5296"/>
      <w:jc w:val="center"/>
    </w:pPr>
    <w:rPr>
      <w:b/>
      <w:sz w:val="22"/>
      <w:szCs w:val="22"/>
    </w:rPr>
  </w:style>
  <w:style w:type="paragraph" w:styleId="35">
    <w:name w:val="Body Text Indent 3"/>
    <w:basedOn w:val="a1"/>
    <w:link w:val="36"/>
    <w:uiPriority w:val="99"/>
    <w:semiHidden/>
    <w:rsid w:val="008D22B4"/>
    <w:pPr>
      <w:spacing w:after="120"/>
      <w:ind w:left="283" w:firstLine="709"/>
      <w:jc w:val="both"/>
    </w:pPr>
    <w:rPr>
      <w:rFonts w:eastAsia="Calibri"/>
      <w:sz w:val="16"/>
      <w:szCs w:val="16"/>
      <w:lang w:eastAsia="en-US"/>
    </w:rPr>
  </w:style>
  <w:style w:type="character" w:customStyle="1" w:styleId="36">
    <w:name w:val="Основной текст с отступом 3 Знак"/>
    <w:basedOn w:val="a2"/>
    <w:link w:val="35"/>
    <w:uiPriority w:val="99"/>
    <w:semiHidden/>
    <w:rsid w:val="008D22B4"/>
    <w:rPr>
      <w:rFonts w:ascii="Times New Roman" w:eastAsia="Calibri" w:hAnsi="Times New Roman" w:cs="Times New Roman"/>
      <w:sz w:val="16"/>
      <w:szCs w:val="16"/>
    </w:rPr>
  </w:style>
  <w:style w:type="paragraph" w:customStyle="1" w:styleId="Style7">
    <w:name w:val="Style7"/>
    <w:basedOn w:val="a1"/>
    <w:uiPriority w:val="99"/>
    <w:rsid w:val="008D22B4"/>
    <w:pPr>
      <w:widowControl w:val="0"/>
      <w:autoSpaceDE w:val="0"/>
      <w:autoSpaceDN w:val="0"/>
      <w:adjustRightInd w:val="0"/>
      <w:spacing w:line="230" w:lineRule="exact"/>
    </w:pPr>
    <w:rPr>
      <w:rFonts w:ascii="Franklin Gothic Demi" w:hAnsi="Franklin Gothic Demi"/>
    </w:rPr>
  </w:style>
  <w:style w:type="character" w:customStyle="1" w:styleId="FontStyle21">
    <w:name w:val="Font Style21"/>
    <w:rsid w:val="008D22B4"/>
    <w:rPr>
      <w:rFonts w:ascii="Century Schoolbook" w:hAnsi="Century Schoolbook" w:cs="Century Schoolbook"/>
      <w:sz w:val="18"/>
      <w:szCs w:val="18"/>
    </w:rPr>
  </w:style>
  <w:style w:type="paragraph" w:customStyle="1" w:styleId="1b">
    <w:name w:val="Абзац списка1"/>
    <w:basedOn w:val="a1"/>
    <w:uiPriority w:val="99"/>
    <w:rsid w:val="008D22B4"/>
    <w:pPr>
      <w:spacing w:after="200" w:line="276" w:lineRule="auto"/>
      <w:ind w:left="720"/>
      <w:contextualSpacing/>
    </w:pPr>
    <w:rPr>
      <w:rFonts w:ascii="Calibri" w:hAnsi="Calibri"/>
      <w:sz w:val="22"/>
      <w:szCs w:val="22"/>
      <w:lang w:eastAsia="en-US"/>
    </w:rPr>
  </w:style>
  <w:style w:type="paragraph" w:customStyle="1" w:styleId="140">
    <w:name w:val="Обычный + 14 пт"/>
    <w:aliases w:val="По ширине,Междустр.интервал:  полуторный Знак,Междустр.интервал:  полуторный"/>
    <w:basedOn w:val="a1"/>
    <w:uiPriority w:val="99"/>
    <w:rsid w:val="008D22B4"/>
    <w:pPr>
      <w:spacing w:line="360" w:lineRule="auto"/>
      <w:jc w:val="both"/>
    </w:pPr>
    <w:rPr>
      <w:rFonts w:eastAsia="MS Mincho"/>
      <w:sz w:val="28"/>
      <w:szCs w:val="28"/>
    </w:rPr>
  </w:style>
  <w:style w:type="paragraph" w:styleId="afff">
    <w:name w:val="List Bullet"/>
    <w:basedOn w:val="a1"/>
    <w:uiPriority w:val="99"/>
    <w:rsid w:val="008D22B4"/>
    <w:pPr>
      <w:tabs>
        <w:tab w:val="num" w:pos="360"/>
      </w:tabs>
      <w:ind w:left="360" w:hanging="360"/>
      <w:contextualSpacing/>
    </w:pPr>
    <w:rPr>
      <w:spacing w:val="8"/>
      <w:kern w:val="144"/>
      <w:sz w:val="20"/>
      <w:szCs w:val="20"/>
    </w:rPr>
  </w:style>
  <w:style w:type="character" w:customStyle="1" w:styleId="210">
    <w:name w:val="Основной текст с отступом 2 Знак1"/>
    <w:uiPriority w:val="99"/>
    <w:semiHidden/>
    <w:rsid w:val="008D22B4"/>
    <w:rPr>
      <w:rFonts w:ascii="Times New Roman" w:eastAsia="Times New Roman" w:hAnsi="Times New Roman" w:cs="Times New Roman"/>
      <w:sz w:val="24"/>
    </w:rPr>
  </w:style>
  <w:style w:type="paragraph" w:customStyle="1" w:styleId="u">
    <w:name w:val="u"/>
    <w:basedOn w:val="a1"/>
    <w:uiPriority w:val="99"/>
    <w:rsid w:val="008D22B4"/>
    <w:pPr>
      <w:ind w:firstLine="390"/>
      <w:jc w:val="both"/>
    </w:pPr>
  </w:style>
  <w:style w:type="character" w:customStyle="1" w:styleId="blk">
    <w:name w:val="blk"/>
    <w:rsid w:val="008D22B4"/>
    <w:rPr>
      <w:rFonts w:cs="Times New Roman"/>
    </w:rPr>
  </w:style>
  <w:style w:type="paragraph" w:customStyle="1" w:styleId="consnormal">
    <w:name w:val="consnormal"/>
    <w:basedOn w:val="a1"/>
    <w:rsid w:val="008D22B4"/>
    <w:pPr>
      <w:autoSpaceDE w:val="0"/>
      <w:autoSpaceDN w:val="0"/>
      <w:ind w:right="19772" w:firstLine="720"/>
    </w:pPr>
    <w:rPr>
      <w:rFonts w:ascii="Arial" w:hAnsi="Arial" w:cs="Arial"/>
      <w:sz w:val="20"/>
      <w:szCs w:val="20"/>
    </w:rPr>
  </w:style>
  <w:style w:type="character" w:customStyle="1" w:styleId="1c">
    <w:name w:val="Название1"/>
    <w:uiPriority w:val="99"/>
    <w:rsid w:val="008D22B4"/>
    <w:rPr>
      <w:b/>
      <w:color w:val="000000"/>
      <w:sz w:val="24"/>
    </w:rPr>
  </w:style>
  <w:style w:type="character" w:customStyle="1" w:styleId="art-postheader">
    <w:name w:val="art-postheader"/>
    <w:rsid w:val="008D22B4"/>
  </w:style>
  <w:style w:type="character" w:customStyle="1" w:styleId="51">
    <w:name w:val="Знак Знак5"/>
    <w:uiPriority w:val="99"/>
    <w:rsid w:val="008D22B4"/>
    <w:rPr>
      <w:sz w:val="24"/>
      <w:lang w:val="ru-RU" w:eastAsia="ru-RU"/>
    </w:rPr>
  </w:style>
  <w:style w:type="character" w:styleId="afff0">
    <w:name w:val="page number"/>
    <w:uiPriority w:val="99"/>
    <w:rsid w:val="008D22B4"/>
    <w:rPr>
      <w:rFonts w:cs="Times New Roman"/>
    </w:rPr>
  </w:style>
  <w:style w:type="paragraph" w:customStyle="1" w:styleId="1d">
    <w:name w:val="Без интервала1"/>
    <w:uiPriority w:val="99"/>
    <w:rsid w:val="008D22B4"/>
    <w:pPr>
      <w:spacing w:after="0" w:line="240" w:lineRule="auto"/>
    </w:pPr>
    <w:rPr>
      <w:rFonts w:ascii="Calibri" w:eastAsia="Calibri" w:hAnsi="Calibri" w:cs="Times New Roman"/>
      <w:lang w:eastAsia="ru-RU"/>
    </w:rPr>
  </w:style>
  <w:style w:type="paragraph" w:customStyle="1" w:styleId="afff1">
    <w:name w:val="Таблицы (моноширинный)"/>
    <w:basedOn w:val="a1"/>
    <w:next w:val="a1"/>
    <w:uiPriority w:val="99"/>
    <w:rsid w:val="008D22B4"/>
    <w:pPr>
      <w:widowControl w:val="0"/>
      <w:autoSpaceDE w:val="0"/>
      <w:autoSpaceDN w:val="0"/>
      <w:adjustRightInd w:val="0"/>
      <w:jc w:val="both"/>
    </w:pPr>
    <w:rPr>
      <w:rFonts w:ascii="Courier New" w:hAnsi="Courier New" w:cs="Courier New"/>
      <w:sz w:val="20"/>
      <w:szCs w:val="20"/>
    </w:rPr>
  </w:style>
  <w:style w:type="numbering" w:customStyle="1" w:styleId="110">
    <w:name w:val="Нет списка11"/>
    <w:next w:val="a4"/>
    <w:uiPriority w:val="99"/>
    <w:semiHidden/>
    <w:unhideWhenUsed/>
    <w:rsid w:val="008D22B4"/>
  </w:style>
  <w:style w:type="character" w:customStyle="1" w:styleId="dash041e005f005f0431005f005f044b005f005f0447005f005f043d005f005f044b005f005f0439005f005f005f005fchar1005f005fchar1char1">
    <w:name w:val="dash041e_005f005f0431_005f005f044b_005f005f0447_005f005f043d_005f005f044b_005f005f0439_005f005f_005f005fchar1_005f_005fchar1__char1"/>
    <w:rsid w:val="008D22B4"/>
    <w:rPr>
      <w:rFonts w:ascii="Times New Roman" w:hAnsi="Times New Roman" w:cs="Times New Roman" w:hint="default"/>
      <w:strike w:val="0"/>
      <w:dstrike w:val="0"/>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8D22B4"/>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1"/>
    <w:rsid w:val="008D22B4"/>
    <w:pPr>
      <w:ind w:left="720" w:firstLine="700"/>
      <w:jc w:val="both"/>
    </w:pPr>
  </w:style>
  <w:style w:type="paragraph" w:customStyle="1" w:styleId="27">
    <w:name w:val="Абзац списка2"/>
    <w:basedOn w:val="a1"/>
    <w:uiPriority w:val="99"/>
    <w:rsid w:val="008D22B4"/>
    <w:pPr>
      <w:ind w:left="720"/>
      <w:contextualSpacing/>
      <w:jc w:val="both"/>
    </w:pPr>
    <w:rPr>
      <w:rFonts w:ascii="Calibri" w:hAnsi="Calibri"/>
      <w:sz w:val="22"/>
      <w:szCs w:val="22"/>
      <w:lang w:eastAsia="en-US"/>
    </w:rPr>
  </w:style>
  <w:style w:type="character" w:customStyle="1" w:styleId="apple-style-span">
    <w:name w:val="apple-style-span"/>
    <w:uiPriority w:val="99"/>
    <w:rsid w:val="008D22B4"/>
    <w:rPr>
      <w:rFonts w:cs="Times New Roman"/>
    </w:rPr>
  </w:style>
  <w:style w:type="numbering" w:customStyle="1" w:styleId="28">
    <w:name w:val="Нет списка2"/>
    <w:next w:val="a4"/>
    <w:uiPriority w:val="99"/>
    <w:semiHidden/>
    <w:unhideWhenUsed/>
    <w:rsid w:val="008D22B4"/>
  </w:style>
  <w:style w:type="table" w:customStyle="1" w:styleId="29">
    <w:name w:val="Сетка таблицы2"/>
    <w:basedOn w:val="a3"/>
    <w:next w:val="af5"/>
    <w:rsid w:val="008D22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
    <w:name w:val="main_text"/>
    <w:basedOn w:val="a1"/>
    <w:rsid w:val="008D22B4"/>
    <w:pPr>
      <w:spacing w:before="100" w:beforeAutospacing="1" w:after="100" w:afterAutospacing="1"/>
    </w:pPr>
  </w:style>
  <w:style w:type="numbering" w:customStyle="1" w:styleId="37">
    <w:name w:val="Нет списка3"/>
    <w:next w:val="a4"/>
    <w:uiPriority w:val="99"/>
    <w:semiHidden/>
    <w:unhideWhenUsed/>
    <w:rsid w:val="008D22B4"/>
  </w:style>
  <w:style w:type="character" w:customStyle="1" w:styleId="211">
    <w:name w:val="Основной текст 2 Знак1"/>
    <w:locked/>
    <w:rsid w:val="008D22B4"/>
    <w:rPr>
      <w:b/>
      <w:sz w:val="24"/>
      <w:szCs w:val="28"/>
      <w:lang w:eastAsia="ru-RU"/>
    </w:rPr>
  </w:style>
  <w:style w:type="paragraph" w:customStyle="1" w:styleId="Heading">
    <w:name w:val="Heading"/>
    <w:uiPriority w:val="99"/>
    <w:rsid w:val="008D22B4"/>
    <w:pPr>
      <w:widowControl w:val="0"/>
      <w:autoSpaceDE w:val="0"/>
      <w:autoSpaceDN w:val="0"/>
      <w:adjustRightInd w:val="0"/>
      <w:spacing w:after="0" w:line="240" w:lineRule="auto"/>
    </w:pPr>
    <w:rPr>
      <w:rFonts w:ascii="Arial" w:eastAsia="Times New Roman" w:hAnsi="Arial" w:cs="Arial"/>
      <w:b/>
      <w:bCs/>
      <w:lang w:eastAsia="ru-RU"/>
    </w:rPr>
  </w:style>
  <w:style w:type="paragraph" w:styleId="38">
    <w:name w:val="List 3"/>
    <w:basedOn w:val="a1"/>
    <w:rsid w:val="008D22B4"/>
    <w:pPr>
      <w:ind w:left="849" w:hanging="283"/>
      <w:jc w:val="both"/>
    </w:pPr>
    <w:rPr>
      <w:rFonts w:eastAsia="Calibri"/>
    </w:rPr>
  </w:style>
  <w:style w:type="character" w:customStyle="1" w:styleId="afff2">
    <w:name w:val="Гипертекстовая ссылка"/>
    <w:uiPriority w:val="99"/>
    <w:rsid w:val="008D22B4"/>
    <w:rPr>
      <w:rFonts w:ascii="Times New Roman" w:hAnsi="Times New Roman" w:cs="Times New Roman" w:hint="default"/>
      <w:b/>
      <w:bCs w:val="0"/>
      <w:color w:val="008000"/>
    </w:rPr>
  </w:style>
  <w:style w:type="character" w:customStyle="1" w:styleId="afff3">
    <w:name w:val="Цветовое выделение"/>
    <w:uiPriority w:val="99"/>
    <w:rsid w:val="008D22B4"/>
    <w:rPr>
      <w:b/>
      <w:bCs w:val="0"/>
      <w:color w:val="000080"/>
    </w:rPr>
  </w:style>
  <w:style w:type="character" w:customStyle="1" w:styleId="HTML1">
    <w:name w:val="Стандартный HTML Знак1"/>
    <w:uiPriority w:val="99"/>
    <w:semiHidden/>
    <w:rsid w:val="008D22B4"/>
    <w:rPr>
      <w:rFonts w:ascii="Consolas" w:hAnsi="Consolas" w:cs="Consolas" w:hint="default"/>
      <w:sz w:val="20"/>
      <w:szCs w:val="20"/>
    </w:rPr>
  </w:style>
  <w:style w:type="character" w:customStyle="1" w:styleId="1e">
    <w:name w:val="Текст сноски Знак1"/>
    <w:uiPriority w:val="99"/>
    <w:semiHidden/>
    <w:rsid w:val="008D22B4"/>
    <w:rPr>
      <w:sz w:val="20"/>
      <w:szCs w:val="20"/>
    </w:rPr>
  </w:style>
  <w:style w:type="character" w:customStyle="1" w:styleId="1f">
    <w:name w:val="Основной текст с отступом Знак1"/>
    <w:uiPriority w:val="99"/>
    <w:semiHidden/>
    <w:rsid w:val="008D22B4"/>
  </w:style>
  <w:style w:type="character" w:customStyle="1" w:styleId="310">
    <w:name w:val="Основной текст 3 Знак1"/>
    <w:semiHidden/>
    <w:rsid w:val="008D22B4"/>
    <w:rPr>
      <w:sz w:val="16"/>
      <w:szCs w:val="16"/>
    </w:rPr>
  </w:style>
  <w:style w:type="character" w:customStyle="1" w:styleId="311">
    <w:name w:val="Основной текст с отступом 3 Знак1"/>
    <w:uiPriority w:val="99"/>
    <w:semiHidden/>
    <w:rsid w:val="008D22B4"/>
    <w:rPr>
      <w:sz w:val="16"/>
      <w:szCs w:val="16"/>
    </w:rPr>
  </w:style>
  <w:style w:type="character" w:customStyle="1" w:styleId="1f0">
    <w:name w:val="Текст выноски Знак1"/>
    <w:uiPriority w:val="99"/>
    <w:semiHidden/>
    <w:rsid w:val="008D22B4"/>
    <w:rPr>
      <w:rFonts w:ascii="Tahoma" w:hAnsi="Tahoma" w:cs="Tahoma" w:hint="default"/>
      <w:sz w:val="16"/>
      <w:szCs w:val="16"/>
    </w:rPr>
  </w:style>
  <w:style w:type="numbering" w:customStyle="1" w:styleId="42">
    <w:name w:val="Нет списка4"/>
    <w:next w:val="a4"/>
    <w:uiPriority w:val="99"/>
    <w:semiHidden/>
    <w:unhideWhenUsed/>
    <w:rsid w:val="008D22B4"/>
  </w:style>
  <w:style w:type="table" w:customStyle="1" w:styleId="39">
    <w:name w:val="Сетка таблицы3"/>
    <w:basedOn w:val="a3"/>
    <w:next w:val="af5"/>
    <w:rsid w:val="008D22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4"/>
    <w:uiPriority w:val="99"/>
    <w:semiHidden/>
    <w:unhideWhenUsed/>
    <w:rsid w:val="008D22B4"/>
  </w:style>
  <w:style w:type="numbering" w:customStyle="1" w:styleId="6">
    <w:name w:val="Нет списка6"/>
    <w:next w:val="a4"/>
    <w:uiPriority w:val="99"/>
    <w:semiHidden/>
    <w:unhideWhenUsed/>
    <w:rsid w:val="008D22B4"/>
  </w:style>
  <w:style w:type="numbering" w:customStyle="1" w:styleId="7">
    <w:name w:val="Нет списка7"/>
    <w:next w:val="a4"/>
    <w:uiPriority w:val="99"/>
    <w:semiHidden/>
    <w:unhideWhenUsed/>
    <w:rsid w:val="008D22B4"/>
  </w:style>
  <w:style w:type="numbering" w:customStyle="1" w:styleId="8">
    <w:name w:val="Нет списка8"/>
    <w:next w:val="a4"/>
    <w:uiPriority w:val="99"/>
    <w:semiHidden/>
    <w:unhideWhenUsed/>
    <w:rsid w:val="008D22B4"/>
  </w:style>
  <w:style w:type="numbering" w:customStyle="1" w:styleId="9">
    <w:name w:val="Нет списка9"/>
    <w:next w:val="a4"/>
    <w:uiPriority w:val="99"/>
    <w:semiHidden/>
    <w:unhideWhenUsed/>
    <w:rsid w:val="008D22B4"/>
  </w:style>
  <w:style w:type="numbering" w:customStyle="1" w:styleId="100">
    <w:name w:val="Нет списка10"/>
    <w:next w:val="a4"/>
    <w:uiPriority w:val="99"/>
    <w:semiHidden/>
    <w:unhideWhenUsed/>
    <w:rsid w:val="008D22B4"/>
  </w:style>
  <w:style w:type="numbering" w:customStyle="1" w:styleId="111">
    <w:name w:val="Нет списка111"/>
    <w:next w:val="a4"/>
    <w:uiPriority w:val="99"/>
    <w:semiHidden/>
    <w:unhideWhenUsed/>
    <w:rsid w:val="008D22B4"/>
  </w:style>
  <w:style w:type="numbering" w:customStyle="1" w:styleId="1111">
    <w:name w:val="Нет списка1111"/>
    <w:next w:val="a4"/>
    <w:uiPriority w:val="99"/>
    <w:semiHidden/>
    <w:unhideWhenUsed/>
    <w:rsid w:val="008D22B4"/>
  </w:style>
  <w:style w:type="numbering" w:customStyle="1" w:styleId="212">
    <w:name w:val="Нет списка21"/>
    <w:next w:val="a4"/>
    <w:uiPriority w:val="99"/>
    <w:semiHidden/>
    <w:unhideWhenUsed/>
    <w:rsid w:val="008D22B4"/>
  </w:style>
  <w:style w:type="numbering" w:customStyle="1" w:styleId="312">
    <w:name w:val="Нет списка31"/>
    <w:next w:val="a4"/>
    <w:uiPriority w:val="99"/>
    <w:semiHidden/>
    <w:unhideWhenUsed/>
    <w:rsid w:val="008D22B4"/>
  </w:style>
  <w:style w:type="numbering" w:customStyle="1" w:styleId="410">
    <w:name w:val="Нет списка41"/>
    <w:next w:val="a4"/>
    <w:uiPriority w:val="99"/>
    <w:semiHidden/>
    <w:unhideWhenUsed/>
    <w:rsid w:val="008D22B4"/>
  </w:style>
  <w:style w:type="numbering" w:customStyle="1" w:styleId="510">
    <w:name w:val="Нет списка51"/>
    <w:next w:val="a4"/>
    <w:uiPriority w:val="99"/>
    <w:semiHidden/>
    <w:unhideWhenUsed/>
    <w:rsid w:val="008D22B4"/>
  </w:style>
  <w:style w:type="numbering" w:customStyle="1" w:styleId="61">
    <w:name w:val="Нет списка61"/>
    <w:next w:val="a4"/>
    <w:uiPriority w:val="99"/>
    <w:semiHidden/>
    <w:unhideWhenUsed/>
    <w:rsid w:val="008D22B4"/>
  </w:style>
  <w:style w:type="numbering" w:customStyle="1" w:styleId="71">
    <w:name w:val="Нет списка71"/>
    <w:next w:val="a4"/>
    <w:uiPriority w:val="99"/>
    <w:semiHidden/>
    <w:unhideWhenUsed/>
    <w:rsid w:val="008D22B4"/>
  </w:style>
  <w:style w:type="numbering" w:customStyle="1" w:styleId="120">
    <w:name w:val="Нет списка12"/>
    <w:next w:val="a4"/>
    <w:uiPriority w:val="99"/>
    <w:semiHidden/>
    <w:unhideWhenUsed/>
    <w:rsid w:val="008D22B4"/>
  </w:style>
  <w:style w:type="numbering" w:customStyle="1" w:styleId="130">
    <w:name w:val="Нет списка13"/>
    <w:next w:val="a4"/>
    <w:uiPriority w:val="99"/>
    <w:semiHidden/>
    <w:unhideWhenUsed/>
    <w:rsid w:val="008D22B4"/>
  </w:style>
  <w:style w:type="numbering" w:customStyle="1" w:styleId="141">
    <w:name w:val="Нет списка14"/>
    <w:next w:val="a4"/>
    <w:uiPriority w:val="99"/>
    <w:semiHidden/>
    <w:unhideWhenUsed/>
    <w:rsid w:val="008D22B4"/>
  </w:style>
  <w:style w:type="numbering" w:customStyle="1" w:styleId="150">
    <w:name w:val="Нет списка15"/>
    <w:next w:val="a4"/>
    <w:uiPriority w:val="99"/>
    <w:semiHidden/>
    <w:unhideWhenUsed/>
    <w:rsid w:val="008D22B4"/>
  </w:style>
  <w:style w:type="table" w:customStyle="1" w:styleId="43">
    <w:name w:val="Сетка таблицы4"/>
    <w:basedOn w:val="a3"/>
    <w:next w:val="af5"/>
    <w:uiPriority w:val="59"/>
    <w:rsid w:val="008D22B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uiPriority w:val="99"/>
    <w:rsid w:val="008D22B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8D22B4"/>
  </w:style>
  <w:style w:type="numbering" w:customStyle="1" w:styleId="220">
    <w:name w:val="Нет списка22"/>
    <w:next w:val="a4"/>
    <w:uiPriority w:val="99"/>
    <w:semiHidden/>
    <w:unhideWhenUsed/>
    <w:rsid w:val="008D22B4"/>
  </w:style>
  <w:style w:type="table" w:customStyle="1" w:styleId="213">
    <w:name w:val="Сетка таблицы21"/>
    <w:basedOn w:val="a3"/>
    <w:next w:val="af5"/>
    <w:rsid w:val="008D22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4"/>
    <w:uiPriority w:val="99"/>
    <w:semiHidden/>
    <w:unhideWhenUsed/>
    <w:rsid w:val="008D22B4"/>
  </w:style>
  <w:style w:type="numbering" w:customStyle="1" w:styleId="420">
    <w:name w:val="Нет списка42"/>
    <w:next w:val="a4"/>
    <w:uiPriority w:val="99"/>
    <w:semiHidden/>
    <w:unhideWhenUsed/>
    <w:rsid w:val="008D22B4"/>
  </w:style>
  <w:style w:type="table" w:customStyle="1" w:styleId="313">
    <w:name w:val="Сетка таблицы31"/>
    <w:basedOn w:val="a3"/>
    <w:next w:val="af5"/>
    <w:rsid w:val="008D22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
    <w:name w:val="Нет списка52"/>
    <w:next w:val="a4"/>
    <w:uiPriority w:val="99"/>
    <w:semiHidden/>
    <w:unhideWhenUsed/>
    <w:rsid w:val="008D22B4"/>
  </w:style>
  <w:style w:type="numbering" w:customStyle="1" w:styleId="62">
    <w:name w:val="Нет списка62"/>
    <w:next w:val="a4"/>
    <w:uiPriority w:val="99"/>
    <w:semiHidden/>
    <w:unhideWhenUsed/>
    <w:rsid w:val="008D22B4"/>
  </w:style>
  <w:style w:type="numbering" w:customStyle="1" w:styleId="72">
    <w:name w:val="Нет списка72"/>
    <w:next w:val="a4"/>
    <w:uiPriority w:val="99"/>
    <w:semiHidden/>
    <w:unhideWhenUsed/>
    <w:rsid w:val="008D22B4"/>
  </w:style>
  <w:style w:type="numbering" w:customStyle="1" w:styleId="160">
    <w:name w:val="Нет списка16"/>
    <w:next w:val="a4"/>
    <w:uiPriority w:val="99"/>
    <w:semiHidden/>
    <w:unhideWhenUsed/>
    <w:rsid w:val="008D22B4"/>
  </w:style>
  <w:style w:type="numbering" w:customStyle="1" w:styleId="170">
    <w:name w:val="Нет списка17"/>
    <w:next w:val="a4"/>
    <w:uiPriority w:val="99"/>
    <w:semiHidden/>
    <w:unhideWhenUsed/>
    <w:rsid w:val="008D22B4"/>
  </w:style>
  <w:style w:type="numbering" w:customStyle="1" w:styleId="180">
    <w:name w:val="Нет списка18"/>
    <w:next w:val="a4"/>
    <w:uiPriority w:val="99"/>
    <w:semiHidden/>
    <w:unhideWhenUsed/>
    <w:rsid w:val="008D22B4"/>
  </w:style>
  <w:style w:type="numbering" w:customStyle="1" w:styleId="190">
    <w:name w:val="Нет списка19"/>
    <w:next w:val="a4"/>
    <w:uiPriority w:val="99"/>
    <w:semiHidden/>
    <w:unhideWhenUsed/>
    <w:rsid w:val="008D22B4"/>
  </w:style>
  <w:style w:type="table" w:customStyle="1" w:styleId="53">
    <w:name w:val="Сетка таблицы5"/>
    <w:basedOn w:val="a3"/>
    <w:next w:val="af5"/>
    <w:uiPriority w:val="59"/>
    <w:rsid w:val="008D22B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uiPriority w:val="99"/>
    <w:rsid w:val="008D22B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3"/>
    <w:next w:val="a4"/>
    <w:uiPriority w:val="99"/>
    <w:semiHidden/>
    <w:unhideWhenUsed/>
    <w:rsid w:val="008D22B4"/>
  </w:style>
  <w:style w:type="numbering" w:customStyle="1" w:styleId="230">
    <w:name w:val="Нет списка23"/>
    <w:next w:val="a4"/>
    <w:uiPriority w:val="99"/>
    <w:semiHidden/>
    <w:unhideWhenUsed/>
    <w:rsid w:val="008D22B4"/>
  </w:style>
  <w:style w:type="table" w:customStyle="1" w:styleId="221">
    <w:name w:val="Сетка таблицы22"/>
    <w:basedOn w:val="a3"/>
    <w:next w:val="af5"/>
    <w:rsid w:val="008D22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4"/>
    <w:uiPriority w:val="99"/>
    <w:semiHidden/>
    <w:unhideWhenUsed/>
    <w:rsid w:val="008D22B4"/>
  </w:style>
  <w:style w:type="numbering" w:customStyle="1" w:styleId="430">
    <w:name w:val="Нет списка43"/>
    <w:next w:val="a4"/>
    <w:uiPriority w:val="99"/>
    <w:semiHidden/>
    <w:unhideWhenUsed/>
    <w:rsid w:val="008D22B4"/>
  </w:style>
  <w:style w:type="table" w:customStyle="1" w:styleId="321">
    <w:name w:val="Сетка таблицы32"/>
    <w:basedOn w:val="a3"/>
    <w:next w:val="af5"/>
    <w:rsid w:val="008D22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0">
    <w:name w:val="Нет списка53"/>
    <w:next w:val="a4"/>
    <w:uiPriority w:val="99"/>
    <w:semiHidden/>
    <w:unhideWhenUsed/>
    <w:rsid w:val="008D22B4"/>
  </w:style>
  <w:style w:type="numbering" w:customStyle="1" w:styleId="63">
    <w:name w:val="Нет списка63"/>
    <w:next w:val="a4"/>
    <w:uiPriority w:val="99"/>
    <w:semiHidden/>
    <w:unhideWhenUsed/>
    <w:rsid w:val="008D22B4"/>
  </w:style>
  <w:style w:type="numbering" w:customStyle="1" w:styleId="73">
    <w:name w:val="Нет списка73"/>
    <w:next w:val="a4"/>
    <w:uiPriority w:val="99"/>
    <w:semiHidden/>
    <w:unhideWhenUsed/>
    <w:rsid w:val="008D22B4"/>
  </w:style>
  <w:style w:type="numbering" w:customStyle="1" w:styleId="200">
    <w:name w:val="Нет списка20"/>
    <w:next w:val="a4"/>
    <w:uiPriority w:val="99"/>
    <w:semiHidden/>
    <w:unhideWhenUsed/>
    <w:rsid w:val="008D22B4"/>
  </w:style>
  <w:style w:type="table" w:customStyle="1" w:styleId="60">
    <w:name w:val="Сетка таблицы6"/>
    <w:basedOn w:val="a3"/>
    <w:next w:val="af5"/>
    <w:rsid w:val="008D22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4"/>
    <w:uiPriority w:val="99"/>
    <w:semiHidden/>
    <w:unhideWhenUsed/>
    <w:rsid w:val="008D22B4"/>
  </w:style>
  <w:style w:type="table" w:customStyle="1" w:styleId="131">
    <w:name w:val="Сетка таблицы13"/>
    <w:basedOn w:val="a3"/>
    <w:next w:val="af5"/>
    <w:uiPriority w:val="99"/>
    <w:rsid w:val="008D22B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4"/>
    <w:uiPriority w:val="99"/>
    <w:semiHidden/>
    <w:unhideWhenUsed/>
    <w:rsid w:val="008D22B4"/>
  </w:style>
  <w:style w:type="numbering" w:customStyle="1" w:styleId="240">
    <w:name w:val="Нет списка24"/>
    <w:next w:val="a4"/>
    <w:uiPriority w:val="99"/>
    <w:semiHidden/>
    <w:unhideWhenUsed/>
    <w:rsid w:val="008D22B4"/>
  </w:style>
  <w:style w:type="table" w:customStyle="1" w:styleId="231">
    <w:name w:val="Сетка таблицы23"/>
    <w:basedOn w:val="a3"/>
    <w:next w:val="af5"/>
    <w:rsid w:val="008D22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4"/>
    <w:uiPriority w:val="99"/>
    <w:semiHidden/>
    <w:unhideWhenUsed/>
    <w:rsid w:val="008D22B4"/>
  </w:style>
  <w:style w:type="numbering" w:customStyle="1" w:styleId="44">
    <w:name w:val="Нет списка44"/>
    <w:next w:val="a4"/>
    <w:uiPriority w:val="99"/>
    <w:semiHidden/>
    <w:unhideWhenUsed/>
    <w:rsid w:val="008D22B4"/>
  </w:style>
  <w:style w:type="table" w:customStyle="1" w:styleId="331">
    <w:name w:val="Сетка таблицы33"/>
    <w:basedOn w:val="a3"/>
    <w:next w:val="af5"/>
    <w:rsid w:val="008D22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4"/>
    <w:next w:val="a4"/>
    <w:uiPriority w:val="99"/>
    <w:semiHidden/>
    <w:unhideWhenUsed/>
    <w:rsid w:val="008D22B4"/>
  </w:style>
  <w:style w:type="numbering" w:customStyle="1" w:styleId="64">
    <w:name w:val="Нет списка64"/>
    <w:next w:val="a4"/>
    <w:uiPriority w:val="99"/>
    <w:semiHidden/>
    <w:unhideWhenUsed/>
    <w:rsid w:val="008D22B4"/>
  </w:style>
  <w:style w:type="numbering" w:customStyle="1" w:styleId="74">
    <w:name w:val="Нет списка74"/>
    <w:next w:val="a4"/>
    <w:uiPriority w:val="99"/>
    <w:semiHidden/>
    <w:unhideWhenUsed/>
    <w:rsid w:val="008D22B4"/>
  </w:style>
  <w:style w:type="table" w:customStyle="1" w:styleId="70">
    <w:name w:val="Сетка таблицы7"/>
    <w:basedOn w:val="a3"/>
    <w:next w:val="af5"/>
    <w:uiPriority w:val="59"/>
    <w:rsid w:val="008D22B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1"/>
    <w:rsid w:val="008D22B4"/>
    <w:pPr>
      <w:spacing w:before="100" w:beforeAutospacing="1" w:after="100" w:afterAutospacing="1"/>
    </w:pPr>
  </w:style>
  <w:style w:type="paragraph" w:customStyle="1" w:styleId="afff4">
    <w:name w:val="А_основной Знак"/>
    <w:basedOn w:val="a1"/>
    <w:rsid w:val="008D22B4"/>
    <w:pPr>
      <w:spacing w:line="360" w:lineRule="auto"/>
      <w:ind w:firstLine="454"/>
      <w:jc w:val="both"/>
    </w:pPr>
    <w:rPr>
      <w:rFonts w:cs="Calibri"/>
      <w:color w:val="00000A"/>
      <w:kern w:val="1"/>
      <w:sz w:val="28"/>
      <w:szCs w:val="22"/>
      <w:lang w:eastAsia="en-US"/>
    </w:rPr>
  </w:style>
  <w:style w:type="character" w:customStyle="1" w:styleId="apple-converted-space">
    <w:name w:val="apple-converted-space"/>
    <w:basedOn w:val="a2"/>
    <w:rsid w:val="008D22B4"/>
  </w:style>
  <w:style w:type="character" w:customStyle="1" w:styleId="afff5">
    <w:name w:val="Основной текст_"/>
    <w:basedOn w:val="a2"/>
    <w:link w:val="1f1"/>
    <w:rsid w:val="008D22B4"/>
    <w:rPr>
      <w:rFonts w:ascii="Times New Roman" w:eastAsia="Times New Roman" w:hAnsi="Times New Roman"/>
      <w:sz w:val="25"/>
      <w:szCs w:val="25"/>
      <w:shd w:val="clear" w:color="auto" w:fill="FFFFFF"/>
    </w:rPr>
  </w:style>
  <w:style w:type="paragraph" w:customStyle="1" w:styleId="1f1">
    <w:name w:val="Основной текст1"/>
    <w:basedOn w:val="a1"/>
    <w:link w:val="afff5"/>
    <w:rsid w:val="008D22B4"/>
    <w:pPr>
      <w:shd w:val="clear" w:color="auto" w:fill="FFFFFF"/>
      <w:spacing w:before="300" w:after="300" w:line="0" w:lineRule="atLeast"/>
      <w:jc w:val="center"/>
    </w:pPr>
    <w:rPr>
      <w:rFonts w:cstheme="minorBidi"/>
      <w:sz w:val="25"/>
      <w:szCs w:val="25"/>
      <w:lang w:eastAsia="en-US"/>
    </w:rPr>
  </w:style>
  <w:style w:type="numbering" w:customStyle="1" w:styleId="250">
    <w:name w:val="Нет списка25"/>
    <w:next w:val="a4"/>
    <w:uiPriority w:val="99"/>
    <w:semiHidden/>
    <w:unhideWhenUsed/>
    <w:rsid w:val="008D22B4"/>
  </w:style>
  <w:style w:type="table" w:customStyle="1" w:styleId="80">
    <w:name w:val="Сетка таблицы8"/>
    <w:basedOn w:val="a3"/>
    <w:next w:val="af5"/>
    <w:uiPriority w:val="39"/>
    <w:rsid w:val="008D22B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3"/>
    <w:next w:val="af5"/>
    <w:uiPriority w:val="39"/>
    <w:rsid w:val="008D22B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3"/>
    <w:next w:val="af5"/>
    <w:uiPriority w:val="39"/>
    <w:rsid w:val="008D22B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3"/>
    <w:next w:val="af5"/>
    <w:uiPriority w:val="39"/>
    <w:rsid w:val="008D22B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3"/>
    <w:next w:val="af5"/>
    <w:uiPriority w:val="59"/>
    <w:rsid w:val="008D22B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
    <w:name w:val="Сетка таблицы16"/>
    <w:basedOn w:val="a3"/>
    <w:next w:val="af5"/>
    <w:uiPriority w:val="39"/>
    <w:rsid w:val="008D22B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0">
    <w:name w:val="Нет списка26"/>
    <w:next w:val="a4"/>
    <w:uiPriority w:val="99"/>
    <w:semiHidden/>
    <w:unhideWhenUsed/>
    <w:rsid w:val="008D22B4"/>
  </w:style>
  <w:style w:type="table" w:customStyle="1" w:styleId="171">
    <w:name w:val="Сетка таблицы17"/>
    <w:basedOn w:val="a3"/>
    <w:next w:val="af5"/>
    <w:uiPriority w:val="39"/>
    <w:rsid w:val="008D22B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3"/>
    <w:next w:val="af5"/>
    <w:uiPriority w:val="39"/>
    <w:rsid w:val="008D22B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3"/>
    <w:next w:val="af5"/>
    <w:uiPriority w:val="39"/>
    <w:rsid w:val="008D22B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Верхний колонтитул Знак2"/>
    <w:basedOn w:val="a2"/>
    <w:uiPriority w:val="99"/>
    <w:semiHidden/>
    <w:rsid w:val="008D22B4"/>
  </w:style>
  <w:style w:type="character" w:customStyle="1" w:styleId="2b">
    <w:name w:val="Нижний колонтитул Знак2"/>
    <w:basedOn w:val="a2"/>
    <w:uiPriority w:val="99"/>
    <w:semiHidden/>
    <w:rsid w:val="008D22B4"/>
  </w:style>
  <w:style w:type="character" w:customStyle="1" w:styleId="1f2">
    <w:name w:val="Заголовок №1_"/>
    <w:basedOn w:val="a2"/>
    <w:link w:val="1f3"/>
    <w:rsid w:val="000E7A6E"/>
    <w:rPr>
      <w:rFonts w:ascii="Times New Roman" w:eastAsia="Times New Roman" w:hAnsi="Times New Roman" w:cs="Times New Roman"/>
      <w:b/>
      <w:bCs/>
      <w:sz w:val="23"/>
      <w:szCs w:val="23"/>
      <w:shd w:val="clear" w:color="auto" w:fill="FFFFFF"/>
    </w:rPr>
  </w:style>
  <w:style w:type="paragraph" w:customStyle="1" w:styleId="55">
    <w:name w:val="Основной текст5"/>
    <w:basedOn w:val="a1"/>
    <w:rsid w:val="000E7A6E"/>
    <w:pPr>
      <w:widowControl w:val="0"/>
      <w:shd w:val="clear" w:color="auto" w:fill="FFFFFF"/>
      <w:spacing w:line="317" w:lineRule="exact"/>
      <w:ind w:hanging="340"/>
      <w:jc w:val="center"/>
    </w:pPr>
    <w:rPr>
      <w:sz w:val="23"/>
      <w:szCs w:val="23"/>
      <w:lang w:eastAsia="en-US"/>
    </w:rPr>
  </w:style>
  <w:style w:type="paragraph" w:customStyle="1" w:styleId="1f3">
    <w:name w:val="Заголовок №1"/>
    <w:basedOn w:val="a1"/>
    <w:link w:val="1f2"/>
    <w:rsid w:val="000E7A6E"/>
    <w:pPr>
      <w:widowControl w:val="0"/>
      <w:shd w:val="clear" w:color="auto" w:fill="FFFFFF"/>
      <w:spacing w:after="60" w:line="0" w:lineRule="atLeast"/>
      <w:jc w:val="both"/>
      <w:outlineLvl w:val="0"/>
    </w:pPr>
    <w:rPr>
      <w:b/>
      <w:bCs/>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media.pros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du.sirius.onlin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publication.pravo.gov.ru/Document/View/000120201221012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oxford.ru/about" TargetMode="External"/><Relationship Id="rId5" Type="http://schemas.openxmlformats.org/officeDocument/2006/relationships/webSettings" Target="webSettings.xml"/><Relationship Id="rId15" Type="http://schemas.openxmlformats.org/officeDocument/2006/relationships/hyperlink" Target="https://&#1088;&#1091;&#1089;&#1089;&#1082;&#1086;&#1077;-&#1089;&#1083;&#1086;&#1074;&#1086;.&#1088;&#1092;/" TargetMode="External"/><Relationship Id="rId10" Type="http://schemas.openxmlformats.org/officeDocument/2006/relationships/hyperlink" Target="https://education.yandex.ru/hom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chi.ru/" TargetMode="External"/><Relationship Id="rId14" Type="http://schemas.openxmlformats.org/officeDocument/2006/relationships/hyperlink" Target="http://akademknig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0C965-4276-4383-BBDE-22F825FF1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123</Pages>
  <Words>56445</Words>
  <Characters>321742</Characters>
  <Application>Microsoft Office Word</Application>
  <DocSecurity>0</DocSecurity>
  <Lines>2681</Lines>
  <Paragraphs>754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Lena</cp:lastModifiedBy>
  <cp:revision>13</cp:revision>
  <cp:lastPrinted>2022-12-03T10:34:00Z</cp:lastPrinted>
  <dcterms:created xsi:type="dcterms:W3CDTF">2022-09-06T15:55:00Z</dcterms:created>
  <dcterms:modified xsi:type="dcterms:W3CDTF">2022-12-05T05:24:00Z</dcterms:modified>
</cp:coreProperties>
</file>